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B8" w:rsidRPr="00035415" w:rsidRDefault="002656B8" w:rsidP="002656B8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035415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2656B8" w:rsidRPr="00035415" w:rsidRDefault="002656B8" w:rsidP="002656B8">
      <w:pPr>
        <w:jc w:val="center"/>
        <w:rPr>
          <w:rFonts w:ascii="Times New Roman" w:hAnsi="Times New Roman"/>
          <w:b/>
          <w:sz w:val="26"/>
          <w:szCs w:val="26"/>
        </w:rPr>
      </w:pPr>
      <w:r w:rsidRPr="00035415">
        <w:rPr>
          <w:rFonts w:ascii="Times New Roman" w:hAnsi="Times New Roman"/>
          <w:b/>
          <w:sz w:val="26"/>
          <w:szCs w:val="26"/>
        </w:rPr>
        <w:t xml:space="preserve">«ТЫМСКОЕ СЕЛЬСКОЕ ПОСЕЛЕНИЕ» </w:t>
      </w:r>
    </w:p>
    <w:p w:rsidR="002656B8" w:rsidRPr="00035415" w:rsidRDefault="002656B8" w:rsidP="002656B8">
      <w:pPr>
        <w:jc w:val="center"/>
        <w:rPr>
          <w:rFonts w:ascii="Times New Roman" w:hAnsi="Times New Roman"/>
          <w:b/>
          <w:sz w:val="26"/>
          <w:szCs w:val="26"/>
        </w:rPr>
      </w:pPr>
      <w:r w:rsidRPr="00035415">
        <w:rPr>
          <w:rFonts w:ascii="Times New Roman" w:hAnsi="Times New Roman"/>
          <w:b/>
          <w:sz w:val="26"/>
          <w:szCs w:val="26"/>
        </w:rPr>
        <w:t>КАРГАСОКСКИЙ РАЙОН  ТОМСКАЯ ОБЛАСТЬ</w:t>
      </w:r>
    </w:p>
    <w:p w:rsidR="002656B8" w:rsidRPr="00035415" w:rsidRDefault="002656B8" w:rsidP="002656B8">
      <w:pPr>
        <w:jc w:val="center"/>
        <w:rPr>
          <w:rFonts w:ascii="Times New Roman" w:hAnsi="Times New Roman"/>
          <w:b/>
          <w:sz w:val="26"/>
          <w:szCs w:val="26"/>
        </w:rPr>
      </w:pPr>
    </w:p>
    <w:p w:rsidR="002656B8" w:rsidRPr="00035415" w:rsidRDefault="002656B8" w:rsidP="002656B8">
      <w:pPr>
        <w:jc w:val="center"/>
        <w:rPr>
          <w:rFonts w:ascii="Times New Roman" w:hAnsi="Times New Roman"/>
          <w:b/>
          <w:sz w:val="26"/>
          <w:szCs w:val="26"/>
        </w:rPr>
      </w:pPr>
      <w:r w:rsidRPr="00035415">
        <w:rPr>
          <w:rFonts w:ascii="Times New Roman" w:hAnsi="Times New Roman"/>
          <w:b/>
          <w:sz w:val="26"/>
          <w:szCs w:val="26"/>
        </w:rPr>
        <w:t>МУНИЦИПАЛЬНОЕ  КАЗЕННОЕ УЧРЕЖДЕНИЕ</w:t>
      </w:r>
    </w:p>
    <w:p w:rsidR="002656B8" w:rsidRPr="00035415" w:rsidRDefault="002656B8" w:rsidP="002656B8">
      <w:pPr>
        <w:jc w:val="center"/>
        <w:rPr>
          <w:rFonts w:ascii="Times New Roman" w:hAnsi="Times New Roman"/>
          <w:b/>
          <w:sz w:val="26"/>
          <w:szCs w:val="26"/>
        </w:rPr>
      </w:pPr>
      <w:r w:rsidRPr="00035415">
        <w:rPr>
          <w:rFonts w:ascii="Times New Roman" w:hAnsi="Times New Roman"/>
          <w:b/>
          <w:sz w:val="26"/>
          <w:szCs w:val="26"/>
        </w:rPr>
        <w:t>АДМИНИСТРАЦИЯ СЕЛЬСКОГО ПОСЕЛЕНИЯ</w:t>
      </w:r>
    </w:p>
    <w:p w:rsidR="002656B8" w:rsidRPr="00035415" w:rsidRDefault="002656B8" w:rsidP="002656B8">
      <w:pPr>
        <w:jc w:val="center"/>
        <w:rPr>
          <w:rFonts w:ascii="Times New Roman" w:hAnsi="Times New Roman"/>
          <w:b/>
          <w:sz w:val="26"/>
          <w:szCs w:val="26"/>
        </w:rPr>
      </w:pPr>
    </w:p>
    <w:p w:rsidR="002656B8" w:rsidRPr="00035415" w:rsidRDefault="002656B8" w:rsidP="002656B8">
      <w:pPr>
        <w:jc w:val="center"/>
        <w:rPr>
          <w:rFonts w:ascii="Times New Roman" w:hAnsi="Times New Roman"/>
          <w:b/>
          <w:sz w:val="26"/>
          <w:szCs w:val="26"/>
        </w:rPr>
      </w:pPr>
      <w:r w:rsidRPr="00035415">
        <w:rPr>
          <w:rFonts w:ascii="Times New Roman" w:hAnsi="Times New Roman"/>
          <w:b/>
          <w:sz w:val="26"/>
          <w:szCs w:val="26"/>
        </w:rPr>
        <w:t>ПОСТАНОВЛЕНИЕ</w:t>
      </w:r>
    </w:p>
    <w:p w:rsidR="002656B8" w:rsidRPr="00035415" w:rsidRDefault="002656B8" w:rsidP="002656B8">
      <w:pPr>
        <w:jc w:val="center"/>
        <w:rPr>
          <w:rFonts w:ascii="Times New Roman" w:hAnsi="Times New Roman"/>
          <w:b/>
          <w:sz w:val="26"/>
          <w:szCs w:val="26"/>
        </w:rPr>
      </w:pPr>
    </w:p>
    <w:p w:rsidR="002656B8" w:rsidRPr="00212AED" w:rsidRDefault="002656B8" w:rsidP="002656B8">
      <w:pPr>
        <w:rPr>
          <w:rFonts w:ascii="Times New Roman" w:hAnsi="Times New Roman"/>
          <w:b/>
          <w:sz w:val="26"/>
          <w:szCs w:val="26"/>
        </w:rPr>
      </w:pPr>
    </w:p>
    <w:p w:rsidR="002656B8" w:rsidRPr="00212AED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17.07.2012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№  19</w:t>
      </w:r>
    </w:p>
    <w:p w:rsidR="002656B8" w:rsidRPr="00212AED" w:rsidRDefault="002656B8" w:rsidP="002656B8">
      <w:pPr>
        <w:rPr>
          <w:rFonts w:ascii="Times New Roman" w:hAnsi="Times New Roman"/>
          <w:sz w:val="26"/>
          <w:szCs w:val="26"/>
        </w:rPr>
      </w:pPr>
    </w:p>
    <w:p w:rsidR="002656B8" w:rsidRPr="00212AED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  <w:r w:rsidRPr="00212AED">
        <w:rPr>
          <w:rFonts w:ascii="Times New Roman" w:hAnsi="Times New Roman"/>
          <w:sz w:val="26"/>
          <w:szCs w:val="26"/>
        </w:rPr>
        <w:t xml:space="preserve">с. </w:t>
      </w:r>
      <w:proofErr w:type="spellStart"/>
      <w:r w:rsidRPr="00212AED">
        <w:rPr>
          <w:rFonts w:ascii="Times New Roman" w:hAnsi="Times New Roman"/>
          <w:sz w:val="26"/>
          <w:szCs w:val="26"/>
        </w:rPr>
        <w:t>Тымск</w:t>
      </w:r>
      <w:proofErr w:type="spellEnd"/>
    </w:p>
    <w:p w:rsidR="002656B8" w:rsidRPr="00212AED" w:rsidRDefault="002656B8" w:rsidP="002656B8">
      <w:pPr>
        <w:ind w:right="141"/>
        <w:rPr>
          <w:rFonts w:ascii="Times New Roman" w:hAnsi="Times New Roman"/>
          <w:sz w:val="26"/>
          <w:szCs w:val="26"/>
        </w:rPr>
      </w:pPr>
    </w:p>
    <w:p w:rsidR="002656B8" w:rsidRPr="00212AED" w:rsidRDefault="002656B8" w:rsidP="002656B8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12AED">
        <w:rPr>
          <w:rFonts w:ascii="Times New Roman" w:hAnsi="Times New Roman"/>
          <w:b/>
          <w:sz w:val="26"/>
          <w:szCs w:val="26"/>
        </w:rPr>
        <w:t xml:space="preserve">Об утверждении Положения о проверке </w:t>
      </w:r>
    </w:p>
    <w:p w:rsidR="002656B8" w:rsidRPr="00212AED" w:rsidRDefault="002656B8" w:rsidP="002656B8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12AED">
        <w:rPr>
          <w:rFonts w:ascii="Times New Roman" w:hAnsi="Times New Roman"/>
          <w:b/>
          <w:sz w:val="26"/>
          <w:szCs w:val="26"/>
        </w:rPr>
        <w:t>достоверности и полноты сведений,</w:t>
      </w:r>
    </w:p>
    <w:p w:rsidR="002656B8" w:rsidRPr="00212AED" w:rsidRDefault="002656B8" w:rsidP="002656B8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12AED">
        <w:rPr>
          <w:rFonts w:ascii="Times New Roman" w:hAnsi="Times New Roman"/>
          <w:b/>
          <w:sz w:val="26"/>
          <w:szCs w:val="26"/>
        </w:rPr>
        <w:t xml:space="preserve">предоставляемых муниципальными </w:t>
      </w:r>
    </w:p>
    <w:p w:rsidR="002656B8" w:rsidRPr="00212AED" w:rsidRDefault="002656B8" w:rsidP="002656B8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12AED">
        <w:rPr>
          <w:rFonts w:ascii="Times New Roman" w:hAnsi="Times New Roman"/>
          <w:b/>
          <w:sz w:val="26"/>
          <w:szCs w:val="26"/>
        </w:rPr>
        <w:t>служащими, гражданами, претендующими</w:t>
      </w:r>
    </w:p>
    <w:p w:rsidR="002656B8" w:rsidRPr="00212AED" w:rsidRDefault="002656B8" w:rsidP="002656B8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12AED">
        <w:rPr>
          <w:rFonts w:ascii="Times New Roman" w:hAnsi="Times New Roman"/>
          <w:b/>
          <w:sz w:val="26"/>
          <w:szCs w:val="26"/>
        </w:rPr>
        <w:t xml:space="preserve">на замещение должностей </w:t>
      </w:r>
      <w:proofErr w:type="gramStart"/>
      <w:r w:rsidRPr="00212AED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 w:rsidRPr="00212AED">
        <w:rPr>
          <w:rFonts w:ascii="Times New Roman" w:hAnsi="Times New Roman"/>
          <w:b/>
          <w:sz w:val="26"/>
          <w:szCs w:val="26"/>
        </w:rPr>
        <w:t xml:space="preserve"> </w:t>
      </w:r>
    </w:p>
    <w:p w:rsidR="002656B8" w:rsidRPr="00212AED" w:rsidRDefault="002656B8" w:rsidP="002656B8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12AED">
        <w:rPr>
          <w:rFonts w:ascii="Times New Roman" w:hAnsi="Times New Roman"/>
          <w:b/>
          <w:sz w:val="26"/>
          <w:szCs w:val="26"/>
        </w:rPr>
        <w:t xml:space="preserve">службы и соблюдения муниципальными служащими </w:t>
      </w:r>
    </w:p>
    <w:p w:rsidR="002656B8" w:rsidRPr="00212AED" w:rsidRDefault="002656B8" w:rsidP="002656B8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 w:rsidRPr="00212AED">
        <w:rPr>
          <w:rFonts w:ascii="Times New Roman" w:hAnsi="Times New Roman"/>
          <w:b/>
          <w:sz w:val="26"/>
          <w:szCs w:val="26"/>
        </w:rPr>
        <w:t>требований к служебному поведению</w:t>
      </w:r>
    </w:p>
    <w:p w:rsidR="002656B8" w:rsidRPr="00212AED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  <w:r w:rsidRPr="00212AED">
        <w:rPr>
          <w:rFonts w:ascii="Times New Roman" w:hAnsi="Times New Roman"/>
          <w:sz w:val="26"/>
          <w:szCs w:val="26"/>
        </w:rPr>
        <w:t xml:space="preserve"> </w:t>
      </w:r>
    </w:p>
    <w:p w:rsidR="002656B8" w:rsidRPr="00212AED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  <w:r w:rsidRPr="00212AED">
        <w:rPr>
          <w:rFonts w:ascii="Times New Roman" w:hAnsi="Times New Roman"/>
          <w:sz w:val="26"/>
          <w:szCs w:val="26"/>
        </w:rPr>
        <w:t xml:space="preserve">       В соответствии Федеральным законом «О противодействии коррупции», Указом Президента Российской Федерации «О проверке достоверности и полноты сведений, предоставляемых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</w:p>
    <w:p w:rsidR="002656B8" w:rsidRPr="00212AED" w:rsidRDefault="002656B8" w:rsidP="002656B8">
      <w:pPr>
        <w:rPr>
          <w:rFonts w:ascii="Times New Roman" w:hAnsi="Times New Roman"/>
          <w:sz w:val="26"/>
          <w:szCs w:val="26"/>
        </w:rPr>
      </w:pPr>
    </w:p>
    <w:p w:rsidR="002656B8" w:rsidRPr="00212AED" w:rsidRDefault="002656B8" w:rsidP="002656B8">
      <w:pPr>
        <w:ind w:firstLine="0"/>
        <w:rPr>
          <w:rFonts w:ascii="Times New Roman" w:hAnsi="Times New Roman"/>
          <w:b/>
          <w:sz w:val="26"/>
          <w:szCs w:val="26"/>
        </w:rPr>
      </w:pPr>
      <w:r w:rsidRPr="00212AED">
        <w:rPr>
          <w:rFonts w:ascii="Times New Roman" w:hAnsi="Times New Roman"/>
          <w:b/>
          <w:sz w:val="26"/>
          <w:szCs w:val="26"/>
        </w:rPr>
        <w:t>ПОСТАНОВЛЯЮ:</w:t>
      </w:r>
    </w:p>
    <w:p w:rsidR="002656B8" w:rsidRPr="00212AED" w:rsidRDefault="002656B8" w:rsidP="002656B8">
      <w:pPr>
        <w:rPr>
          <w:rFonts w:ascii="Times New Roman" w:hAnsi="Times New Roman"/>
          <w:b/>
          <w:sz w:val="26"/>
          <w:szCs w:val="26"/>
        </w:rPr>
      </w:pPr>
    </w:p>
    <w:p w:rsidR="002656B8" w:rsidRPr="00212AED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  <w:r w:rsidRPr="00212AED">
        <w:rPr>
          <w:rFonts w:ascii="Times New Roman" w:hAnsi="Times New Roman"/>
          <w:sz w:val="26"/>
          <w:szCs w:val="26"/>
        </w:rPr>
        <w:t xml:space="preserve">        1.Утвердить Положение о проверке достоверности и полноты сведений, предоставляемых муниципальными служащими, гражданами, претендующими на замещение должностей муниципальной службы и соблюдения муниципальными служащими требований к служебному поведению согласно приложению к настоящему постановлению.</w:t>
      </w:r>
    </w:p>
    <w:p w:rsidR="002656B8" w:rsidRPr="00212AED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  <w:r w:rsidRPr="00212AED">
        <w:rPr>
          <w:rFonts w:ascii="Times New Roman" w:hAnsi="Times New Roman"/>
          <w:sz w:val="26"/>
          <w:szCs w:val="26"/>
        </w:rPr>
        <w:t xml:space="preserve">       2. Настоящее постановление в</w:t>
      </w:r>
      <w:r>
        <w:rPr>
          <w:rFonts w:ascii="Times New Roman" w:hAnsi="Times New Roman"/>
          <w:sz w:val="26"/>
          <w:szCs w:val="26"/>
        </w:rPr>
        <w:t>ступает в силу со дня обнародовани</w:t>
      </w:r>
      <w:r w:rsidRPr="00212AED">
        <w:rPr>
          <w:rFonts w:ascii="Times New Roman" w:hAnsi="Times New Roman"/>
          <w:sz w:val="26"/>
          <w:szCs w:val="26"/>
        </w:rPr>
        <w:t>я.</w:t>
      </w:r>
    </w:p>
    <w:p w:rsidR="002656B8" w:rsidRPr="00212AED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  <w:r w:rsidRPr="00212AED">
        <w:rPr>
          <w:rFonts w:ascii="Times New Roman" w:hAnsi="Times New Roman"/>
          <w:sz w:val="26"/>
          <w:szCs w:val="26"/>
        </w:rPr>
        <w:t xml:space="preserve">       3. </w:t>
      </w:r>
      <w:proofErr w:type="gramStart"/>
      <w:r w:rsidRPr="00212AED">
        <w:rPr>
          <w:rFonts w:ascii="Times New Roman" w:hAnsi="Times New Roman"/>
          <w:sz w:val="26"/>
          <w:szCs w:val="26"/>
        </w:rPr>
        <w:t xml:space="preserve">Признать утратившим силу  Постановление Главы </w:t>
      </w:r>
      <w:proofErr w:type="spellStart"/>
      <w:r w:rsidRPr="00212AED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212AED">
        <w:rPr>
          <w:rFonts w:ascii="Times New Roman" w:hAnsi="Times New Roman"/>
          <w:sz w:val="26"/>
          <w:szCs w:val="26"/>
        </w:rPr>
        <w:t xml:space="preserve"> сельского поселения от 25.03.2011 № 7 «Об утверждении Положения о порядке осуществления проверки достоверности и полноты  сведений  о доходах, имуществе и обязательствах  имущественного  характера, представляемых  муниципальными служащими, гражданами, претендующими  на замещение должностей  муниципальной службы в Администрации </w:t>
      </w:r>
      <w:proofErr w:type="spellStart"/>
      <w:r w:rsidRPr="00212AED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212AED">
        <w:rPr>
          <w:rFonts w:ascii="Times New Roman" w:hAnsi="Times New Roman"/>
          <w:sz w:val="26"/>
          <w:szCs w:val="26"/>
        </w:rPr>
        <w:t xml:space="preserve">  сельского поселения и ее органах, и соблюдения муниципальными служащими требований к служебному поведению».</w:t>
      </w:r>
      <w:proofErr w:type="gramEnd"/>
    </w:p>
    <w:p w:rsidR="002656B8" w:rsidRPr="00212AED" w:rsidRDefault="002656B8" w:rsidP="002656B8">
      <w:pPr>
        <w:rPr>
          <w:rFonts w:ascii="Times New Roman" w:hAnsi="Times New Roman"/>
          <w:sz w:val="26"/>
          <w:szCs w:val="26"/>
        </w:rPr>
      </w:pPr>
      <w:r w:rsidRPr="00212AED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212AED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212AED"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2656B8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</w:p>
    <w:p w:rsidR="002656B8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</w:p>
    <w:p w:rsidR="002656B8" w:rsidRPr="00212AED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  <w:r w:rsidRPr="00212AED">
        <w:rPr>
          <w:rFonts w:ascii="Times New Roman" w:hAnsi="Times New Roman"/>
          <w:sz w:val="26"/>
          <w:szCs w:val="26"/>
        </w:rPr>
        <w:t>Глава Администрации</w:t>
      </w:r>
    </w:p>
    <w:p w:rsidR="002656B8" w:rsidRPr="00212AED" w:rsidRDefault="002656B8" w:rsidP="002656B8">
      <w:pPr>
        <w:ind w:firstLine="0"/>
        <w:rPr>
          <w:rFonts w:ascii="Times New Roman" w:hAnsi="Times New Roman"/>
          <w:sz w:val="26"/>
          <w:szCs w:val="26"/>
        </w:rPr>
      </w:pPr>
      <w:proofErr w:type="spellStart"/>
      <w:r w:rsidRPr="00212AED">
        <w:rPr>
          <w:rFonts w:ascii="Times New Roman" w:hAnsi="Times New Roman"/>
          <w:sz w:val="26"/>
          <w:szCs w:val="26"/>
        </w:rPr>
        <w:t>Тымского</w:t>
      </w:r>
      <w:proofErr w:type="spellEnd"/>
      <w:r w:rsidRPr="00212AED">
        <w:rPr>
          <w:rFonts w:ascii="Times New Roman" w:hAnsi="Times New Roman"/>
          <w:sz w:val="26"/>
          <w:szCs w:val="26"/>
        </w:rPr>
        <w:t xml:space="preserve"> сельского поселения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Pr="00212AED">
        <w:rPr>
          <w:rFonts w:ascii="Times New Roman" w:hAnsi="Times New Roman"/>
          <w:sz w:val="26"/>
          <w:szCs w:val="26"/>
        </w:rPr>
        <w:t xml:space="preserve">  А.А. Папа</w:t>
      </w:r>
      <w:r>
        <w:rPr>
          <w:rFonts w:ascii="Times New Roman" w:hAnsi="Times New Roman"/>
          <w:sz w:val="26"/>
          <w:szCs w:val="26"/>
        </w:rPr>
        <w:t>нов</w:t>
      </w:r>
    </w:p>
    <w:p w:rsidR="002656B8" w:rsidRDefault="002656B8" w:rsidP="002656B8">
      <w:pPr>
        <w:ind w:firstLine="0"/>
        <w:jc w:val="center"/>
        <w:rPr>
          <w:rFonts w:ascii="Times New Roman" w:hAnsi="Times New Roman"/>
        </w:rPr>
      </w:pPr>
    </w:p>
    <w:p w:rsidR="002656B8" w:rsidRPr="005B5830" w:rsidRDefault="002656B8" w:rsidP="002656B8">
      <w:pPr>
        <w:ind w:firstLine="0"/>
        <w:jc w:val="right"/>
        <w:rPr>
          <w:rFonts w:ascii="Times New Roman" w:hAnsi="Times New Roman"/>
          <w:sz w:val="24"/>
        </w:rPr>
      </w:pPr>
      <w:r w:rsidRPr="005B5830">
        <w:rPr>
          <w:rFonts w:ascii="Times New Roman" w:hAnsi="Times New Roman"/>
          <w:sz w:val="24"/>
        </w:rPr>
        <w:t>Утверждено Постановлением</w:t>
      </w:r>
    </w:p>
    <w:p w:rsidR="002656B8" w:rsidRPr="005B5830" w:rsidRDefault="002656B8" w:rsidP="002656B8">
      <w:pPr>
        <w:ind w:firstLine="0"/>
        <w:jc w:val="right"/>
        <w:rPr>
          <w:rFonts w:ascii="Times New Roman" w:hAnsi="Times New Roman"/>
          <w:sz w:val="24"/>
        </w:rPr>
      </w:pPr>
      <w:r w:rsidRPr="005B5830">
        <w:rPr>
          <w:rFonts w:ascii="Times New Roman" w:hAnsi="Times New Roman"/>
          <w:sz w:val="24"/>
        </w:rPr>
        <w:t xml:space="preserve">Администрации </w:t>
      </w:r>
      <w:proofErr w:type="spellStart"/>
      <w:r w:rsidRPr="005B5830">
        <w:rPr>
          <w:rFonts w:ascii="Times New Roman" w:hAnsi="Times New Roman"/>
          <w:sz w:val="24"/>
        </w:rPr>
        <w:t>Тымского</w:t>
      </w:r>
      <w:proofErr w:type="spellEnd"/>
      <w:r w:rsidRPr="005B5830">
        <w:rPr>
          <w:rFonts w:ascii="Times New Roman" w:hAnsi="Times New Roman"/>
          <w:sz w:val="24"/>
        </w:rPr>
        <w:t xml:space="preserve"> </w:t>
      </w:r>
    </w:p>
    <w:p w:rsidR="002656B8" w:rsidRPr="005B5830" w:rsidRDefault="002656B8" w:rsidP="002656B8">
      <w:pPr>
        <w:ind w:firstLine="0"/>
        <w:jc w:val="right"/>
        <w:rPr>
          <w:rFonts w:ascii="Times New Roman" w:hAnsi="Times New Roman"/>
          <w:sz w:val="24"/>
        </w:rPr>
      </w:pPr>
      <w:r w:rsidRPr="005B5830">
        <w:rPr>
          <w:rFonts w:ascii="Times New Roman" w:hAnsi="Times New Roman"/>
          <w:sz w:val="24"/>
        </w:rPr>
        <w:t>сельского поселения</w:t>
      </w:r>
    </w:p>
    <w:p w:rsidR="002656B8" w:rsidRPr="00212AED" w:rsidRDefault="002656B8" w:rsidP="002656B8">
      <w:pPr>
        <w:ind w:firstLine="0"/>
        <w:jc w:val="right"/>
        <w:rPr>
          <w:rFonts w:ascii="Times New Roman" w:hAnsi="Times New Roman"/>
          <w:sz w:val="24"/>
        </w:rPr>
      </w:pPr>
      <w:r w:rsidRPr="005B5830"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z w:val="24"/>
        </w:rPr>
        <w:t xml:space="preserve">  17.07.2012  № 19</w:t>
      </w:r>
    </w:p>
    <w:p w:rsidR="002656B8" w:rsidRDefault="002656B8" w:rsidP="002656B8">
      <w:pPr>
        <w:ind w:firstLine="0"/>
        <w:jc w:val="center"/>
        <w:rPr>
          <w:rFonts w:ascii="Times New Roman" w:hAnsi="Times New Roman"/>
        </w:rPr>
      </w:pPr>
    </w:p>
    <w:p w:rsidR="002656B8" w:rsidRDefault="002656B8" w:rsidP="002656B8">
      <w:pPr>
        <w:ind w:firstLine="0"/>
        <w:jc w:val="center"/>
        <w:rPr>
          <w:rFonts w:ascii="Times New Roman" w:hAnsi="Times New Roman"/>
        </w:rPr>
      </w:pPr>
    </w:p>
    <w:p w:rsidR="002656B8" w:rsidRPr="005B5830" w:rsidRDefault="002656B8" w:rsidP="002656B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B583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B5830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2656B8" w:rsidRPr="005B5830" w:rsidRDefault="002656B8" w:rsidP="002656B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5830">
        <w:rPr>
          <w:rFonts w:ascii="Times New Roman" w:hAnsi="Times New Roman"/>
          <w:b/>
          <w:sz w:val="28"/>
          <w:szCs w:val="28"/>
        </w:rPr>
        <w:t>о проверке достоверности и полноты сведений,</w:t>
      </w:r>
    </w:p>
    <w:p w:rsidR="002656B8" w:rsidRPr="005B5830" w:rsidRDefault="002656B8" w:rsidP="002656B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B5830">
        <w:rPr>
          <w:rFonts w:ascii="Times New Roman" w:hAnsi="Times New Roman"/>
          <w:b/>
          <w:sz w:val="28"/>
          <w:szCs w:val="28"/>
        </w:rPr>
        <w:t>предоставляемых муниципальными служащими, гражданами, претендующими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B5830">
        <w:rPr>
          <w:rFonts w:ascii="Times New Roman" w:hAnsi="Times New Roman"/>
          <w:b/>
          <w:sz w:val="28"/>
          <w:szCs w:val="28"/>
        </w:rPr>
        <w:t>на замещение должностей муниципальной службы и соблюдения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B5830">
        <w:rPr>
          <w:rFonts w:ascii="Times New Roman" w:hAnsi="Times New Roman"/>
          <w:b/>
          <w:sz w:val="28"/>
          <w:szCs w:val="28"/>
        </w:rPr>
        <w:t>муниципальными служащими требований к служебному поведению</w:t>
      </w:r>
    </w:p>
    <w:p w:rsidR="002656B8" w:rsidRPr="005B5830" w:rsidRDefault="002656B8" w:rsidP="002656B8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2656B8" w:rsidRPr="005B5830" w:rsidRDefault="002656B8" w:rsidP="002656B8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5B5830">
        <w:rPr>
          <w:rFonts w:ascii="Times New Roman" w:hAnsi="Times New Roman"/>
          <w:sz w:val="28"/>
          <w:szCs w:val="28"/>
        </w:rPr>
        <w:t>1. Настоящим Положением определяется порядок осуществления проверки: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1) достоверности и полноты сведений о доходах, об имуществе и обязательствах имущественного характера, представляемых в соответствии с муниципальными правовыми актами </w:t>
      </w:r>
      <w:r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Pr="001A0793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1A07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5830">
        <w:rPr>
          <w:rFonts w:ascii="Times New Roman" w:hAnsi="Times New Roman"/>
          <w:sz w:val="28"/>
          <w:szCs w:val="28"/>
        </w:rPr>
        <w:t>: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гражданами, претендующими на замещение должностей муниципальной службы (далее - граждане), на отчетную дату;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муниципальными служащими по состоянию на конец отчетного периода;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2)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3)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 25 декабря 2008 г. N 273-ФЗ «О противодействии коррупции» и другими федеральными законами (далее - требования к служебному поведению).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 2.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2)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lastRenderedPageBreak/>
        <w:t>4) Общественной палатой Российской Федерации, Общественной палатой Томской области;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5) средствами массовой информации.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3. Информация анонимного характера не может служить основанием для проверки.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4. Решение о проведении проверки, предусмотренной пунктом 1 настоящего Положения, принимается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B5830">
        <w:rPr>
          <w:rFonts w:ascii="Times New Roman" w:hAnsi="Times New Roman"/>
          <w:sz w:val="28"/>
          <w:szCs w:val="28"/>
        </w:rPr>
        <w:t>Главой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1A0793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Решение принимается отдельно в отношении каждого гражданина или муниципального служащего и оформляется в форме</w:t>
      </w:r>
      <w:r>
        <w:rPr>
          <w:rFonts w:ascii="Times New Roman" w:hAnsi="Times New Roman"/>
          <w:sz w:val="28"/>
          <w:szCs w:val="28"/>
        </w:rPr>
        <w:t xml:space="preserve"> распоряжения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5B583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5. Проверка осуществляется  специалистом по кадровой работе. 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6. Проверка осуществляется в срок, не превышающий 60 дней со дня принятия распоряжения о её назначении. Срок проверки может быть продлен до 90 дней Главой </w:t>
      </w:r>
      <w:proofErr w:type="spellStart"/>
      <w:r w:rsidRPr="001A0793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1A07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5830">
        <w:rPr>
          <w:rFonts w:ascii="Times New Roman" w:hAnsi="Times New Roman"/>
          <w:sz w:val="28"/>
          <w:szCs w:val="28"/>
        </w:rPr>
        <w:t>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7. При осуществлении проверки специалист по кадровой работе вправе: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1) проводить беседу с гражданином или муниципальным служащим;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2) 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3) получать от гражданина или муниципальным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proofErr w:type="gramStart"/>
      <w:r w:rsidRPr="005B5830">
        <w:rPr>
          <w:rFonts w:ascii="Times New Roman" w:hAnsi="Times New Roman"/>
          <w:sz w:val="28"/>
          <w:szCs w:val="28"/>
        </w:rPr>
        <w:t xml:space="preserve">4) направлять в установленном порядке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</w:t>
      </w:r>
      <w:r w:rsidRPr="002656B8">
        <w:rPr>
          <w:rFonts w:ascii="Times New Roman" w:hAnsi="Times New Roman"/>
          <w:sz w:val="28"/>
          <w:szCs w:val="28"/>
        </w:rPr>
        <w:t>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</w:t>
      </w:r>
      <w:r w:rsidRPr="005B5830">
        <w:rPr>
          <w:rFonts w:ascii="Times New Roman" w:hAnsi="Times New Roman"/>
          <w:sz w:val="28"/>
          <w:szCs w:val="28"/>
        </w:rPr>
        <w:t>: о доходах, об имуществе и</w:t>
      </w:r>
      <w:proofErr w:type="gramEnd"/>
      <w:r w:rsidRPr="005B58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5830">
        <w:rPr>
          <w:rFonts w:ascii="Times New Roman" w:hAnsi="Times New Roman"/>
          <w:sz w:val="28"/>
          <w:szCs w:val="28"/>
        </w:rPr>
        <w:t>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муниципальным служащим требований к служебному поведению;</w:t>
      </w:r>
      <w:proofErr w:type="gramEnd"/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5) наводить справки у физических лиц и получать от них информацию с их согласия;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6) 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8. В запросе, предусмотренном подпунктом 4 пункта 7 настоящего Положения, указываются: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lastRenderedPageBreak/>
        <w:t>2) нормативный правовой акт, на основании которого направляется запрос;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proofErr w:type="gramStart"/>
      <w:r w:rsidRPr="005B5830">
        <w:rPr>
          <w:rFonts w:ascii="Times New Roman" w:hAnsi="Times New Roman"/>
          <w:sz w:val="28"/>
          <w:szCs w:val="28"/>
        </w:rPr>
        <w:t>3) 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муниципального служащего, в</w:t>
      </w:r>
      <w:proofErr w:type="gramEnd"/>
      <w:r w:rsidRPr="005B58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B5830">
        <w:rPr>
          <w:rFonts w:ascii="Times New Roman" w:hAnsi="Times New Roman"/>
          <w:sz w:val="28"/>
          <w:szCs w:val="28"/>
        </w:rPr>
        <w:t>отношении</w:t>
      </w:r>
      <w:proofErr w:type="gramEnd"/>
      <w:r w:rsidRPr="005B5830">
        <w:rPr>
          <w:rFonts w:ascii="Times New Roman" w:hAnsi="Times New Roman"/>
          <w:sz w:val="28"/>
          <w:szCs w:val="28"/>
        </w:rPr>
        <w:t xml:space="preserve"> которого имеются сведения о несоблюдении им требований к служебному поведению;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4) содержание и объем сведений, подлежащих проверке;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2656B8">
        <w:rPr>
          <w:rFonts w:ascii="Times New Roman" w:hAnsi="Times New Roman"/>
          <w:sz w:val="28"/>
          <w:szCs w:val="28"/>
        </w:rPr>
        <w:t>5) срок представления запрашиваемых сведений;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6) фамилия, инициалы и номер телефона муниципального служащего, подготовившего запрос;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7) другие необходимые сведения.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>С</w:t>
      </w:r>
      <w:r w:rsidRPr="005B5830">
        <w:rPr>
          <w:rFonts w:ascii="Times New Roman" w:hAnsi="Times New Roman"/>
          <w:sz w:val="28"/>
          <w:szCs w:val="28"/>
        </w:rPr>
        <w:t>пециалист по кадровой работе обеспечивает: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1) уведомление в письменной форме муниципального служащего о начале в отношении его проверки и разъяснение ему содержания подпункта 2 настоящего пункта - в течение двух рабочих дней со дня получения соответствующего решения;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proofErr w:type="gramStart"/>
      <w:r w:rsidRPr="005B5830">
        <w:rPr>
          <w:rFonts w:ascii="Times New Roman" w:hAnsi="Times New Roman"/>
          <w:sz w:val="28"/>
          <w:szCs w:val="28"/>
        </w:rPr>
        <w:t>2) 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муниципального служащего, а при наличии уважительной причины - в срок, согласованный с муниципальным служащим.</w:t>
      </w:r>
      <w:proofErr w:type="gramEnd"/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10. По окончании проверки  специалист по кадровой работе обязан ознакомить муниципального служащего с результатами проверки.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11. Муниципальный служащий вправе: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1) давать пояснения в письменной форме: в ходе проверки; по вопросам, указанным в подпункте 2 пункта 9 настоящего Положения; по результатам проверки;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3) обращаться к специалисту по кадровой работе с подлежащим удовлетворению ходатайством о проведении с ним беседы по вопросам, указанным в подпункте 2 пункта 9 настоящего Положения.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12. Пояснения, указанные в пункте 11 настоящего Положения, приобщаются к материалам проверки.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13. По результатам проверки Главе </w:t>
      </w:r>
      <w:proofErr w:type="spellStart"/>
      <w:r w:rsidRPr="00212AED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212A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5830">
        <w:rPr>
          <w:rFonts w:ascii="Times New Roman" w:hAnsi="Times New Roman"/>
          <w:sz w:val="28"/>
          <w:szCs w:val="28"/>
        </w:rPr>
        <w:t xml:space="preserve"> в установленном порядке представляется доклад. При этом в докладе должно содержаться одно из следующих предложений: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1) о назначении гражданина на должность муниципальной службы;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2) об отказе гражданину в назначении на должность муниципальной службы;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lastRenderedPageBreak/>
        <w:t>3) об отсутствии оснований для применения к муниципальному служащему мер юридической ответственности;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4) о применении к муниципальному служащему мер юридической ответственности;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5) о представлении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5B5830">
        <w:rPr>
          <w:rFonts w:ascii="Times New Roman" w:hAnsi="Times New Roman"/>
          <w:sz w:val="28"/>
          <w:szCs w:val="28"/>
        </w:rPr>
        <w:t>Сведения о результатах проверки предоставляются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</w:t>
      </w:r>
      <w:proofErr w:type="gramEnd"/>
      <w:r w:rsidRPr="005B5830">
        <w:rPr>
          <w:rFonts w:ascii="Times New Roman" w:hAnsi="Times New Roman"/>
          <w:sz w:val="28"/>
          <w:szCs w:val="28"/>
        </w:rPr>
        <w:t xml:space="preserve"> о персональных данных и государственной тайне.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15.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16. Глава </w:t>
      </w:r>
      <w:proofErr w:type="spellStart"/>
      <w:r w:rsidRPr="00212AED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212AED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5830">
        <w:rPr>
          <w:rFonts w:ascii="Times New Roman" w:hAnsi="Times New Roman"/>
          <w:sz w:val="28"/>
          <w:szCs w:val="28"/>
        </w:rPr>
        <w:t>, рассмотрев доклад и соответствующее предложение, указанные в пункте 13 настоящего Положения, принимает одно из следующих решений: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1) назначить гражданина на должность муниципальной службы;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2) отказать гражданину в назначении на должность муниципальной службы;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3) применить к муниципальному служащему меры юридической ответственности;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>4)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</w:t>
      </w:r>
    </w:p>
    <w:p w:rsidR="002656B8" w:rsidRPr="005B5830" w:rsidRDefault="002656B8" w:rsidP="002656B8">
      <w:pPr>
        <w:rPr>
          <w:rFonts w:ascii="Times New Roman" w:hAnsi="Times New Roman"/>
          <w:sz w:val="28"/>
          <w:szCs w:val="28"/>
        </w:rPr>
      </w:pPr>
      <w:r w:rsidRPr="005B5830">
        <w:rPr>
          <w:rFonts w:ascii="Times New Roman" w:hAnsi="Times New Roman"/>
          <w:sz w:val="28"/>
          <w:szCs w:val="28"/>
        </w:rPr>
        <w:t xml:space="preserve">17. Материалы проверки хранятся в Администрации </w:t>
      </w:r>
      <w:proofErr w:type="spellStart"/>
      <w:r w:rsidRPr="00212AED">
        <w:rPr>
          <w:rFonts w:ascii="Times New Roman" w:hAnsi="Times New Roman"/>
          <w:sz w:val="28"/>
          <w:szCs w:val="28"/>
        </w:rPr>
        <w:t>Тымского</w:t>
      </w:r>
      <w:proofErr w:type="spellEnd"/>
      <w:r w:rsidRPr="00212AED">
        <w:rPr>
          <w:rFonts w:ascii="Times New Roman" w:hAnsi="Times New Roman"/>
          <w:sz w:val="28"/>
          <w:szCs w:val="28"/>
        </w:rPr>
        <w:t xml:space="preserve"> сельского поселения в </w:t>
      </w:r>
      <w:r w:rsidRPr="005B5830">
        <w:rPr>
          <w:rFonts w:ascii="Times New Roman" w:hAnsi="Times New Roman"/>
          <w:sz w:val="28"/>
          <w:szCs w:val="28"/>
        </w:rPr>
        <w:t>течение трех лет со дня её окончания, после чего передаются в архив.</w:t>
      </w:r>
    </w:p>
    <w:p w:rsidR="002656B8" w:rsidRPr="005B5830" w:rsidRDefault="002656B8" w:rsidP="002656B8">
      <w:pPr>
        <w:ind w:firstLine="0"/>
        <w:rPr>
          <w:rFonts w:ascii="Times New Roman" w:hAnsi="Times New Roman"/>
          <w:sz w:val="28"/>
          <w:szCs w:val="28"/>
        </w:rPr>
      </w:pPr>
    </w:p>
    <w:p w:rsidR="00883C42" w:rsidRDefault="00883C42"/>
    <w:sectPr w:rsidR="00883C42" w:rsidSect="00212AE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656B8"/>
    <w:rsid w:val="002656B8"/>
    <w:rsid w:val="00883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6B8"/>
    <w:pPr>
      <w:spacing w:after="0" w:line="240" w:lineRule="auto"/>
      <w:ind w:firstLine="709"/>
      <w:jc w:val="both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1671</Words>
  <Characters>9528</Characters>
  <Application>Microsoft Office Word</Application>
  <DocSecurity>0</DocSecurity>
  <Lines>79</Lines>
  <Paragraphs>22</Paragraphs>
  <ScaleCrop>false</ScaleCrop>
  <Company>Microsoft Corporation</Company>
  <LinksUpToDate>false</LinksUpToDate>
  <CharactersWithSpaces>11177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2018-05-16T07:07:00Z</dcterms:created>
  <dcterms:modified xsi:type="dcterms:W3CDTF">2018-05-16T07:16:00Z</dcterms:modified>
</cp:coreProperties>
</file>