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59" w:rsidRPr="00534FC3" w:rsidRDefault="00E95C59" w:rsidP="00534FC3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Что такое экстремизм и терроризм?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целом. Эти факторы в определенной степени стимулируют напряженность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 через экстремизм и терроризм.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Для успешного противостояния экстремизму и терроризму, их профилактике в обществ</w:t>
      </w:r>
      <w:bookmarkStart w:id="0" w:name="_GoBack"/>
      <w:bookmarkEnd w:id="0"/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е необходимо знать и понимать преступную сущность этих явлений.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Экстремизм - приверженность отдельных лиц, групп, организаций к крайним, радикальным взглядам, позициям и мерам в общественной деятельности.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</w:r>
      <w:proofErr w:type="gramEnd"/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Экстремизм многообразен, также разнообразны порождающие его мотивы. </w:t>
      </w:r>
      <w:proofErr w:type="gramStart"/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Основными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активной деятельности, товарищеский, самоутверждения, молодежной романтики, героизма, игровой, привлекательности смертельной опасности.</w:t>
      </w:r>
      <w:proofErr w:type="gramEnd"/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</w:t>
      </w:r>
      <w:proofErr w:type="gramStart"/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на</w:t>
      </w:r>
      <w:proofErr w:type="gramEnd"/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личную и групповую. Нахождение в группе способствует возникновению определенных мотивов поведения, постановке новых целей и уходу </w:t>
      </w:r>
      <w:proofErr w:type="gramStart"/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от</w:t>
      </w:r>
      <w:proofErr w:type="gramEnd"/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            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Экстремистской деятельностью (экстремизмом) является:</w:t>
      </w:r>
    </w:p>
    <w:p w:rsidR="00E95C59" w:rsidRPr="00534FC3" w:rsidRDefault="00E95C59" w:rsidP="00E95C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E95C59" w:rsidRPr="00534FC3" w:rsidRDefault="00E95C59" w:rsidP="00E95C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публичное оправдание терроризма и иная террористическая деятельность;</w:t>
      </w:r>
    </w:p>
    <w:p w:rsidR="00E95C59" w:rsidRPr="00534FC3" w:rsidRDefault="00E95C59" w:rsidP="00E95C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E95C59" w:rsidRPr="00534FC3" w:rsidRDefault="00E95C59" w:rsidP="00E95C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E95C59" w:rsidRPr="00534FC3" w:rsidRDefault="00E95C59" w:rsidP="00E95C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95C59" w:rsidRPr="00534FC3" w:rsidRDefault="00E95C59" w:rsidP="00E95C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E95C59" w:rsidRPr="00534FC3" w:rsidRDefault="00E95C59" w:rsidP="00E95C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E95C59" w:rsidRPr="00534FC3" w:rsidRDefault="00E95C59" w:rsidP="00E95C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сходных</w:t>
      </w:r>
      <w:proofErr w:type="gramEnd"/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E95C59" w:rsidRPr="00534FC3" w:rsidRDefault="00E95C59" w:rsidP="00E95C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E95C59" w:rsidRPr="00534FC3" w:rsidRDefault="00E95C59" w:rsidP="00E95C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E95C59" w:rsidRPr="00534FC3" w:rsidRDefault="00E95C59" w:rsidP="00E95C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E95C59" w:rsidRPr="00534FC3" w:rsidRDefault="00E95C59" w:rsidP="00E95C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 г.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Законом «О противодействии экстремистской деятельности» определено понятие экстремистской организации - это общественное или религиозное объединение либо иная организация, в отношении </w:t>
      </w:r>
      <w:proofErr w:type="gramStart"/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которых</w:t>
      </w:r>
      <w:proofErr w:type="gramEnd"/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какой-либо этнической, социальной, расовой, национальной или религиозной группы.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полномочия:</w:t>
      </w:r>
    </w:p>
    <w:p w:rsidR="00E95C59" w:rsidRPr="00534FC3" w:rsidRDefault="00E95C59" w:rsidP="00E95C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в случае выявления фактов, свидетельствующих о наличии признаков экстремизма в деятельности общественного или религиозного объединения либо иной организации, выносят в адрес данной организации предупреждение в письменной форме о недопустимости такой деятельности;</w:t>
      </w:r>
    </w:p>
    <w:p w:rsidR="00E95C59" w:rsidRPr="00534FC3" w:rsidRDefault="00E95C59" w:rsidP="00E95C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в установленных законом случаях обращается в суд с заявлением о ликвидации общественного или религиозного объединения;</w:t>
      </w:r>
    </w:p>
    <w:p w:rsidR="00E95C59" w:rsidRPr="00534FC3" w:rsidRDefault="00E95C59" w:rsidP="00E95C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объединения.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Терроризм в отечественной юридической литературе рассматривается как крайняя форма проявления экстремизма.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Терроризм - сложное социально-политическое и криминальное явление, обусловленное внутренними и внешними противоречиями общественного развития.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Уголовный  кодекс Российской Федерации предусматривает ответственность за терроризм,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  <w:proofErr w:type="gramEnd"/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Терроризм включает несколько взаимосвязанных элементов: идеологию терроризма (теории, концепции, идейно-политические платформы); террористические структуры 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  <w:proofErr w:type="gramEnd"/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</w:t>
      </w: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террористической деятельности, минимизацию ее последствий, установление и устранение способствующих ей причин и условий.</w:t>
      </w:r>
    </w:p>
    <w:p w:rsidR="00E95C59" w:rsidRPr="00534FC3" w:rsidRDefault="00E95C59" w:rsidP="00E95C5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34FC3">
        <w:rPr>
          <w:rFonts w:ascii="Verdana" w:eastAsia="Times New Roman" w:hAnsi="Verdana" w:cs="Times New Roman"/>
          <w:sz w:val="24"/>
          <w:szCs w:val="24"/>
          <w:lang w:eastAsia="ru-RU"/>
        </w:rPr>
        <w:t>Профилактика экстремизма и терроризма - это не только задача государства, но и задача  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</w:p>
    <w:p w:rsidR="00BB1E13" w:rsidRPr="00534FC3" w:rsidRDefault="00BB1E13"/>
    <w:sectPr w:rsidR="00BB1E13" w:rsidRPr="00534FC3" w:rsidSect="0003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5530"/>
    <w:multiLevelType w:val="multilevel"/>
    <w:tmpl w:val="CB70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431AE"/>
    <w:multiLevelType w:val="multilevel"/>
    <w:tmpl w:val="481C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06B8"/>
    <w:rsid w:val="00034590"/>
    <w:rsid w:val="00534FC3"/>
    <w:rsid w:val="00BB1E13"/>
    <w:rsid w:val="00E95C59"/>
    <w:rsid w:val="00F8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1502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Админ</cp:lastModifiedBy>
  <cp:revision>4</cp:revision>
  <dcterms:created xsi:type="dcterms:W3CDTF">2014-07-15T10:03:00Z</dcterms:created>
  <dcterms:modified xsi:type="dcterms:W3CDTF">2019-05-16T07:47:00Z</dcterms:modified>
</cp:coreProperties>
</file>