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Pr="001C20C0" w:rsidRDefault="00C816B1" w:rsidP="00C816B1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1C20C0">
        <w:rPr>
          <w:rFonts w:ascii="Times New Roman" w:hAnsi="Times New Roman"/>
          <w:b/>
          <w:iCs/>
          <w:sz w:val="26"/>
          <w:szCs w:val="26"/>
        </w:rPr>
        <w:t>СОВЕТ ТЫМСКОГО СЕЛЬСКОГО ПОСЕЛЕНИЯ</w:t>
      </w:r>
    </w:p>
    <w:p w:rsidR="00C816B1" w:rsidRPr="001C20C0" w:rsidRDefault="00C816B1" w:rsidP="00C816B1">
      <w:pPr>
        <w:keepNext/>
        <w:spacing w:after="0" w:line="240" w:lineRule="auto"/>
        <w:outlineLvl w:val="1"/>
        <w:rPr>
          <w:rFonts w:cs="Calibri"/>
          <w:sz w:val="26"/>
          <w:szCs w:val="26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C816B1" w:rsidRPr="001C20C0" w:rsidTr="008253E2">
        <w:trPr>
          <w:trHeight w:val="863"/>
        </w:trPr>
        <w:tc>
          <w:tcPr>
            <w:tcW w:w="9080" w:type="dxa"/>
            <w:gridSpan w:val="4"/>
          </w:tcPr>
          <w:p w:rsidR="00C816B1" w:rsidRPr="001C20C0" w:rsidRDefault="00C816B1" w:rsidP="008253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1C20C0">
              <w:rPr>
                <w:rFonts w:ascii="Times New Roman" w:hAnsi="Times New Roman"/>
                <w:b/>
                <w:iCs/>
                <w:sz w:val="26"/>
                <w:szCs w:val="26"/>
              </w:rPr>
              <w:t>РЕШЕНИ</w:t>
            </w:r>
            <w:r w:rsidR="008253E2" w:rsidRPr="001C20C0">
              <w:rPr>
                <w:rFonts w:ascii="Times New Roman" w:hAnsi="Times New Roman"/>
                <w:b/>
                <w:iCs/>
                <w:sz w:val="26"/>
                <w:szCs w:val="26"/>
              </w:rPr>
              <w:t>Е</w:t>
            </w:r>
          </w:p>
        </w:tc>
      </w:tr>
      <w:tr w:rsidR="00C816B1" w:rsidRPr="001C20C0" w:rsidTr="00737A77">
        <w:tc>
          <w:tcPr>
            <w:tcW w:w="1890" w:type="dxa"/>
          </w:tcPr>
          <w:p w:rsidR="00C816B1" w:rsidRPr="001C20C0" w:rsidRDefault="001C20C0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C20C0">
              <w:rPr>
                <w:rFonts w:ascii="Times New Roman" w:hAnsi="Times New Roman"/>
                <w:sz w:val="26"/>
                <w:szCs w:val="26"/>
              </w:rPr>
              <w:t>09.02.</w:t>
            </w:r>
            <w:r w:rsidR="008253E2" w:rsidRPr="001C20C0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C816B1" w:rsidRPr="001C20C0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0" w:type="dxa"/>
            <w:gridSpan w:val="2"/>
          </w:tcPr>
          <w:p w:rsidR="00C816B1" w:rsidRPr="001C20C0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C20C0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2040" w:type="dxa"/>
          </w:tcPr>
          <w:p w:rsidR="00C816B1" w:rsidRPr="001C20C0" w:rsidRDefault="001C20C0" w:rsidP="00737A77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C20C0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1C20C0">
              <w:rPr>
                <w:rFonts w:ascii="Times New Roman" w:hAnsi="Times New Roman"/>
                <w:sz w:val="26"/>
                <w:szCs w:val="26"/>
              </w:rPr>
              <w:t>№    24</w:t>
            </w:r>
            <w:r w:rsidR="00C816B1" w:rsidRPr="001C20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816B1" w:rsidRPr="001C20C0" w:rsidTr="00737A77">
        <w:tc>
          <w:tcPr>
            <w:tcW w:w="7040" w:type="dxa"/>
            <w:gridSpan w:val="3"/>
          </w:tcPr>
          <w:p w:rsidR="00C816B1" w:rsidRPr="001C20C0" w:rsidRDefault="00C816B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1C20C0">
              <w:rPr>
                <w:rFonts w:ascii="Times New Roman" w:hAnsi="Times New Roman"/>
                <w:sz w:val="26"/>
                <w:szCs w:val="26"/>
              </w:rPr>
              <w:t>с. Тымск</w:t>
            </w:r>
          </w:p>
        </w:tc>
        <w:tc>
          <w:tcPr>
            <w:tcW w:w="2040" w:type="dxa"/>
          </w:tcPr>
          <w:p w:rsidR="00C816B1" w:rsidRPr="001C20C0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16B1" w:rsidRPr="001C20C0" w:rsidTr="008253E2">
        <w:trPr>
          <w:trHeight w:val="1419"/>
        </w:trPr>
        <w:tc>
          <w:tcPr>
            <w:tcW w:w="5778" w:type="dxa"/>
            <w:gridSpan w:val="2"/>
            <w:vAlign w:val="center"/>
          </w:tcPr>
          <w:p w:rsidR="00C816B1" w:rsidRPr="001C20C0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C816B1" w:rsidRPr="001C20C0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20C0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Устав муниципального образования «Тымское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C816B1" w:rsidRPr="001C20C0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16B1" w:rsidRPr="001C20C0" w:rsidRDefault="00C816B1" w:rsidP="00C816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6B1" w:rsidRPr="001C20C0" w:rsidRDefault="00C816B1" w:rsidP="00C816B1">
      <w:pPr>
        <w:shd w:val="clear" w:color="auto" w:fill="FFFFFF"/>
        <w:ind w:firstLine="720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 xml:space="preserve">В целях приведения в соответствие с законодательством, </w:t>
      </w:r>
    </w:p>
    <w:p w:rsidR="00C816B1" w:rsidRPr="001C20C0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C20C0">
        <w:rPr>
          <w:rFonts w:ascii="Times New Roman" w:hAnsi="Times New Roman"/>
          <w:b/>
          <w:sz w:val="26"/>
          <w:szCs w:val="26"/>
        </w:rPr>
        <w:t xml:space="preserve">Совет </w:t>
      </w:r>
      <w:proofErr w:type="spellStart"/>
      <w:r w:rsidRPr="001C20C0">
        <w:rPr>
          <w:rFonts w:ascii="Times New Roman" w:hAnsi="Times New Roman"/>
          <w:b/>
          <w:sz w:val="26"/>
          <w:szCs w:val="26"/>
        </w:rPr>
        <w:t>Тымского</w:t>
      </w:r>
      <w:proofErr w:type="spellEnd"/>
      <w:r w:rsidRPr="001C20C0">
        <w:rPr>
          <w:rFonts w:ascii="Times New Roman" w:hAnsi="Times New Roman"/>
          <w:b/>
          <w:sz w:val="26"/>
          <w:szCs w:val="26"/>
        </w:rPr>
        <w:t xml:space="preserve"> сельского поселения РЕШИЛ:</w:t>
      </w:r>
    </w:p>
    <w:p w:rsidR="00C816B1" w:rsidRPr="001C20C0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816B1" w:rsidRPr="001C20C0" w:rsidRDefault="00C816B1" w:rsidP="00C816B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 xml:space="preserve">1. Внести в  решение Совета </w:t>
      </w:r>
      <w:proofErr w:type="spellStart"/>
      <w:r w:rsidRPr="001C20C0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1C20C0">
        <w:rPr>
          <w:rFonts w:ascii="Times New Roman" w:hAnsi="Times New Roman"/>
          <w:sz w:val="26"/>
          <w:szCs w:val="26"/>
        </w:rPr>
        <w:t xml:space="preserve"> сельского поселения от 31.07.2015 № 92  «Об утверждении Устава муниципального образования «Тымское сельское поселение»  следующие изменения:</w:t>
      </w:r>
    </w:p>
    <w:p w:rsidR="00C816B1" w:rsidRPr="001C20C0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>В Уставе муниципального образования «Тымское сельское поселение», утвержденном указанным решением:</w:t>
      </w:r>
    </w:p>
    <w:p w:rsidR="007F1919" w:rsidRPr="001C20C0" w:rsidRDefault="007F1919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>1) часть 1 статьи 4 дополнить подпунктом 4.1 следующего содержания:</w:t>
      </w:r>
    </w:p>
    <w:p w:rsidR="007F1919" w:rsidRPr="001C20C0" w:rsidRDefault="007F1919" w:rsidP="007F1919">
      <w:pPr>
        <w:pStyle w:val="a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0C0">
        <w:rPr>
          <w:rFonts w:ascii="Times New Roman" w:hAnsi="Times New Roman"/>
          <w:sz w:val="26"/>
          <w:szCs w:val="26"/>
        </w:rPr>
        <w:t xml:space="preserve">         «4.1) </w:t>
      </w:r>
      <w:r w:rsidRPr="001C20C0">
        <w:rPr>
          <w:rFonts w:ascii="Times New Roman" w:hAnsi="Times New Roman"/>
          <w:sz w:val="26"/>
          <w:szCs w:val="26"/>
          <w:lang w:eastAsia="ru-RU"/>
        </w:rPr>
        <w:t xml:space="preserve">осуществление в ценовых зонах теплоснабжения муниципального </w:t>
      </w:r>
      <w:proofErr w:type="gramStart"/>
      <w:r w:rsidRPr="001C20C0">
        <w:rPr>
          <w:rFonts w:ascii="Times New Roman" w:hAnsi="Times New Roman"/>
          <w:sz w:val="26"/>
          <w:szCs w:val="26"/>
          <w:lang w:eastAsia="ru-RU"/>
        </w:rPr>
        <w:t>контроля за</w:t>
      </w:r>
      <w:proofErr w:type="gramEnd"/>
      <w:r w:rsidRPr="001C20C0">
        <w:rPr>
          <w:rFonts w:ascii="Times New Roman" w:hAnsi="Times New Roman"/>
          <w:sz w:val="26"/>
          <w:szCs w:val="26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теплоснабжении"; (ст. 14 № 131-ФЗ)»;</w:t>
      </w:r>
    </w:p>
    <w:p w:rsidR="008253E2" w:rsidRPr="001C20C0" w:rsidRDefault="007F1919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>2</w:t>
      </w:r>
      <w:r w:rsidR="008253E2" w:rsidRPr="001C20C0">
        <w:rPr>
          <w:rFonts w:ascii="Times New Roman" w:hAnsi="Times New Roman"/>
          <w:sz w:val="26"/>
          <w:szCs w:val="26"/>
        </w:rPr>
        <w:t>) пункт 17 статьи 4 изложить в следующей редакции:</w:t>
      </w:r>
    </w:p>
    <w:p w:rsidR="008253E2" w:rsidRPr="001C20C0" w:rsidRDefault="008253E2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 xml:space="preserve">«17) </w:t>
      </w:r>
      <w:r w:rsidRPr="001C20C0">
        <w:rPr>
          <w:rFonts w:ascii="Times New Roman" w:eastAsiaTheme="minorHAnsi" w:hAnsi="Times New Roman"/>
          <w:sz w:val="26"/>
          <w:szCs w:val="26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1C20C0">
        <w:rPr>
          <w:rFonts w:ascii="Times New Roman" w:eastAsiaTheme="minorHAnsi" w:hAnsi="Times New Roman"/>
          <w:sz w:val="26"/>
          <w:szCs w:val="26"/>
        </w:rPr>
        <w:t>;</w:t>
      </w:r>
      <w:r w:rsidRPr="001C20C0">
        <w:rPr>
          <w:rFonts w:ascii="Times New Roman" w:hAnsi="Times New Roman"/>
          <w:sz w:val="26"/>
          <w:szCs w:val="26"/>
        </w:rPr>
        <w:t>»</w:t>
      </w:r>
      <w:proofErr w:type="gramEnd"/>
      <w:r w:rsidRPr="001C20C0">
        <w:rPr>
          <w:rFonts w:ascii="Times New Roman" w:hAnsi="Times New Roman"/>
          <w:sz w:val="26"/>
          <w:szCs w:val="26"/>
        </w:rPr>
        <w:t>;</w:t>
      </w:r>
    </w:p>
    <w:p w:rsidR="008253E2" w:rsidRPr="001C20C0" w:rsidRDefault="007F1919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>3</w:t>
      </w:r>
      <w:r w:rsidR="008253E2" w:rsidRPr="001C20C0">
        <w:rPr>
          <w:rFonts w:ascii="Times New Roman" w:hAnsi="Times New Roman"/>
          <w:sz w:val="26"/>
          <w:szCs w:val="26"/>
        </w:rPr>
        <w:t>) часть 1 статьи 11 изложить в следующей редакции:</w:t>
      </w:r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>«1. В случаях, предусмотренных  Федеральным законом от 6 октября 2003 года № 131-ФЗ «</w:t>
      </w:r>
      <w:r w:rsidRPr="001C20C0">
        <w:rPr>
          <w:rFonts w:ascii="Times New Roman" w:eastAsiaTheme="minorHAnsi" w:hAnsi="Times New Roman"/>
          <w:sz w:val="26"/>
          <w:szCs w:val="26"/>
        </w:rPr>
        <w:t>Об общих принципах организации местного самоуправления в Российской Федерации»</w:t>
      </w:r>
      <w:r w:rsidRPr="001C20C0">
        <w:rPr>
          <w:rFonts w:ascii="Times New Roman" w:hAnsi="Times New Roman"/>
          <w:sz w:val="26"/>
          <w:szCs w:val="26"/>
        </w:rPr>
        <w:t xml:space="preserve"> сход граждан может проводиться:</w:t>
      </w:r>
      <w:r w:rsidRPr="001C20C0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C20C0">
        <w:rPr>
          <w:rFonts w:ascii="Times New Roman" w:hAnsi="Times New Roman"/>
          <w:sz w:val="26"/>
          <w:szCs w:val="26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proofErr w:type="gramEnd"/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1C20C0">
        <w:rPr>
          <w:rFonts w:ascii="Times New Roman" w:hAnsi="Times New Roman"/>
          <w:sz w:val="26"/>
          <w:szCs w:val="26"/>
        </w:rPr>
        <w:t>.»;</w:t>
      </w:r>
      <w:proofErr w:type="gramEnd"/>
    </w:p>
    <w:p w:rsidR="008253E2" w:rsidRPr="001C20C0" w:rsidRDefault="007F1919" w:rsidP="008253E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0C0">
        <w:rPr>
          <w:rFonts w:ascii="Times New Roman" w:hAnsi="Times New Roman"/>
          <w:sz w:val="26"/>
          <w:szCs w:val="26"/>
        </w:rPr>
        <w:lastRenderedPageBreak/>
        <w:t>4</w:t>
      </w:r>
      <w:r w:rsidR="008253E2" w:rsidRPr="001C20C0">
        <w:rPr>
          <w:rFonts w:ascii="Times New Roman" w:hAnsi="Times New Roman"/>
          <w:sz w:val="26"/>
          <w:szCs w:val="26"/>
        </w:rPr>
        <w:t xml:space="preserve">) </w:t>
      </w:r>
      <w:r w:rsidR="008253E2" w:rsidRPr="001C20C0">
        <w:rPr>
          <w:rFonts w:ascii="Times New Roman" w:hAnsi="Times New Roman"/>
          <w:sz w:val="26"/>
          <w:szCs w:val="26"/>
          <w:lang w:eastAsia="ru-RU"/>
        </w:rPr>
        <w:t xml:space="preserve">в статье 14: </w:t>
      </w:r>
    </w:p>
    <w:p w:rsidR="008253E2" w:rsidRPr="001C20C0" w:rsidRDefault="008253E2" w:rsidP="008253E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0C0">
        <w:rPr>
          <w:rFonts w:ascii="Times New Roman" w:hAnsi="Times New Roman"/>
          <w:sz w:val="26"/>
          <w:szCs w:val="26"/>
          <w:lang w:eastAsia="ru-RU"/>
        </w:rPr>
        <w:t xml:space="preserve">а) наименование изложить в следующей редакции: </w:t>
      </w:r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  <w:lang w:eastAsia="ru-RU"/>
        </w:rPr>
        <w:t xml:space="preserve">«Статья 14. Публичные слушания, </w:t>
      </w:r>
      <w:r w:rsidRPr="001C20C0">
        <w:rPr>
          <w:rFonts w:ascii="Times New Roman" w:eastAsiaTheme="minorHAnsi" w:hAnsi="Times New Roman"/>
          <w:sz w:val="26"/>
          <w:szCs w:val="26"/>
        </w:rPr>
        <w:t>общественные обсуждения»;</w:t>
      </w:r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C20C0">
        <w:rPr>
          <w:rFonts w:ascii="Times New Roman" w:eastAsiaTheme="minorHAnsi" w:hAnsi="Times New Roman"/>
          <w:sz w:val="26"/>
          <w:szCs w:val="26"/>
        </w:rPr>
        <w:t>б)  пункт 3 части 3 признать утратившим силу;</w:t>
      </w:r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C20C0">
        <w:rPr>
          <w:rFonts w:ascii="Times New Roman" w:eastAsiaTheme="minorHAnsi" w:hAnsi="Times New Roman"/>
          <w:sz w:val="26"/>
          <w:szCs w:val="26"/>
        </w:rPr>
        <w:t>в) часть 4 изложить в следующей редакции:</w:t>
      </w:r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C20C0">
        <w:rPr>
          <w:rFonts w:ascii="Times New Roman" w:eastAsiaTheme="minorHAnsi" w:hAnsi="Times New Roman"/>
          <w:sz w:val="26"/>
          <w:szCs w:val="26"/>
        </w:rPr>
        <w:t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1C20C0"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 w:rsidRPr="001C20C0">
        <w:rPr>
          <w:rFonts w:ascii="Times New Roman" w:eastAsiaTheme="minorHAnsi" w:hAnsi="Times New Roman"/>
          <w:sz w:val="26"/>
          <w:szCs w:val="26"/>
        </w:rPr>
        <w:t>;</w:t>
      </w:r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C20C0">
        <w:rPr>
          <w:rFonts w:ascii="Times New Roman" w:eastAsiaTheme="minorHAnsi" w:hAnsi="Times New Roman"/>
          <w:sz w:val="26"/>
          <w:szCs w:val="26"/>
        </w:rPr>
        <w:t>г) дополнить частью 5 следующего содержания:</w:t>
      </w:r>
    </w:p>
    <w:p w:rsidR="008253E2" w:rsidRPr="001C20C0" w:rsidRDefault="008253E2" w:rsidP="00825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C20C0">
        <w:rPr>
          <w:rFonts w:ascii="Times New Roman" w:eastAsiaTheme="minorHAnsi" w:hAnsi="Times New Roman"/>
          <w:sz w:val="26"/>
          <w:szCs w:val="26"/>
        </w:rPr>
        <w:t xml:space="preserve">«5. </w:t>
      </w:r>
      <w:proofErr w:type="gramStart"/>
      <w:r w:rsidRPr="001C20C0">
        <w:rPr>
          <w:rFonts w:ascii="Times New Roman" w:eastAsiaTheme="minorHAnsi" w:hAnsi="Times New Roman"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1C20C0">
        <w:rPr>
          <w:rFonts w:ascii="Times New Roman" w:eastAsiaTheme="minorHAnsi" w:hAnsi="Times New Roman"/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</w:t>
      </w:r>
      <w:proofErr w:type="gramStart"/>
      <w:r w:rsidRPr="001C20C0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8253E2" w:rsidRPr="001C20C0" w:rsidRDefault="007F1919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>5</w:t>
      </w:r>
      <w:r w:rsidR="008253E2" w:rsidRPr="001C20C0">
        <w:rPr>
          <w:rFonts w:ascii="Times New Roman" w:hAnsi="Times New Roman"/>
          <w:sz w:val="26"/>
          <w:szCs w:val="26"/>
        </w:rPr>
        <w:t>) часть 1 статьи 21 дополнить пунктом 11 следующего содержания:</w:t>
      </w:r>
    </w:p>
    <w:p w:rsidR="008253E2" w:rsidRPr="001C20C0" w:rsidRDefault="008253E2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6"/>
          <w:szCs w:val="26"/>
        </w:rPr>
      </w:pPr>
      <w:r w:rsidRPr="001C20C0">
        <w:rPr>
          <w:rFonts w:ascii="Times New Roman" w:hAnsi="Times New Roman"/>
          <w:bCs/>
          <w:sz w:val="26"/>
          <w:szCs w:val="26"/>
        </w:rPr>
        <w:t>«11) утверждение правил благоустройства территории муниципального образования</w:t>
      </w:r>
      <w:proofErr w:type="gramStart"/>
      <w:r w:rsidRPr="001C20C0">
        <w:rPr>
          <w:rFonts w:ascii="Times New Roman" w:hAnsi="Times New Roman"/>
          <w:bCs/>
          <w:sz w:val="26"/>
          <w:szCs w:val="26"/>
        </w:rPr>
        <w:t>.»;</w:t>
      </w:r>
      <w:proofErr w:type="gramEnd"/>
    </w:p>
    <w:p w:rsidR="008253E2" w:rsidRPr="001C20C0" w:rsidRDefault="007F1919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6"/>
          <w:szCs w:val="26"/>
        </w:rPr>
      </w:pPr>
      <w:r w:rsidRPr="001C20C0">
        <w:rPr>
          <w:rFonts w:ascii="Times New Roman" w:hAnsi="Times New Roman"/>
          <w:bCs/>
          <w:sz w:val="26"/>
          <w:szCs w:val="26"/>
        </w:rPr>
        <w:t>6</w:t>
      </w:r>
      <w:r w:rsidR="008253E2" w:rsidRPr="001C20C0">
        <w:rPr>
          <w:rFonts w:ascii="Times New Roman" w:hAnsi="Times New Roman"/>
          <w:bCs/>
          <w:sz w:val="26"/>
          <w:szCs w:val="26"/>
        </w:rPr>
        <w:t>) часть 3 статьи 28 изложить в следующей редакции:</w:t>
      </w:r>
    </w:p>
    <w:p w:rsidR="008253E2" w:rsidRPr="001C20C0" w:rsidRDefault="007F1919" w:rsidP="00825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1C20C0">
        <w:rPr>
          <w:rFonts w:ascii="Times New Roman" w:hAnsi="Times New Roman"/>
          <w:bCs/>
          <w:sz w:val="26"/>
          <w:szCs w:val="26"/>
        </w:rPr>
        <w:t xml:space="preserve">  </w:t>
      </w:r>
      <w:r w:rsidR="008253E2" w:rsidRPr="001C20C0">
        <w:rPr>
          <w:rFonts w:ascii="Times New Roman" w:hAnsi="Times New Roman"/>
          <w:bCs/>
          <w:sz w:val="26"/>
          <w:szCs w:val="26"/>
        </w:rPr>
        <w:t xml:space="preserve">«3. </w:t>
      </w:r>
      <w:r w:rsidR="001C20C0">
        <w:rPr>
          <w:rFonts w:ascii="Times New Roman" w:eastAsiaTheme="minorHAnsi" w:hAnsi="Times New Roman"/>
          <w:sz w:val="26"/>
          <w:szCs w:val="26"/>
        </w:rPr>
        <w:t>В случае</w:t>
      </w:r>
      <w:proofErr w:type="gramStart"/>
      <w:r w:rsidR="001C20C0">
        <w:rPr>
          <w:rFonts w:ascii="Times New Roman" w:eastAsiaTheme="minorHAnsi" w:hAnsi="Times New Roman"/>
          <w:sz w:val="26"/>
          <w:szCs w:val="26"/>
        </w:rPr>
        <w:t>,</w:t>
      </w:r>
      <w:proofErr w:type="gramEnd"/>
      <w:r w:rsidR="001C20C0">
        <w:rPr>
          <w:rFonts w:ascii="Times New Roman" w:eastAsiaTheme="minorHAnsi" w:hAnsi="Times New Roman"/>
          <w:sz w:val="26"/>
          <w:szCs w:val="26"/>
        </w:rPr>
        <w:t xml:space="preserve"> </w:t>
      </w:r>
      <w:r w:rsidR="008253E2" w:rsidRPr="001C20C0">
        <w:rPr>
          <w:rFonts w:ascii="Times New Roman" w:eastAsiaTheme="minorHAnsi" w:hAnsi="Times New Roman"/>
          <w:sz w:val="26"/>
          <w:szCs w:val="26"/>
        </w:rPr>
        <w:t xml:space="preserve">если глава поселения, полномочия которого прекращены досрочно </w:t>
      </w:r>
      <w:r w:rsidR="008253E2" w:rsidRPr="001C20C0">
        <w:rPr>
          <w:rFonts w:ascii="Times New Roman" w:hAnsi="Times New Roman"/>
          <w:sz w:val="26"/>
          <w:szCs w:val="26"/>
        </w:rPr>
        <w:t xml:space="preserve">на основании правового акта Губернатора Томской области об отрешении от должности главы  поселения либо на основании решения Совета об удалении его в отставку, обжалует </w:t>
      </w:r>
      <w:r w:rsidR="008253E2" w:rsidRPr="001C20C0">
        <w:rPr>
          <w:rFonts w:ascii="Times New Roman" w:eastAsiaTheme="minorHAnsi" w:hAnsi="Times New Roman"/>
          <w:sz w:val="26"/>
          <w:szCs w:val="26"/>
        </w:rPr>
        <w:t>данные правовой акт или решение в судебном порядке,</w:t>
      </w:r>
      <w:r w:rsidR="008253E2" w:rsidRPr="001C20C0">
        <w:rPr>
          <w:sz w:val="26"/>
          <w:szCs w:val="26"/>
        </w:rPr>
        <w:t xml:space="preserve"> </w:t>
      </w:r>
      <w:r w:rsidR="008253E2" w:rsidRPr="001C20C0">
        <w:rPr>
          <w:rFonts w:ascii="Times New Roman" w:eastAsiaTheme="minorHAnsi" w:hAnsi="Times New Roman"/>
          <w:sz w:val="26"/>
          <w:szCs w:val="26"/>
        </w:rPr>
        <w:t>Совет не вправе принимать решение об избрании главы поселения, избираемого Советом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="008253E2" w:rsidRPr="001C20C0">
        <w:rPr>
          <w:rFonts w:ascii="Times New Roman" w:eastAsiaTheme="minorHAnsi" w:hAnsi="Times New Roman"/>
          <w:sz w:val="26"/>
          <w:szCs w:val="26"/>
        </w:rPr>
        <w:t>.».</w:t>
      </w:r>
      <w:proofErr w:type="gramEnd"/>
    </w:p>
    <w:p w:rsidR="008253E2" w:rsidRPr="001C20C0" w:rsidRDefault="008253E2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8253E2" w:rsidRPr="001C20C0" w:rsidRDefault="008253E2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 xml:space="preserve">3. </w:t>
      </w:r>
      <w:r w:rsidRPr="001C20C0">
        <w:rPr>
          <w:rFonts w:ascii="Times New Roman" w:hAnsi="Times New Roman"/>
          <w:sz w:val="26"/>
          <w:szCs w:val="26"/>
          <w:lang w:eastAsia="ru-RU"/>
        </w:rPr>
        <w:t xml:space="preserve">Главе </w:t>
      </w:r>
      <w:proofErr w:type="spellStart"/>
      <w:r w:rsidRPr="001C20C0">
        <w:rPr>
          <w:rFonts w:ascii="Times New Roman" w:hAnsi="Times New Roman"/>
          <w:sz w:val="26"/>
          <w:szCs w:val="26"/>
          <w:lang w:eastAsia="ru-RU"/>
        </w:rPr>
        <w:t>Тымского</w:t>
      </w:r>
      <w:proofErr w:type="spellEnd"/>
      <w:r w:rsidRPr="001C20C0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 w:rsidR="001C20C0">
        <w:rPr>
          <w:rFonts w:ascii="Times New Roman" w:hAnsi="Times New Roman"/>
          <w:sz w:val="26"/>
          <w:szCs w:val="26"/>
          <w:lang w:eastAsia="ru-RU"/>
        </w:rPr>
        <w:t>обнародовать</w:t>
      </w:r>
      <w:r w:rsidRPr="001C20C0">
        <w:rPr>
          <w:rFonts w:ascii="Times New Roman" w:hAnsi="Times New Roman"/>
          <w:sz w:val="26"/>
          <w:szCs w:val="26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proofErr w:type="spellStart"/>
      <w:r w:rsidRPr="001C20C0">
        <w:rPr>
          <w:rFonts w:ascii="Times New Roman" w:hAnsi="Times New Roman"/>
          <w:sz w:val="26"/>
          <w:szCs w:val="26"/>
          <w:lang w:eastAsia="ru-RU"/>
        </w:rPr>
        <w:t>Тымского</w:t>
      </w:r>
      <w:proofErr w:type="spellEnd"/>
      <w:r w:rsidRPr="001C20C0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 </w:t>
      </w:r>
    </w:p>
    <w:p w:rsidR="008253E2" w:rsidRPr="001C20C0" w:rsidRDefault="009E1AD2" w:rsidP="008253E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0C0">
        <w:rPr>
          <w:rFonts w:ascii="Times New Roman" w:hAnsi="Times New Roman"/>
          <w:sz w:val="26"/>
          <w:szCs w:val="26"/>
          <w:lang w:eastAsia="ru-RU"/>
        </w:rPr>
        <w:t>4</w:t>
      </w:r>
      <w:r w:rsidR="008253E2" w:rsidRPr="001C20C0">
        <w:rPr>
          <w:rFonts w:ascii="Times New Roman" w:hAnsi="Times New Roman"/>
          <w:sz w:val="26"/>
          <w:szCs w:val="26"/>
          <w:lang w:eastAsia="ru-RU"/>
        </w:rPr>
        <w:t>. Настоящее решение вступает в силу со дн</w:t>
      </w:r>
      <w:r w:rsidR="001C20C0">
        <w:rPr>
          <w:rFonts w:ascii="Times New Roman" w:hAnsi="Times New Roman"/>
          <w:sz w:val="26"/>
          <w:szCs w:val="26"/>
          <w:lang w:eastAsia="ru-RU"/>
        </w:rPr>
        <w:t>я его официального обнародования</w:t>
      </w:r>
      <w:r w:rsidR="008253E2" w:rsidRPr="001C20C0">
        <w:rPr>
          <w:rFonts w:ascii="Times New Roman" w:hAnsi="Times New Roman"/>
          <w:sz w:val="26"/>
          <w:szCs w:val="26"/>
          <w:lang w:eastAsia="ru-RU"/>
        </w:rPr>
        <w:t>.</w:t>
      </w:r>
    </w:p>
    <w:p w:rsidR="00C816B1" w:rsidRPr="001C20C0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816B1" w:rsidRPr="001C20C0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 xml:space="preserve">Председатель Совета поселения, </w:t>
      </w:r>
    </w:p>
    <w:p w:rsidR="00C816B1" w:rsidRPr="001C20C0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C20C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C20C0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1C20C0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</w:t>
      </w:r>
      <w:r w:rsidR="001C20C0">
        <w:rPr>
          <w:rFonts w:ascii="Times New Roman" w:hAnsi="Times New Roman"/>
          <w:sz w:val="26"/>
          <w:szCs w:val="26"/>
        </w:rPr>
        <w:t xml:space="preserve">              </w:t>
      </w:r>
      <w:r w:rsidRPr="001C20C0">
        <w:rPr>
          <w:rFonts w:ascii="Times New Roman" w:hAnsi="Times New Roman"/>
          <w:sz w:val="26"/>
          <w:szCs w:val="26"/>
        </w:rPr>
        <w:t xml:space="preserve"> К.Ф. Важенин</w:t>
      </w:r>
    </w:p>
    <w:sectPr w:rsidR="00C816B1" w:rsidRPr="001C20C0" w:rsidSect="008253E2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15" w:rsidRDefault="00B00615" w:rsidP="00DF39CE">
      <w:pPr>
        <w:spacing w:after="0" w:line="240" w:lineRule="auto"/>
      </w:pPr>
      <w:r>
        <w:separator/>
      </w:r>
    </w:p>
  </w:endnote>
  <w:endnote w:type="continuationSeparator" w:id="0">
    <w:p w:rsidR="00B00615" w:rsidRDefault="00B00615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15" w:rsidRDefault="00B00615" w:rsidP="00DF39CE">
      <w:pPr>
        <w:spacing w:after="0" w:line="240" w:lineRule="auto"/>
      </w:pPr>
      <w:r>
        <w:separator/>
      </w:r>
    </w:p>
  </w:footnote>
  <w:footnote w:type="continuationSeparator" w:id="0">
    <w:p w:rsidR="00B00615" w:rsidRDefault="00B00615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666DA3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="0067642D"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 w:rsidR="001C20C0">
          <w:rPr>
            <w:rFonts w:ascii="Times New Roman" w:hAnsi="Times New Roman"/>
            <w:noProof/>
            <w:sz w:val="28"/>
            <w:szCs w:val="28"/>
          </w:rPr>
          <w:t>2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E2E0C"/>
    <w:rsid w:val="000F23FC"/>
    <w:rsid w:val="00105451"/>
    <w:rsid w:val="001076E4"/>
    <w:rsid w:val="0012110B"/>
    <w:rsid w:val="00122FE3"/>
    <w:rsid w:val="001A3525"/>
    <w:rsid w:val="001B44D8"/>
    <w:rsid w:val="001C20C0"/>
    <w:rsid w:val="001C77C4"/>
    <w:rsid w:val="001E4353"/>
    <w:rsid w:val="002038B5"/>
    <w:rsid w:val="00226EEA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B023E"/>
    <w:rsid w:val="004375CC"/>
    <w:rsid w:val="0045018A"/>
    <w:rsid w:val="00497114"/>
    <w:rsid w:val="004A3844"/>
    <w:rsid w:val="004B1842"/>
    <w:rsid w:val="004B4BFF"/>
    <w:rsid w:val="004C5E1B"/>
    <w:rsid w:val="004E7611"/>
    <w:rsid w:val="00515633"/>
    <w:rsid w:val="00536EB6"/>
    <w:rsid w:val="00542BC9"/>
    <w:rsid w:val="00586F6E"/>
    <w:rsid w:val="00591301"/>
    <w:rsid w:val="00625EAC"/>
    <w:rsid w:val="00666DA3"/>
    <w:rsid w:val="0067642D"/>
    <w:rsid w:val="006A0F4A"/>
    <w:rsid w:val="006A2EF8"/>
    <w:rsid w:val="006C4138"/>
    <w:rsid w:val="007210EE"/>
    <w:rsid w:val="00730FA9"/>
    <w:rsid w:val="0076139E"/>
    <w:rsid w:val="00774166"/>
    <w:rsid w:val="00795A58"/>
    <w:rsid w:val="007E0063"/>
    <w:rsid w:val="007E4BC6"/>
    <w:rsid w:val="007F1919"/>
    <w:rsid w:val="00816761"/>
    <w:rsid w:val="008253E2"/>
    <w:rsid w:val="00843E71"/>
    <w:rsid w:val="00850C7C"/>
    <w:rsid w:val="00857758"/>
    <w:rsid w:val="00861A06"/>
    <w:rsid w:val="0087060C"/>
    <w:rsid w:val="008B0C37"/>
    <w:rsid w:val="008D48B2"/>
    <w:rsid w:val="00904227"/>
    <w:rsid w:val="00922EC0"/>
    <w:rsid w:val="009346C0"/>
    <w:rsid w:val="00936B9F"/>
    <w:rsid w:val="009B4C32"/>
    <w:rsid w:val="009E1AD2"/>
    <w:rsid w:val="00A439E0"/>
    <w:rsid w:val="00AB02FA"/>
    <w:rsid w:val="00B00615"/>
    <w:rsid w:val="00B17EA9"/>
    <w:rsid w:val="00B61067"/>
    <w:rsid w:val="00B6473F"/>
    <w:rsid w:val="00B83A49"/>
    <w:rsid w:val="00BE34F2"/>
    <w:rsid w:val="00C23C0E"/>
    <w:rsid w:val="00C52103"/>
    <w:rsid w:val="00C816B1"/>
    <w:rsid w:val="00C878E3"/>
    <w:rsid w:val="00C946B2"/>
    <w:rsid w:val="00CA0108"/>
    <w:rsid w:val="00CD48AE"/>
    <w:rsid w:val="00CF5ED8"/>
    <w:rsid w:val="00D24F22"/>
    <w:rsid w:val="00D40B4F"/>
    <w:rsid w:val="00DB4546"/>
    <w:rsid w:val="00DC6EB8"/>
    <w:rsid w:val="00DF39CE"/>
    <w:rsid w:val="00E037A0"/>
    <w:rsid w:val="00E05B42"/>
    <w:rsid w:val="00E07FA0"/>
    <w:rsid w:val="00EE3819"/>
    <w:rsid w:val="00F14209"/>
    <w:rsid w:val="00F17B36"/>
    <w:rsid w:val="00F40526"/>
    <w:rsid w:val="00F40EF9"/>
    <w:rsid w:val="00F5535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styleId="a7">
    <w:name w:val="No Spacing"/>
    <w:uiPriority w:val="1"/>
    <w:qFormat/>
    <w:rsid w:val="007F1919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2018-01-31T04:44:00Z</cp:lastPrinted>
  <dcterms:created xsi:type="dcterms:W3CDTF">2018-01-31T04:44:00Z</dcterms:created>
  <dcterms:modified xsi:type="dcterms:W3CDTF">2018-02-12T05:13:00Z</dcterms:modified>
</cp:coreProperties>
</file>