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>СОВЕТ ТЫМСКОГО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0B5BEF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="00A20EA8" w:rsidRPr="00A20E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8036EE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59</w:t>
            </w:r>
            <w:r w:rsidR="00172709" w:rsidRPr="00A20EA8">
              <w:rPr>
                <w:sz w:val="28"/>
                <w:szCs w:val="28"/>
              </w:rPr>
              <w:t xml:space="preserve"> 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Pr="00A20EA8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8036EE" w:rsidRDefault="008036EE" w:rsidP="008036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36EE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проведении</w:t>
      </w:r>
      <w:r w:rsidRPr="00803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3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8036EE" w:rsidRDefault="008036EE" w:rsidP="008036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36EE">
        <w:rPr>
          <w:rFonts w:ascii="Times New Roman" w:hAnsi="Times New Roman" w:cs="Times New Roman"/>
          <w:b/>
          <w:sz w:val="28"/>
          <w:szCs w:val="28"/>
        </w:rPr>
        <w:t>по проекту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EE">
        <w:rPr>
          <w:rFonts w:ascii="Times New Roman" w:hAnsi="Times New Roman" w:cs="Times New Roman"/>
          <w:b/>
          <w:sz w:val="28"/>
          <w:szCs w:val="28"/>
        </w:rPr>
        <w:t xml:space="preserve">об </w:t>
      </w:r>
      <w:hyperlink r:id="rId5" w:tooltip="Исполнение бюджета" w:history="1">
        <w:r w:rsidRPr="008036EE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исполнении бюджета</w:t>
        </w:r>
      </w:hyperlink>
      <w:r w:rsidRPr="0080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6EE" w:rsidRPr="008036EE" w:rsidRDefault="008036EE" w:rsidP="008036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за 2018</w:t>
      </w:r>
      <w:r w:rsidRPr="008036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8036EE" w:rsidRDefault="008036EE" w:rsidP="008036EE">
      <w:pPr>
        <w:pStyle w:val="a7"/>
        <w:jc w:val="both"/>
      </w:pPr>
      <w:r>
        <w:rPr>
          <w:sz w:val="28"/>
          <w:szCs w:val="28"/>
        </w:rPr>
        <w:t xml:space="preserve">    </w:t>
      </w:r>
      <w:r w:rsidRPr="008036EE">
        <w:rPr>
          <w:sz w:val="28"/>
          <w:szCs w:val="28"/>
        </w:rPr>
        <w:t>В соответствии с</w:t>
      </w:r>
      <w:r w:rsidR="007A093B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2</w:t>
      </w:r>
      <w:r w:rsidR="007A093B">
        <w:rPr>
          <w:sz w:val="28"/>
          <w:szCs w:val="28"/>
        </w:rPr>
        <w:t xml:space="preserve"> пункта 3 статьи</w:t>
      </w:r>
      <w:r>
        <w:rPr>
          <w:sz w:val="28"/>
          <w:szCs w:val="28"/>
        </w:rPr>
        <w:t xml:space="preserve"> 14 </w:t>
      </w:r>
      <w:r w:rsidRPr="008036E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036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A093B">
        <w:rPr>
          <w:sz w:val="28"/>
          <w:szCs w:val="28"/>
        </w:rPr>
        <w:t xml:space="preserve">пунктом 5 статьи </w:t>
      </w:r>
      <w:r>
        <w:rPr>
          <w:sz w:val="28"/>
          <w:szCs w:val="28"/>
        </w:rPr>
        <w:t xml:space="preserve"> 36 </w:t>
      </w:r>
      <w:r w:rsidRPr="008036EE">
        <w:rPr>
          <w:sz w:val="28"/>
          <w:szCs w:val="28"/>
        </w:rPr>
        <w:t xml:space="preserve">Положения о </w:t>
      </w:r>
      <w:hyperlink r:id="rId6" w:tooltip="Бюджетный процесс" w:history="1">
        <w:r w:rsidRPr="008036EE">
          <w:rPr>
            <w:rStyle w:val="a8"/>
            <w:color w:val="auto"/>
            <w:sz w:val="28"/>
            <w:szCs w:val="28"/>
            <w:u w:val="none"/>
          </w:rPr>
          <w:t>бюджетном процессе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036EE">
        <w:rPr>
          <w:sz w:val="28"/>
          <w:szCs w:val="28"/>
        </w:rPr>
        <w:t>,</w:t>
      </w:r>
    </w:p>
    <w:p w:rsidR="008F5047" w:rsidRPr="00A20EA8" w:rsidRDefault="008036EE" w:rsidP="001727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72709" w:rsidRPr="00A20EA8">
        <w:rPr>
          <w:b/>
          <w:sz w:val="28"/>
          <w:szCs w:val="28"/>
        </w:rPr>
        <w:t xml:space="preserve">Совет </w:t>
      </w:r>
      <w:proofErr w:type="spellStart"/>
      <w:r w:rsidR="00172709" w:rsidRPr="00A20EA8">
        <w:rPr>
          <w:b/>
          <w:sz w:val="28"/>
          <w:szCs w:val="28"/>
        </w:rPr>
        <w:t>Тымского</w:t>
      </w:r>
      <w:proofErr w:type="spellEnd"/>
      <w:r w:rsidR="00172709" w:rsidRPr="00A20EA8">
        <w:rPr>
          <w:b/>
          <w:sz w:val="28"/>
          <w:szCs w:val="28"/>
        </w:rPr>
        <w:t xml:space="preserve"> сельского поселения РЕШИЛ:</w:t>
      </w:r>
    </w:p>
    <w:p w:rsidR="00172709" w:rsidRPr="00A20EA8" w:rsidRDefault="008036EE" w:rsidP="001727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93B" w:rsidRDefault="00172709" w:rsidP="007A093B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036EE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1.</w:t>
      </w:r>
      <w:r w:rsidR="008036EE">
        <w:rPr>
          <w:sz w:val="28"/>
          <w:szCs w:val="28"/>
        </w:rPr>
        <w:t xml:space="preserve"> Назначить </w:t>
      </w:r>
      <w:r w:rsidR="007A093B">
        <w:rPr>
          <w:sz w:val="28"/>
          <w:szCs w:val="28"/>
        </w:rPr>
        <w:t>и провести публичные слушания</w:t>
      </w:r>
      <w:r w:rsidR="008036EE">
        <w:rPr>
          <w:sz w:val="28"/>
          <w:szCs w:val="28"/>
        </w:rPr>
        <w:t xml:space="preserve"> по проекту отчета об исполнении бюджета </w:t>
      </w:r>
      <w:proofErr w:type="spellStart"/>
      <w:r w:rsidR="008036EE">
        <w:rPr>
          <w:sz w:val="28"/>
          <w:szCs w:val="28"/>
        </w:rPr>
        <w:t>Тымского</w:t>
      </w:r>
      <w:proofErr w:type="spellEnd"/>
      <w:r w:rsidR="008036EE">
        <w:rPr>
          <w:sz w:val="28"/>
          <w:szCs w:val="28"/>
        </w:rPr>
        <w:t xml:space="preserve"> сельского поселения за 2018 год на 14-00 часов 13 мая 2019 года</w:t>
      </w:r>
      <w:r w:rsidR="007A093B">
        <w:rPr>
          <w:sz w:val="28"/>
          <w:szCs w:val="28"/>
        </w:rPr>
        <w:t xml:space="preserve">, </w:t>
      </w:r>
      <w:r w:rsidR="008036EE" w:rsidRPr="003635E3">
        <w:rPr>
          <w:sz w:val="28"/>
          <w:szCs w:val="28"/>
        </w:rPr>
        <w:t xml:space="preserve">по адресу: Российская Федерация, Томская область, </w:t>
      </w:r>
      <w:proofErr w:type="spellStart"/>
      <w:r w:rsidR="008036EE" w:rsidRPr="003635E3">
        <w:rPr>
          <w:sz w:val="28"/>
          <w:szCs w:val="28"/>
        </w:rPr>
        <w:t>Каргасокский</w:t>
      </w:r>
      <w:proofErr w:type="spellEnd"/>
      <w:r w:rsidR="008036EE" w:rsidRPr="003635E3">
        <w:rPr>
          <w:sz w:val="28"/>
          <w:szCs w:val="28"/>
        </w:rPr>
        <w:t xml:space="preserve"> район, с. </w:t>
      </w:r>
      <w:proofErr w:type="spellStart"/>
      <w:r w:rsidR="008036EE" w:rsidRPr="003635E3">
        <w:rPr>
          <w:sz w:val="28"/>
          <w:szCs w:val="28"/>
        </w:rPr>
        <w:t>Тымск</w:t>
      </w:r>
      <w:proofErr w:type="spellEnd"/>
      <w:r w:rsidR="008036EE" w:rsidRPr="003635E3">
        <w:rPr>
          <w:sz w:val="28"/>
          <w:szCs w:val="28"/>
        </w:rPr>
        <w:t>, ул. Кедровая, д. 3Б в здании МКУК «ТДЦ».</w:t>
      </w:r>
    </w:p>
    <w:p w:rsidR="008036EE" w:rsidRPr="003635E3" w:rsidRDefault="007A093B" w:rsidP="007A0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036EE" w:rsidRPr="003635E3">
        <w:rPr>
          <w:sz w:val="28"/>
          <w:szCs w:val="28"/>
        </w:rPr>
        <w:t>Осуществить прием предложений и замечаний от физических и юридических лиц по выносимому на публич</w:t>
      </w:r>
      <w:r>
        <w:rPr>
          <w:sz w:val="28"/>
          <w:szCs w:val="28"/>
        </w:rPr>
        <w:t>ные слушания вопросу в срок с 10 мая  2019</w:t>
      </w:r>
      <w:r w:rsidR="008036EE" w:rsidRPr="003635E3">
        <w:rPr>
          <w:sz w:val="28"/>
          <w:szCs w:val="28"/>
        </w:rPr>
        <w:t xml:space="preserve"> года до 17 часов 00 минут    по адресу: Российская Федерация, Томская область, </w:t>
      </w:r>
      <w:proofErr w:type="spellStart"/>
      <w:r w:rsidR="008036EE" w:rsidRPr="003635E3">
        <w:rPr>
          <w:sz w:val="28"/>
          <w:szCs w:val="28"/>
        </w:rPr>
        <w:t>Каргасокский</w:t>
      </w:r>
      <w:proofErr w:type="spellEnd"/>
      <w:r w:rsidR="008036EE" w:rsidRPr="003635E3">
        <w:rPr>
          <w:sz w:val="28"/>
          <w:szCs w:val="28"/>
        </w:rPr>
        <w:t xml:space="preserve"> район, с. </w:t>
      </w:r>
      <w:proofErr w:type="spellStart"/>
      <w:r w:rsidR="008036EE" w:rsidRPr="003635E3">
        <w:rPr>
          <w:sz w:val="28"/>
          <w:szCs w:val="28"/>
        </w:rPr>
        <w:t>Тымск</w:t>
      </w:r>
      <w:proofErr w:type="spellEnd"/>
      <w:r w:rsidR="008036EE" w:rsidRPr="003635E3">
        <w:rPr>
          <w:sz w:val="28"/>
          <w:szCs w:val="28"/>
        </w:rPr>
        <w:t xml:space="preserve">, ул. Кедровая, д. 3Б в здании Администрации </w:t>
      </w:r>
      <w:proofErr w:type="spellStart"/>
      <w:r w:rsidR="008036EE" w:rsidRPr="003635E3">
        <w:rPr>
          <w:sz w:val="28"/>
          <w:szCs w:val="28"/>
        </w:rPr>
        <w:t>Тымского</w:t>
      </w:r>
      <w:proofErr w:type="spellEnd"/>
      <w:r w:rsidR="008036EE" w:rsidRPr="003635E3">
        <w:rPr>
          <w:sz w:val="28"/>
          <w:szCs w:val="28"/>
        </w:rPr>
        <w:t xml:space="preserve">  сель</w:t>
      </w:r>
      <w:r>
        <w:rPr>
          <w:sz w:val="28"/>
          <w:szCs w:val="28"/>
        </w:rPr>
        <w:t xml:space="preserve">ского поселения, специалисту 1 категории М.А. </w:t>
      </w:r>
      <w:proofErr w:type="spellStart"/>
      <w:r>
        <w:rPr>
          <w:sz w:val="28"/>
          <w:szCs w:val="28"/>
        </w:rPr>
        <w:t>Слепыниной</w:t>
      </w:r>
      <w:proofErr w:type="spellEnd"/>
      <w:r w:rsidR="008036EE" w:rsidRPr="003635E3">
        <w:rPr>
          <w:sz w:val="28"/>
          <w:szCs w:val="28"/>
        </w:rPr>
        <w:t>.</w:t>
      </w:r>
    </w:p>
    <w:p w:rsidR="008036EE" w:rsidRPr="003635E3" w:rsidRDefault="007A093B" w:rsidP="008036EE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036EE" w:rsidRPr="003635E3">
        <w:rPr>
          <w:sz w:val="28"/>
          <w:szCs w:val="28"/>
        </w:rPr>
        <w:t xml:space="preserve">. Обнародовать  настоящее решение и разместить в сети Интернет на официальном сайте </w:t>
      </w:r>
      <w:proofErr w:type="spellStart"/>
      <w:r w:rsidR="008036EE" w:rsidRPr="003635E3">
        <w:rPr>
          <w:sz w:val="28"/>
          <w:szCs w:val="28"/>
        </w:rPr>
        <w:t>Тымского</w:t>
      </w:r>
      <w:proofErr w:type="spellEnd"/>
      <w:r w:rsidR="008036EE" w:rsidRPr="003635E3">
        <w:rPr>
          <w:sz w:val="28"/>
          <w:szCs w:val="28"/>
        </w:rPr>
        <w:t xml:space="preserve">  сельского поселения. </w:t>
      </w:r>
    </w:p>
    <w:p w:rsidR="008036EE" w:rsidRPr="003635E3" w:rsidRDefault="008036EE" w:rsidP="008036EE">
      <w:pPr>
        <w:pStyle w:val="Default"/>
        <w:jc w:val="both"/>
        <w:rPr>
          <w:sz w:val="28"/>
          <w:szCs w:val="28"/>
        </w:rPr>
      </w:pPr>
      <w:r w:rsidRPr="003635E3">
        <w:rPr>
          <w:sz w:val="28"/>
          <w:szCs w:val="28"/>
        </w:rPr>
        <w:tab/>
      </w:r>
    </w:p>
    <w:p w:rsidR="008F5047" w:rsidRPr="00A20EA8" w:rsidRDefault="008F5047" w:rsidP="008036EE">
      <w:pPr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813368" w:rsidRDefault="00813368" w:rsidP="00172709">
      <w:pPr>
        <w:rPr>
          <w:sz w:val="28"/>
          <w:szCs w:val="28"/>
        </w:rPr>
      </w:pPr>
    </w:p>
    <w:p w:rsidR="00813368" w:rsidRDefault="00813368" w:rsidP="00172709">
      <w:pPr>
        <w:rPr>
          <w:sz w:val="28"/>
          <w:szCs w:val="28"/>
        </w:rPr>
      </w:pPr>
    </w:p>
    <w:p w:rsidR="00813368" w:rsidRDefault="00813368" w:rsidP="00172709">
      <w:pPr>
        <w:rPr>
          <w:sz w:val="28"/>
          <w:szCs w:val="28"/>
        </w:rPr>
      </w:pPr>
    </w:p>
    <w:p w:rsidR="008F5047" w:rsidRDefault="008F5047" w:rsidP="008F5047">
      <w:pPr>
        <w:rPr>
          <w:sz w:val="28"/>
          <w:szCs w:val="28"/>
        </w:rPr>
      </w:pPr>
    </w:p>
    <w:p w:rsidR="00813368" w:rsidRPr="00A20EA8" w:rsidRDefault="00813368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13368" w:rsidRDefault="00813368" w:rsidP="00813368">
      <w:pPr>
        <w:jc w:val="right"/>
        <w:rPr>
          <w:b/>
          <w:sz w:val="28"/>
          <w:szCs w:val="28"/>
          <w:u w:val="single"/>
        </w:rPr>
      </w:pPr>
      <w:r w:rsidRPr="00211211">
        <w:rPr>
          <w:b/>
          <w:sz w:val="28"/>
          <w:szCs w:val="28"/>
          <w:u w:val="single"/>
        </w:rPr>
        <w:lastRenderedPageBreak/>
        <w:t>ПРОЕКТ</w:t>
      </w:r>
    </w:p>
    <w:p w:rsidR="00813368" w:rsidRDefault="00813368" w:rsidP="00813368">
      <w:pPr>
        <w:jc w:val="right"/>
        <w:rPr>
          <w:b/>
          <w:sz w:val="28"/>
          <w:szCs w:val="28"/>
          <w:u w:val="single"/>
        </w:rPr>
      </w:pPr>
    </w:p>
    <w:p w:rsidR="00813368" w:rsidRPr="00211211" w:rsidRDefault="00813368" w:rsidP="00813368">
      <w:pPr>
        <w:jc w:val="right"/>
        <w:rPr>
          <w:b/>
          <w:sz w:val="28"/>
          <w:szCs w:val="28"/>
          <w:u w:val="single"/>
        </w:rPr>
      </w:pPr>
    </w:p>
    <w:p w:rsidR="00813368" w:rsidRPr="00365464" w:rsidRDefault="00813368" w:rsidP="00813368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813368" w:rsidRPr="00365464" w:rsidRDefault="00813368" w:rsidP="00813368">
      <w:pPr>
        <w:rPr>
          <w:b/>
          <w:sz w:val="28"/>
          <w:szCs w:val="28"/>
        </w:rPr>
      </w:pPr>
    </w:p>
    <w:p w:rsidR="00813368" w:rsidRPr="00365464" w:rsidRDefault="00813368" w:rsidP="00813368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813368" w:rsidRPr="00365464" w:rsidRDefault="00813368" w:rsidP="00813368">
      <w:pPr>
        <w:rPr>
          <w:b/>
          <w:sz w:val="28"/>
          <w:szCs w:val="28"/>
        </w:rPr>
      </w:pPr>
    </w:p>
    <w:p w:rsidR="00813368" w:rsidRPr="00365464" w:rsidRDefault="00813368" w:rsidP="00813368">
      <w:pPr>
        <w:rPr>
          <w:sz w:val="28"/>
          <w:szCs w:val="28"/>
        </w:rPr>
      </w:pPr>
      <w:r>
        <w:rPr>
          <w:sz w:val="28"/>
          <w:szCs w:val="28"/>
        </w:rPr>
        <w:t>__.</w:t>
      </w:r>
      <w:r w:rsidRPr="0036546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6546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№ </w:t>
      </w:r>
    </w:p>
    <w:p w:rsidR="00813368" w:rsidRDefault="00813368" w:rsidP="00813368">
      <w:pPr>
        <w:rPr>
          <w:sz w:val="26"/>
          <w:szCs w:val="26"/>
        </w:rPr>
      </w:pPr>
    </w:p>
    <w:p w:rsidR="00813368" w:rsidRPr="004A4257" w:rsidRDefault="00813368" w:rsidP="00813368">
      <w:pPr>
        <w:rPr>
          <w:sz w:val="26"/>
          <w:szCs w:val="26"/>
        </w:rPr>
      </w:pPr>
      <w:proofErr w:type="spellStart"/>
      <w:r w:rsidRPr="004A4257">
        <w:rPr>
          <w:sz w:val="26"/>
          <w:szCs w:val="26"/>
        </w:rPr>
        <w:t>с</w:t>
      </w:r>
      <w:proofErr w:type="gramStart"/>
      <w:r w:rsidRPr="004A4257">
        <w:rPr>
          <w:sz w:val="26"/>
          <w:szCs w:val="26"/>
        </w:rPr>
        <w:t>.Т</w:t>
      </w:r>
      <w:proofErr w:type="gramEnd"/>
      <w:r w:rsidRPr="004A4257">
        <w:rPr>
          <w:sz w:val="26"/>
          <w:szCs w:val="26"/>
        </w:rPr>
        <w:t>ымск</w:t>
      </w:r>
      <w:proofErr w:type="spellEnd"/>
    </w:p>
    <w:p w:rsidR="00813368" w:rsidRDefault="00813368" w:rsidP="00813368">
      <w:pPr>
        <w:ind w:right="4677"/>
        <w:jc w:val="both"/>
        <w:rPr>
          <w:b/>
          <w:sz w:val="28"/>
          <w:szCs w:val="28"/>
        </w:rPr>
      </w:pPr>
    </w:p>
    <w:p w:rsidR="00813368" w:rsidRDefault="00813368" w:rsidP="00813368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   поселения  за  2018 год</w:t>
      </w:r>
    </w:p>
    <w:p w:rsidR="00813368" w:rsidRDefault="00813368" w:rsidP="00813368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2018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13368" w:rsidRDefault="00813368" w:rsidP="00813368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13368" w:rsidRDefault="00813368" w:rsidP="00813368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813368" w:rsidRDefault="00813368" w:rsidP="00813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13368" w:rsidRPr="00A96914" w:rsidRDefault="00813368" w:rsidP="00813368">
      <w:pPr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2018 год по расходам в сумме </w:t>
      </w:r>
      <w:r>
        <w:rPr>
          <w:bCs/>
          <w:sz w:val="28"/>
          <w:szCs w:val="28"/>
        </w:rPr>
        <w:t>14 451 266,74</w:t>
      </w:r>
      <w:r>
        <w:rPr>
          <w:rFonts w:ascii="Arial Narrow" w:hAnsi="Arial Narrow" w:cs="Arial"/>
          <w:b/>
          <w:bCs/>
          <w:sz w:val="16"/>
          <w:szCs w:val="16"/>
        </w:rPr>
        <w:t xml:space="preserve"> </w:t>
      </w:r>
      <w:r>
        <w:rPr>
          <w:sz w:val="28"/>
          <w:szCs w:val="28"/>
        </w:rPr>
        <w:t xml:space="preserve">рублей и по доходам в сумме </w:t>
      </w:r>
      <w:r>
        <w:rPr>
          <w:bCs/>
          <w:sz w:val="28"/>
          <w:szCs w:val="28"/>
        </w:rPr>
        <w:t>14 488 576,75</w:t>
      </w:r>
      <w:r w:rsidRPr="00A96914">
        <w:rPr>
          <w:rFonts w:ascii="Arial" w:hAnsi="Arial" w:cs="Arial"/>
          <w:b/>
          <w:bCs/>
          <w:sz w:val="17"/>
          <w:szCs w:val="17"/>
        </w:rPr>
        <w:t xml:space="preserve"> </w:t>
      </w:r>
      <w:r>
        <w:rPr>
          <w:sz w:val="28"/>
          <w:szCs w:val="28"/>
        </w:rPr>
        <w:t xml:space="preserve">рублей,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составил:  37 310,01 рублей.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по кодам главных администраторов</w:t>
      </w:r>
      <w:r w:rsidRPr="00E06D09">
        <w:rPr>
          <w:sz w:val="28"/>
          <w:szCs w:val="28"/>
        </w:rPr>
        <w:t xml:space="preserve"> доходов за 201</w:t>
      </w:r>
      <w:r>
        <w:rPr>
          <w:sz w:val="28"/>
          <w:szCs w:val="28"/>
        </w:rPr>
        <w:t>8 год,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бюджета согласно приложению № 4.</w:t>
      </w:r>
    </w:p>
    <w:p w:rsidR="00813368" w:rsidRPr="00E06D09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E06D09">
        <w:rPr>
          <w:sz w:val="28"/>
          <w:szCs w:val="28"/>
        </w:rPr>
        <w:t xml:space="preserve"> источники  финансирования дефицита бюджета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по кодам главных администраторов источники финансирования дефицита бюджета за 2018</w:t>
      </w:r>
      <w:r w:rsidRPr="00E06D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13368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13368" w:rsidRDefault="00813368" w:rsidP="008133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исполнение расходов по «Муниципальным программам» согласно приложению № 7 к настоящему решению; </w:t>
      </w:r>
    </w:p>
    <w:p w:rsidR="00813368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исполнение расходов местного бюджета по резервному фонду муниципального образования, согласно приложению № 8 к настоящему решению;</w:t>
      </w:r>
    </w:p>
    <w:p w:rsidR="00813368" w:rsidRDefault="00813368" w:rsidP="0081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собственность, согласно приложению 9 к настоящему решению.</w:t>
      </w:r>
    </w:p>
    <w:p w:rsidR="00813368" w:rsidRDefault="00813368" w:rsidP="00813368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Pr="00597B28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в установленном порядке.</w:t>
      </w:r>
    </w:p>
    <w:p w:rsidR="00813368" w:rsidRDefault="00813368" w:rsidP="00813368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Pr="00597B28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813368" w:rsidRDefault="00813368" w:rsidP="00813368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13368" w:rsidRDefault="00813368" w:rsidP="00813368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13368" w:rsidRDefault="00813368" w:rsidP="00813368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13368" w:rsidRPr="00A8647A" w:rsidTr="00803329">
        <w:tc>
          <w:tcPr>
            <w:tcW w:w="4785" w:type="dxa"/>
          </w:tcPr>
          <w:p w:rsidR="00813368" w:rsidRPr="00A8647A" w:rsidRDefault="00813368" w:rsidP="00803329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813368" w:rsidRPr="00A8647A" w:rsidRDefault="00813368" w:rsidP="00803329">
            <w:pPr>
              <w:jc w:val="both"/>
            </w:pPr>
            <w:r w:rsidRPr="00A8647A">
              <w:rPr>
                <w:sz w:val="28"/>
                <w:szCs w:val="28"/>
              </w:rPr>
              <w:t xml:space="preserve">Глава </w:t>
            </w:r>
            <w:proofErr w:type="spellStart"/>
            <w:r w:rsidRPr="00A8647A">
              <w:rPr>
                <w:sz w:val="28"/>
                <w:szCs w:val="28"/>
              </w:rPr>
              <w:t>Тымского</w:t>
            </w:r>
            <w:proofErr w:type="spellEnd"/>
            <w:r w:rsidRPr="00A8647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13368" w:rsidRPr="00A8647A" w:rsidRDefault="00813368" w:rsidP="00803329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13368" w:rsidRPr="00E06D09" w:rsidRDefault="00813368" w:rsidP="00813368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13368" w:rsidRPr="004A4257" w:rsidTr="00803329">
        <w:tc>
          <w:tcPr>
            <w:tcW w:w="4785" w:type="dxa"/>
          </w:tcPr>
          <w:p w:rsidR="00813368" w:rsidRPr="00A8647A" w:rsidRDefault="00813368" w:rsidP="00803329">
            <w:pPr>
              <w:jc w:val="both"/>
            </w:pPr>
          </w:p>
        </w:tc>
        <w:tc>
          <w:tcPr>
            <w:tcW w:w="4786" w:type="dxa"/>
          </w:tcPr>
          <w:p w:rsidR="00813368" w:rsidRPr="00A8647A" w:rsidRDefault="00813368" w:rsidP="00803329">
            <w:pPr>
              <w:jc w:val="right"/>
            </w:pPr>
          </w:p>
        </w:tc>
      </w:tr>
    </w:tbl>
    <w:p w:rsidR="00813368" w:rsidRPr="0075699B" w:rsidRDefault="00813368" w:rsidP="00813368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__.04.2019</w:t>
      </w:r>
    </w:p>
    <w:p w:rsidR="00813368" w:rsidRDefault="00813368" w:rsidP="00813368">
      <w:pPr>
        <w:jc w:val="center"/>
        <w:rPr>
          <w:b/>
        </w:rPr>
      </w:pPr>
    </w:p>
    <w:p w:rsidR="00813368" w:rsidRDefault="00813368" w:rsidP="00813368">
      <w:pPr>
        <w:rPr>
          <w:b/>
          <w:sz w:val="22"/>
          <w:szCs w:val="22"/>
        </w:rPr>
      </w:pPr>
    </w:p>
    <w:p w:rsidR="00813368" w:rsidRPr="00E62309" w:rsidRDefault="00813368" w:rsidP="00813368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>
        <w:rPr>
          <w:b/>
          <w:sz w:val="28"/>
          <w:szCs w:val="28"/>
        </w:rPr>
        <w:t>м главных администраторов доходов  за 2018</w:t>
      </w:r>
      <w:r w:rsidRPr="00E62309">
        <w:rPr>
          <w:b/>
          <w:sz w:val="28"/>
          <w:szCs w:val="28"/>
        </w:rPr>
        <w:t xml:space="preserve"> год</w:t>
      </w:r>
    </w:p>
    <w:p w:rsidR="00813368" w:rsidRDefault="00813368" w:rsidP="00813368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13368" w:rsidRPr="000E6C48" w:rsidTr="0080332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13368" w:rsidRPr="000E6C48" w:rsidTr="0080332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F35F4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144 737,01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</w:tr>
      <w:tr w:rsidR="00813368" w:rsidRPr="000E6C48" w:rsidTr="0080332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Межрайонная инспекция Федеральной налоговой службы № 2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230 226,14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</w:tr>
      <w:tr w:rsidR="00813368" w:rsidRPr="000E6C48" w:rsidTr="0080332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14 138 742,00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E11783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14 113 613,60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813368" w:rsidRPr="000E6C48" w:rsidTr="0080332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14 522 342,00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14 488 576,75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Pr="00E62309" w:rsidRDefault="00813368" w:rsidP="00813368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__.04.2019</w:t>
      </w:r>
    </w:p>
    <w:p w:rsidR="00813368" w:rsidRPr="00E62309" w:rsidRDefault="00813368" w:rsidP="00813368">
      <w:pPr>
        <w:jc w:val="right"/>
        <w:rPr>
          <w:sz w:val="20"/>
          <w:szCs w:val="20"/>
        </w:rPr>
      </w:pPr>
    </w:p>
    <w:p w:rsidR="00813368" w:rsidRPr="00E62309" w:rsidRDefault="00813368" w:rsidP="00813368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>
        <w:rPr>
          <w:b/>
          <w:sz w:val="28"/>
          <w:szCs w:val="28"/>
        </w:rPr>
        <w:t>ударственного управления за 2018</w:t>
      </w:r>
      <w:r w:rsidRPr="00E62309">
        <w:rPr>
          <w:b/>
          <w:sz w:val="28"/>
          <w:szCs w:val="28"/>
        </w:rPr>
        <w:t xml:space="preserve"> год</w:t>
      </w:r>
    </w:p>
    <w:p w:rsidR="00813368" w:rsidRPr="00382952" w:rsidRDefault="00813368" w:rsidP="00813368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813368" w:rsidRPr="00CD3430" w:rsidRDefault="00813368" w:rsidP="00813368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482 518,00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476 224,75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813368" w:rsidRPr="000E6C48" w:rsidTr="00803329">
        <w:trPr>
          <w:trHeight w:val="453"/>
        </w:trPr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13368" w:rsidRPr="00A12F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254 800,00</w:t>
            </w:r>
          </w:p>
        </w:tc>
        <w:tc>
          <w:tcPr>
            <w:tcW w:w="1440" w:type="dxa"/>
            <w:vAlign w:val="center"/>
          </w:tcPr>
          <w:p w:rsidR="00813368" w:rsidRPr="00A12F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215 271,11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182.1.01.02.01.0</w:t>
            </w:r>
            <w:r w:rsidRPr="000E6C48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1.0</w:t>
            </w:r>
            <w:r w:rsidRPr="000E6C48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Налог на до</w:t>
            </w:r>
            <w:r>
              <w:rPr>
                <w:sz w:val="18"/>
                <w:szCs w:val="18"/>
              </w:rPr>
              <w:t>ходы  физических лиц  с доходов, полученных в виде дивидендов от долевого участия в деятельности организации (сумма платежа)</w:t>
            </w:r>
          </w:p>
        </w:tc>
        <w:tc>
          <w:tcPr>
            <w:tcW w:w="1800" w:type="dxa"/>
            <w:vAlign w:val="center"/>
          </w:tcPr>
          <w:p w:rsidR="00813368" w:rsidRPr="0057390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254 80</w:t>
            </w:r>
            <w:r w:rsidRPr="0057390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813368" w:rsidRPr="0057390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215 271,11</w:t>
            </w:r>
          </w:p>
        </w:tc>
        <w:tc>
          <w:tcPr>
            <w:tcW w:w="900" w:type="dxa"/>
            <w:vAlign w:val="center"/>
          </w:tcPr>
          <w:p w:rsidR="00813368" w:rsidRPr="00573908" w:rsidRDefault="00813368" w:rsidP="00803329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914ABA" w:rsidRDefault="00813368" w:rsidP="008033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1.03.00.00.0.00.0.000</w:t>
            </w:r>
          </w:p>
        </w:tc>
        <w:tc>
          <w:tcPr>
            <w:tcW w:w="594" w:type="dxa"/>
          </w:tcPr>
          <w:p w:rsidR="00813368" w:rsidRPr="00914ABA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914ABA" w:rsidRDefault="00813368" w:rsidP="00803329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813368" w:rsidRPr="008F116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117 000</w:t>
            </w:r>
            <w:r w:rsidRPr="008F11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813368" w:rsidRPr="008F116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144 737,01</w:t>
            </w:r>
          </w:p>
        </w:tc>
        <w:tc>
          <w:tcPr>
            <w:tcW w:w="900" w:type="dxa"/>
            <w:vAlign w:val="center"/>
          </w:tcPr>
          <w:p w:rsidR="00813368" w:rsidRPr="00056329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123,7</w:t>
            </w:r>
          </w:p>
        </w:tc>
      </w:tr>
      <w:tr w:rsidR="00813368" w:rsidRPr="000E6C48" w:rsidTr="00803329">
        <w:tc>
          <w:tcPr>
            <w:tcW w:w="2160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100.1.03.02.23.0.01.0.000</w:t>
            </w:r>
          </w:p>
        </w:tc>
        <w:tc>
          <w:tcPr>
            <w:tcW w:w="594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r w:rsidRPr="00FA4D9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53 000,00</w:t>
            </w:r>
          </w:p>
        </w:tc>
        <w:tc>
          <w:tcPr>
            <w:tcW w:w="1440" w:type="dxa"/>
            <w:vAlign w:val="center"/>
          </w:tcPr>
          <w:p w:rsidR="00813368" w:rsidRPr="00A424A9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64 489,77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813368" w:rsidRPr="000E6C48" w:rsidTr="00803329">
        <w:tc>
          <w:tcPr>
            <w:tcW w:w="2160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100.1.03.02.24.0.01.0.000</w:t>
            </w:r>
          </w:p>
        </w:tc>
        <w:tc>
          <w:tcPr>
            <w:tcW w:w="594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r w:rsidRPr="00FA4D9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4D95">
              <w:rPr>
                <w:sz w:val="18"/>
                <w:szCs w:val="18"/>
              </w:rPr>
              <w:t>инжекторных</w:t>
            </w:r>
            <w:proofErr w:type="spellEnd"/>
            <w:r w:rsidRPr="00FA4D9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Pr="00FA4D95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612,13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813368" w:rsidRPr="000E6C48" w:rsidTr="00803329">
        <w:tc>
          <w:tcPr>
            <w:tcW w:w="2160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100.1.03.02.25.0.01.0.000</w:t>
            </w:r>
          </w:p>
        </w:tc>
        <w:tc>
          <w:tcPr>
            <w:tcW w:w="594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r w:rsidRPr="00FA4D9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</w:t>
            </w:r>
            <w:r w:rsidRPr="00FA4D95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94 075,49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</w:tr>
      <w:tr w:rsidR="00813368" w:rsidRPr="000E6C48" w:rsidTr="00803329">
        <w:tc>
          <w:tcPr>
            <w:tcW w:w="2160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100.1.03.02.26.0.01.0.000</w:t>
            </w:r>
          </w:p>
        </w:tc>
        <w:tc>
          <w:tcPr>
            <w:tcW w:w="594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r w:rsidRPr="00FA4D9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-14 449,38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11 800,00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14 955,03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126,7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182.1.06.01.03.0.10.</w:t>
            </w:r>
            <w:r>
              <w:rPr>
                <w:sz w:val="18"/>
                <w:szCs w:val="18"/>
              </w:rPr>
              <w:t>1.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proofErr w:type="gramStart"/>
            <w:r w:rsidRPr="00FA4D9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12 978,16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170,4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F90506" w:rsidRDefault="00813368" w:rsidP="00803329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1.06.01.0.30.10.2.100</w:t>
            </w:r>
          </w:p>
        </w:tc>
        <w:tc>
          <w:tcPr>
            <w:tcW w:w="594" w:type="dxa"/>
          </w:tcPr>
          <w:p w:rsidR="00813368" w:rsidRPr="00F90506" w:rsidRDefault="00813368" w:rsidP="00803329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r w:rsidRPr="00FA4D95">
              <w:rPr>
                <w:sz w:val="18"/>
                <w:szCs w:val="18"/>
              </w:rPr>
              <w:t xml:space="preserve">Налог на имущество физических лиц, </w:t>
            </w:r>
            <w:r w:rsidRPr="00FA4D95">
              <w:rPr>
                <w:sz w:val="18"/>
                <w:szCs w:val="18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196,69</w:t>
            </w:r>
          </w:p>
        </w:tc>
        <w:tc>
          <w:tcPr>
            <w:tcW w:w="900" w:type="dxa"/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</w:tr>
      <w:tr w:rsidR="00813368" w:rsidRPr="000E6C48" w:rsidTr="00803329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lastRenderedPageBreak/>
              <w:t>182.</w:t>
            </w:r>
            <w:r>
              <w:rPr>
                <w:sz w:val="18"/>
                <w:szCs w:val="18"/>
              </w:rPr>
              <w:t>1.06.06.0.33.10.1.000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proofErr w:type="gramStart"/>
            <w:r w:rsidRPr="00FA4D9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A4D95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813368" w:rsidRPr="000E6C48" w:rsidTr="00803329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1.06.06.0.43.10.0.000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rPr>
                <w:sz w:val="18"/>
                <w:szCs w:val="18"/>
              </w:rPr>
            </w:pPr>
            <w:proofErr w:type="gramStart"/>
            <w:r w:rsidRPr="00FA4D9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1 554,18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813368" w:rsidRPr="00A12F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813368" w:rsidRPr="00A12F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4 240,00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106,0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901.1.08.04.02.0.01.1.000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</w:t>
            </w:r>
            <w:r>
              <w:rPr>
                <w:sz w:val="18"/>
                <w:szCs w:val="18"/>
              </w:rPr>
              <w:t>ершение нотариальных действий (с</w:t>
            </w:r>
            <w:r w:rsidRPr="000E6C48">
              <w:rPr>
                <w:sz w:val="18"/>
                <w:szCs w:val="18"/>
              </w:rPr>
              <w:t>умма платежа)</w:t>
            </w:r>
          </w:p>
        </w:tc>
        <w:tc>
          <w:tcPr>
            <w:tcW w:w="1800" w:type="dxa"/>
            <w:vAlign w:val="center"/>
          </w:tcPr>
          <w:p w:rsidR="00813368" w:rsidRPr="00F90506" w:rsidRDefault="00813368" w:rsidP="00803329">
            <w:pPr>
              <w:jc w:val="center"/>
              <w:rPr>
                <w:sz w:val="20"/>
                <w:szCs w:val="20"/>
              </w:rPr>
            </w:pPr>
            <w:r w:rsidRPr="00F90506">
              <w:rPr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813368" w:rsidRPr="00F90506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4 240</w:t>
            </w:r>
            <w:r w:rsidRPr="00F90506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vAlign w:val="center"/>
          </w:tcPr>
          <w:p w:rsidR="00813368" w:rsidRPr="00F90506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6C48">
              <w:rPr>
                <w:b/>
                <w:sz w:val="18"/>
                <w:szCs w:val="18"/>
              </w:rPr>
              <w:t>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77 918,00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72 221 60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92,7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901.1.11.05.03.5.10.0.000.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17 918</w:t>
            </w:r>
            <w:r w:rsidRPr="00FA4D95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11 932,80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</w:t>
            </w:r>
            <w:r w:rsidRPr="00FA4D95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3368" w:rsidRPr="00FA4D95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60 288,80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813368" w:rsidRPr="000E6C48" w:rsidTr="00803329">
        <w:trPr>
          <w:trHeight w:val="978"/>
        </w:trPr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1.13.00.00.0.00.0.000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24 800,00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145,9</w:t>
            </w:r>
          </w:p>
        </w:tc>
      </w:tr>
      <w:tr w:rsidR="00813368" w:rsidRPr="000E6C48" w:rsidTr="00803329">
        <w:tc>
          <w:tcPr>
            <w:tcW w:w="2160" w:type="dxa"/>
            <w:vAlign w:val="center"/>
          </w:tcPr>
          <w:p w:rsidR="00813368" w:rsidRPr="00573511" w:rsidRDefault="00813368" w:rsidP="0080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поселений </w:t>
            </w:r>
          </w:p>
        </w:tc>
        <w:tc>
          <w:tcPr>
            <w:tcW w:w="1800" w:type="dxa"/>
            <w:vAlign w:val="center"/>
          </w:tcPr>
          <w:p w:rsidR="00813368" w:rsidRPr="009A17C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</w:t>
            </w:r>
            <w:r w:rsidRPr="009A17C4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813368" w:rsidRPr="009A17C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</w:t>
            </w:r>
            <w:r w:rsidRPr="009A17C4">
              <w:rPr>
                <w:sz w:val="20"/>
                <w:szCs w:val="20"/>
              </w:rPr>
              <w:t>00,00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9A17C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14 039 824,00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9A17C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14 012 352,00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68" w:rsidRPr="009A17C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901.2.02.15.00.1.0</w:t>
            </w:r>
            <w:r w:rsidRPr="000E6C48">
              <w:rPr>
                <w:sz w:val="18"/>
                <w:szCs w:val="18"/>
              </w:rPr>
              <w:t>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1 329 900,00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1 329 900,00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901.2.02.35.11.8.1</w:t>
            </w:r>
            <w:r w:rsidRPr="000E6C48">
              <w:rPr>
                <w:sz w:val="18"/>
                <w:szCs w:val="18"/>
              </w:rPr>
              <w:t>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149 800,00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149 800,00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</w:t>
            </w:r>
            <w:r w:rsidRPr="000E6C48">
              <w:rPr>
                <w:sz w:val="18"/>
                <w:szCs w:val="18"/>
              </w:rPr>
              <w:t>.99.9.10.0.000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12 530 127,00</w:t>
            </w:r>
          </w:p>
        </w:tc>
        <w:tc>
          <w:tcPr>
            <w:tcW w:w="144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12 502 655,00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901.2.07.05.03.0.10.0.000</w:t>
            </w: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Спонсорская помощь</w:t>
            </w:r>
          </w:p>
        </w:tc>
        <w:tc>
          <w:tcPr>
            <w:tcW w:w="1800" w:type="dxa"/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40" w:type="dxa"/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900" w:type="dxa"/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c>
          <w:tcPr>
            <w:tcW w:w="2160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901.2.19.05.00.0.10.0.000</w:t>
            </w:r>
          </w:p>
        </w:tc>
        <w:tc>
          <w:tcPr>
            <w:tcW w:w="594" w:type="dxa"/>
            <w:vAlign w:val="center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</w:t>
            </w:r>
            <w:r>
              <w:rPr>
                <w:sz w:val="18"/>
                <w:szCs w:val="18"/>
              </w:rPr>
              <w:lastRenderedPageBreak/>
              <w:t>имеющих целевое назначение, прошлых лет из бюджетов поселения</w:t>
            </w:r>
          </w:p>
        </w:tc>
        <w:tc>
          <w:tcPr>
            <w:tcW w:w="1800" w:type="dxa"/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-3,00</w:t>
            </w:r>
          </w:p>
        </w:tc>
        <w:tc>
          <w:tcPr>
            <w:tcW w:w="1440" w:type="dxa"/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-3,00</w:t>
            </w:r>
          </w:p>
        </w:tc>
        <w:tc>
          <w:tcPr>
            <w:tcW w:w="900" w:type="dxa"/>
            <w:vAlign w:val="center"/>
          </w:tcPr>
          <w:p w:rsidR="00813368" w:rsidRPr="00AC695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c>
          <w:tcPr>
            <w:tcW w:w="2160" w:type="dxa"/>
          </w:tcPr>
          <w:p w:rsidR="00813368" w:rsidRPr="000E6C48" w:rsidRDefault="00813368" w:rsidP="00803329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813368" w:rsidRPr="000E6C48" w:rsidRDefault="00813368" w:rsidP="0080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813368" w:rsidRPr="000E6C48" w:rsidRDefault="00813368" w:rsidP="00803329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813368" w:rsidRPr="001D090E" w:rsidRDefault="00813368" w:rsidP="008033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14 522 342,00</w:t>
            </w:r>
          </w:p>
        </w:tc>
        <w:tc>
          <w:tcPr>
            <w:tcW w:w="1440" w:type="dxa"/>
            <w:vAlign w:val="center"/>
          </w:tcPr>
          <w:p w:rsidR="00813368" w:rsidRPr="00C0375D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14 488 576,75</w:t>
            </w:r>
          </w:p>
        </w:tc>
        <w:tc>
          <w:tcPr>
            <w:tcW w:w="900" w:type="dxa"/>
            <w:vAlign w:val="center"/>
          </w:tcPr>
          <w:p w:rsidR="00813368" w:rsidRPr="00FE6DB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813368" w:rsidRDefault="00813368" w:rsidP="00813368"/>
    <w:p w:rsidR="00813368" w:rsidRPr="008F116E" w:rsidRDefault="00813368" w:rsidP="0081336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__.04.2019</w:t>
      </w:r>
    </w:p>
    <w:p w:rsidR="00813368" w:rsidRPr="005E3ADB" w:rsidRDefault="00813368" w:rsidP="00813368">
      <w:pPr>
        <w:jc w:val="right"/>
        <w:rPr>
          <w:b/>
        </w:rPr>
      </w:pPr>
    </w:p>
    <w:p w:rsidR="00813368" w:rsidRPr="00100700" w:rsidRDefault="00813368" w:rsidP="00813368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>
        <w:rPr>
          <w:b/>
          <w:sz w:val="28"/>
          <w:szCs w:val="28"/>
        </w:rPr>
        <w:t>енной структуре расходов за 2018</w:t>
      </w:r>
      <w:r w:rsidRPr="00100700">
        <w:rPr>
          <w:b/>
          <w:sz w:val="28"/>
          <w:szCs w:val="28"/>
        </w:rPr>
        <w:t xml:space="preserve"> год</w:t>
      </w:r>
    </w:p>
    <w:p w:rsidR="00813368" w:rsidRPr="005E3ADB" w:rsidRDefault="00813368" w:rsidP="0081336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898"/>
        <w:gridCol w:w="762"/>
        <w:gridCol w:w="833"/>
        <w:gridCol w:w="1328"/>
        <w:gridCol w:w="671"/>
        <w:gridCol w:w="1614"/>
        <w:gridCol w:w="1596"/>
        <w:gridCol w:w="1159"/>
      </w:tblGrid>
      <w:tr w:rsidR="00813368" w:rsidRPr="000E6C48" w:rsidTr="008033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13368" w:rsidRPr="000E6C48" w:rsidTr="008033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Pr="0033704C" w:rsidRDefault="00813368" w:rsidP="0080332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</w:rPr>
            </w:pPr>
            <w:r w:rsidRPr="0033704C">
              <w:rPr>
                <w:b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</w:rPr>
            </w:pPr>
            <w:r w:rsidRPr="0033704C">
              <w:rPr>
                <w:b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4 018 722,88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3 944 336,11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813368" w:rsidRPr="000E6C48" w:rsidTr="008033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673 791,70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673 786,00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813368" w:rsidRPr="000E6C48" w:rsidTr="0080332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310A4" w:rsidRDefault="00813368" w:rsidP="00803329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023D5" w:rsidRDefault="00813368" w:rsidP="00803329">
            <w:pPr>
              <w:jc w:val="center"/>
              <w:rPr>
                <w:sz w:val="20"/>
                <w:szCs w:val="20"/>
              </w:rPr>
            </w:pPr>
            <w:r w:rsidRPr="00E023D5">
              <w:rPr>
                <w:sz w:val="20"/>
                <w:szCs w:val="20"/>
              </w:rPr>
              <w:t>673 791,70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023D5" w:rsidRDefault="00813368" w:rsidP="00803329">
            <w:pPr>
              <w:jc w:val="center"/>
              <w:rPr>
                <w:sz w:val="20"/>
                <w:szCs w:val="20"/>
              </w:rPr>
            </w:pPr>
            <w:r w:rsidRPr="00E023D5">
              <w:rPr>
                <w:sz w:val="20"/>
                <w:szCs w:val="20"/>
              </w:rPr>
              <w:t>673 786,00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023D5" w:rsidRDefault="00813368" w:rsidP="00803329">
            <w:pPr>
              <w:jc w:val="center"/>
              <w:rPr>
                <w:sz w:val="20"/>
                <w:szCs w:val="20"/>
              </w:rPr>
            </w:pPr>
            <w:r w:rsidRPr="00E023D5">
              <w:rPr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310A4" w:rsidRDefault="00813368" w:rsidP="00803329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510 536,70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510 536,70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153 055,00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153 049,30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3 156 942,33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3 089 564,26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97,9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sz w:val="20"/>
                <w:szCs w:val="20"/>
              </w:rPr>
            </w:pPr>
            <w:r w:rsidRPr="007849B7">
              <w:rPr>
                <w:sz w:val="20"/>
                <w:szCs w:val="20"/>
              </w:rPr>
              <w:t>3 156 942,33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sz w:val="20"/>
                <w:szCs w:val="20"/>
              </w:rPr>
            </w:pPr>
            <w:r w:rsidRPr="007849B7">
              <w:rPr>
                <w:sz w:val="20"/>
                <w:szCs w:val="20"/>
              </w:rPr>
              <w:t>3 089 564,26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sz w:val="20"/>
                <w:szCs w:val="20"/>
              </w:rPr>
            </w:pPr>
            <w:r w:rsidRPr="007849B7">
              <w:rPr>
                <w:sz w:val="20"/>
                <w:szCs w:val="20"/>
              </w:rPr>
              <w:t>97,9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51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1 818 599,10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1 812 891,67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31 405,00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31 405</w:t>
            </w:r>
            <w:r w:rsidRPr="000B30B7">
              <w:rPr>
                <w:sz w:val="20"/>
                <w:szCs w:val="20"/>
              </w:rPr>
              <w:t>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A6733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572 803,44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536 960,55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729 469,77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703 721,92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A6733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3 469</w:t>
            </w:r>
            <w:r w:rsidRPr="000B30B7">
              <w:rPr>
                <w:sz w:val="20"/>
                <w:szCs w:val="20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3 469</w:t>
            </w:r>
            <w:r w:rsidRPr="000B30B7">
              <w:rPr>
                <w:sz w:val="20"/>
                <w:szCs w:val="20"/>
              </w:rPr>
              <w:t>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06E6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06E6" w:rsidRDefault="00813368" w:rsidP="00803329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06E6" w:rsidRDefault="00813368" w:rsidP="00803329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06E6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90919" w:rsidRDefault="00813368" w:rsidP="00803329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7849B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7849B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7849B7"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7849B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849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7849B7">
              <w:rPr>
                <w:b/>
                <w:sz w:val="20"/>
                <w:szCs w:val="20"/>
              </w:rPr>
              <w:t>0,00</w:t>
            </w:r>
          </w:p>
        </w:tc>
      </w:tr>
      <w:tr w:rsidR="00813368" w:rsidRPr="000E6C48" w:rsidTr="00803329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 w:rsidRPr="007849B7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06E6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06E6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90919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3368" w:rsidRPr="000E6C48" w:rsidTr="00803329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180 988,85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180 985,85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141 621,85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141 618,85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141 621,85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141 618,85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</w:t>
            </w:r>
            <w:r w:rsidRPr="000B30B7">
              <w:rPr>
                <w:sz w:val="20"/>
                <w:szCs w:val="20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</w:t>
            </w:r>
            <w:r w:rsidRPr="000B30B7">
              <w:rPr>
                <w:sz w:val="20"/>
                <w:szCs w:val="20"/>
              </w:rPr>
              <w:t>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r w:rsidRPr="000E6C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6C48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151 562,87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151 562,87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103 734,77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103 734,77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31 327,90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31 327,90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14 737,33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14 737,33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1 762,87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lastRenderedPageBreak/>
              <w:t>Защита населения и территории от последствий чрезвычайных ситуаций природного и техногенного 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13,6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48 237,13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6 549,00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D07DC" w:rsidRDefault="00813368" w:rsidP="00803329">
            <w:pPr>
              <w:jc w:val="center"/>
              <w:rPr>
                <w:sz w:val="20"/>
                <w:szCs w:val="20"/>
              </w:rPr>
            </w:pPr>
            <w:r w:rsidRPr="006D07DC">
              <w:rPr>
                <w:sz w:val="20"/>
                <w:szCs w:val="20"/>
              </w:rPr>
              <w:t>13,6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0648C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E668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160 465,00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0648C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E668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160 465,00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D058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D058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55 395,00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55 395,00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A607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7 834 003,73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7 833 123,23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271 000</w:t>
            </w:r>
            <w:r w:rsidRPr="000B30B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271 878,00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271 000,00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99,7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271 878,00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271 000,00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99,7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7 233 500,00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7 233 500,00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компенсации расходов бюджетов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D058B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7 233 500,00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7 233 500,00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D058B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7 233 500,00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7 233 500,00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4B07CD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328 625,73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328 623,23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75 172,50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75 172,50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 xml:space="preserve">Прочая закупка товаров, работ и услуг для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4B07CD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 w:rsidRPr="004B07CD">
              <w:rPr>
                <w:sz w:val="20"/>
                <w:szCs w:val="20"/>
              </w:rPr>
              <w:t>9900060004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217 718,00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217 718,00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217 718,00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217 718,00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общественных работ и на организацию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5 732,73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5 732,73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4 403,02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4 403,02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10 890,00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10 890,00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10 890,00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10 890,00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4EE9" w:rsidRDefault="00813368" w:rsidP="0080332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4EE9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4EE9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4EE9" w:rsidRDefault="00813368" w:rsidP="00803329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24EE9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2 227 521,43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2 171 499,45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2 227 521,43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2 171 499,45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5D563A" w:rsidRDefault="00813368" w:rsidP="00803329">
            <w:pPr>
              <w:jc w:val="center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2 227 521,43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5D563A" w:rsidRDefault="00813368" w:rsidP="00803329">
            <w:pPr>
              <w:jc w:val="center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2 171 499,45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5D563A" w:rsidRDefault="00813368" w:rsidP="00803329">
            <w:pPr>
              <w:jc w:val="center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97,5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512 960,00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512 537,23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1 011,77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154 913,00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152 682,30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755 164,66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738 869,46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3A6733"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 xml:space="preserve">Субсидия на достижение целевых показателей  по плану мероприятий  ("дорожная </w:t>
            </w:r>
            <w:r w:rsidRPr="0026085C">
              <w:rPr>
                <w:sz w:val="20"/>
                <w:szCs w:val="20"/>
              </w:rPr>
              <w:lastRenderedPageBreak/>
              <w:t>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514 132,10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514 132,10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155 267,90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155 267,90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60 504,46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46 470,40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22 342,00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14 034,06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учреждений культуры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современным оборудованием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02180L4670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5D563A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3704C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172 841,08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172 841,08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156 741,08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156 741,08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70 205,02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70 205,02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6085C" w:rsidRDefault="00813368" w:rsidP="00803329">
            <w:pPr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21 201,91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21 201,91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19 054,07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19 054,07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46 280,08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46 280,08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5 693,40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5 693,40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3B4E88" w:rsidRDefault="00813368" w:rsidP="00803329">
            <w:pPr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lastRenderedPageBreak/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1 719,41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1 719,41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124378" w:rsidRDefault="00813368" w:rsidP="00803329">
            <w:pPr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38 867,27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38 867,27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16 100,00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16 100,00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437B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RPr="000E6C48" w:rsidTr="00803329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14 656 823,12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14 451 266,74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B30B7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</w:tr>
    </w:tbl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16"/>
          <w:szCs w:val="16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rPr>
          <w:sz w:val="20"/>
          <w:szCs w:val="20"/>
        </w:rPr>
      </w:pPr>
    </w:p>
    <w:p w:rsidR="00813368" w:rsidRDefault="00813368" w:rsidP="00813368">
      <w:pPr>
        <w:rPr>
          <w:sz w:val="20"/>
          <w:szCs w:val="20"/>
        </w:rPr>
      </w:pPr>
    </w:p>
    <w:p w:rsidR="00813368" w:rsidRDefault="00813368" w:rsidP="00813368">
      <w:pPr>
        <w:rPr>
          <w:sz w:val="20"/>
          <w:szCs w:val="20"/>
        </w:rPr>
      </w:pPr>
    </w:p>
    <w:p w:rsidR="00813368" w:rsidRDefault="00813368" w:rsidP="00813368">
      <w:pPr>
        <w:rPr>
          <w:sz w:val="20"/>
          <w:szCs w:val="20"/>
        </w:rPr>
      </w:pPr>
    </w:p>
    <w:p w:rsidR="00813368" w:rsidRPr="00133864" w:rsidRDefault="00813368" w:rsidP="00813368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t>Приложение № 4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__.04.2019</w:t>
      </w:r>
    </w:p>
    <w:p w:rsidR="00813368" w:rsidRPr="00133864" w:rsidRDefault="00813368" w:rsidP="00813368">
      <w:pPr>
        <w:jc w:val="right"/>
        <w:rPr>
          <w:b/>
          <w:sz w:val="20"/>
          <w:szCs w:val="20"/>
        </w:rPr>
      </w:pPr>
    </w:p>
    <w:p w:rsidR="00813368" w:rsidRPr="00100700" w:rsidRDefault="00813368" w:rsidP="00813368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классификации расходов за 2018</w:t>
      </w:r>
      <w:r w:rsidRPr="00100700">
        <w:rPr>
          <w:b/>
          <w:sz w:val="28"/>
          <w:szCs w:val="28"/>
        </w:rPr>
        <w:t xml:space="preserve"> год</w:t>
      </w:r>
    </w:p>
    <w:p w:rsidR="00813368" w:rsidRPr="00FE6AFC" w:rsidRDefault="00813368" w:rsidP="00813368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13368" w:rsidTr="00803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13368" w:rsidTr="00803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4 018 722,88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3 944 336,11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813368" w:rsidTr="00803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673 791,70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673 786,00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Tr="00803329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6636C" w:rsidRDefault="00813368" w:rsidP="00803329">
            <w:pPr>
              <w:jc w:val="center"/>
              <w:rPr>
                <w:sz w:val="20"/>
                <w:szCs w:val="20"/>
              </w:rPr>
            </w:pPr>
          </w:p>
          <w:p w:rsidR="00813368" w:rsidRPr="0006636C" w:rsidRDefault="00813368" w:rsidP="00803329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6636C" w:rsidRDefault="00813368" w:rsidP="00803329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13368" w:rsidRPr="0006636C" w:rsidRDefault="00813368" w:rsidP="00803329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3 156 942,33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3 089 564,26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813368" w:rsidTr="00803329">
        <w:trPr>
          <w:cantSplit/>
          <w:trHeight w:val="4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6636C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06636C" w:rsidRDefault="00813368" w:rsidP="00803329">
            <w:pPr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3368" w:rsidTr="00803329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180 988,85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180 985,85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Tr="00803329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151 562,87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151 562,87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 w:rsidRPr="00E6018E">
              <w:rPr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E5B1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E5B13" w:rsidRDefault="00813368" w:rsidP="00803329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48 237,13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E5B13" w:rsidRDefault="00813368" w:rsidP="00803329">
            <w:pPr>
              <w:jc w:val="center"/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E5B13" w:rsidRDefault="00813368" w:rsidP="00803329">
            <w:pPr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48 237,13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6 549,00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13,6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F70831" w:rsidRDefault="00813368" w:rsidP="0080332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193 044,00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160 465,00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B43270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B43270" w:rsidRDefault="00813368" w:rsidP="00803329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193 044,00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160 465,00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987388" w:rsidRDefault="00813368" w:rsidP="00803329">
            <w:pPr>
              <w:jc w:val="center"/>
              <w:rPr>
                <w:sz w:val="20"/>
                <w:szCs w:val="20"/>
              </w:rPr>
            </w:pPr>
            <w:r w:rsidRPr="00987388">
              <w:rPr>
                <w:sz w:val="20"/>
                <w:szCs w:val="20"/>
              </w:rPr>
              <w:t>83,1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7 834 003,73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7 833 123,23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7 233 500,00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7 233 500,00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328 625,73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328 623,23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203CD3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rPr>
                <w:b/>
                <w:sz w:val="20"/>
                <w:szCs w:val="20"/>
              </w:rPr>
            </w:pPr>
            <w:r w:rsidRPr="00203CD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10 890,00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10 890,00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10 890,00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10 890,00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2 227 521,43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2 171 499,45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813368" w:rsidTr="00803329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2 227 521,43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2 171 499,45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203CD3" w:rsidRDefault="00813368" w:rsidP="00803329">
            <w:pPr>
              <w:jc w:val="center"/>
              <w:rPr>
                <w:sz w:val="20"/>
                <w:szCs w:val="20"/>
              </w:rPr>
            </w:pPr>
            <w:r w:rsidRPr="00203CD3">
              <w:rPr>
                <w:sz w:val="20"/>
                <w:szCs w:val="20"/>
              </w:rPr>
              <w:t>97,5</w:t>
            </w:r>
          </w:p>
        </w:tc>
      </w:tr>
      <w:tr w:rsidR="00813368" w:rsidTr="00803329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172 841,08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172 841,08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156 741,08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156 741,08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E6018E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3368" w:rsidTr="00803329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Default="00813368" w:rsidP="00803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813368" w:rsidRDefault="00813368" w:rsidP="0080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14 656 823,12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14 451 266,74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8D3A5E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</w:tr>
    </w:tbl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</w:pPr>
      <w:r>
        <w:rPr>
          <w:sz w:val="20"/>
          <w:szCs w:val="20"/>
        </w:rPr>
        <w:br w:type="page"/>
      </w:r>
      <w:r>
        <w:lastRenderedPageBreak/>
        <w:t xml:space="preserve"> </w:t>
      </w:r>
    </w:p>
    <w:p w:rsidR="00813368" w:rsidRDefault="00813368" w:rsidP="00813368">
      <w:pPr>
        <w:rPr>
          <w:sz w:val="16"/>
          <w:szCs w:val="16"/>
        </w:rPr>
      </w:pPr>
    </w:p>
    <w:p w:rsidR="00813368" w:rsidRPr="006E43A1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_.04.2019</w:t>
      </w:r>
    </w:p>
    <w:p w:rsidR="00813368" w:rsidRDefault="00813368" w:rsidP="00813368">
      <w:pPr>
        <w:tabs>
          <w:tab w:val="left" w:pos="330"/>
        </w:tabs>
        <w:jc w:val="right"/>
        <w:rPr>
          <w:b/>
        </w:rPr>
      </w:pPr>
    </w:p>
    <w:p w:rsidR="00813368" w:rsidRPr="00100700" w:rsidRDefault="00813368" w:rsidP="00813368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Pr="0010070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8</w:t>
      </w:r>
      <w:r w:rsidRPr="00100700">
        <w:rPr>
          <w:b/>
          <w:sz w:val="28"/>
          <w:szCs w:val="28"/>
        </w:rPr>
        <w:t xml:space="preserve"> год</w:t>
      </w:r>
    </w:p>
    <w:p w:rsidR="00813368" w:rsidRDefault="00813368" w:rsidP="00813368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813368" w:rsidRPr="00E06D09" w:rsidTr="00803329">
        <w:tc>
          <w:tcPr>
            <w:tcW w:w="1762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174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813368" w:rsidRPr="00E06D09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813368" w:rsidRPr="00E06D09" w:rsidTr="00803329">
        <w:tc>
          <w:tcPr>
            <w:tcW w:w="1762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174" w:type="dxa"/>
          </w:tcPr>
          <w:p w:rsidR="00813368" w:rsidRPr="00E06D09" w:rsidRDefault="00813368" w:rsidP="00803329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813368" w:rsidRPr="005E4EA4" w:rsidRDefault="00813368" w:rsidP="0080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-14 522 342,00</w:t>
            </w:r>
          </w:p>
        </w:tc>
        <w:tc>
          <w:tcPr>
            <w:tcW w:w="1564" w:type="dxa"/>
            <w:vAlign w:val="center"/>
          </w:tcPr>
          <w:p w:rsidR="00813368" w:rsidRPr="005E4EA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-14 488 576,75</w:t>
            </w:r>
          </w:p>
        </w:tc>
      </w:tr>
      <w:tr w:rsidR="00813368" w:rsidRPr="00E06D09" w:rsidTr="00803329">
        <w:tc>
          <w:tcPr>
            <w:tcW w:w="1762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174" w:type="dxa"/>
          </w:tcPr>
          <w:p w:rsidR="00813368" w:rsidRPr="00E06D09" w:rsidRDefault="00813368" w:rsidP="00803329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813368" w:rsidRPr="005E4EA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14 656 823,12</w:t>
            </w:r>
          </w:p>
        </w:tc>
        <w:tc>
          <w:tcPr>
            <w:tcW w:w="1564" w:type="dxa"/>
            <w:vAlign w:val="center"/>
          </w:tcPr>
          <w:p w:rsidR="00813368" w:rsidRPr="005E4EA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14 451 266,74</w:t>
            </w:r>
          </w:p>
        </w:tc>
      </w:tr>
      <w:tr w:rsidR="00813368" w:rsidRPr="00E06D09" w:rsidTr="00803329">
        <w:trPr>
          <w:trHeight w:val="359"/>
        </w:trPr>
        <w:tc>
          <w:tcPr>
            <w:tcW w:w="1762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813368" w:rsidRPr="00E06D09" w:rsidRDefault="00813368" w:rsidP="00803329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813368" w:rsidRPr="00E06D09" w:rsidRDefault="00813368" w:rsidP="00803329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134 481,12</w:t>
            </w:r>
          </w:p>
        </w:tc>
        <w:tc>
          <w:tcPr>
            <w:tcW w:w="1564" w:type="dxa"/>
            <w:vAlign w:val="center"/>
          </w:tcPr>
          <w:p w:rsidR="00813368" w:rsidRPr="007F246F" w:rsidRDefault="00813368" w:rsidP="00803329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-37 310,01</w:t>
            </w:r>
          </w:p>
        </w:tc>
      </w:tr>
    </w:tbl>
    <w:p w:rsidR="00813368" w:rsidRPr="00307964" w:rsidRDefault="00813368" w:rsidP="00813368">
      <w:pPr>
        <w:tabs>
          <w:tab w:val="left" w:pos="330"/>
        </w:tabs>
        <w:jc w:val="center"/>
        <w:rPr>
          <w:b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13368" w:rsidRPr="0075699B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от __.04.2019</w:t>
      </w:r>
    </w:p>
    <w:p w:rsidR="00813368" w:rsidRDefault="00813368" w:rsidP="00813368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2018</w:t>
      </w:r>
      <w:r w:rsidRPr="006E43A1">
        <w:rPr>
          <w:b/>
          <w:sz w:val="28"/>
          <w:szCs w:val="28"/>
        </w:rPr>
        <w:t xml:space="preserve"> год</w:t>
      </w:r>
    </w:p>
    <w:p w:rsidR="00813368" w:rsidRPr="00064065" w:rsidRDefault="00813368" w:rsidP="00813368">
      <w:pPr>
        <w:tabs>
          <w:tab w:val="left" w:pos="330"/>
        </w:tabs>
        <w:jc w:val="center"/>
      </w:pPr>
    </w:p>
    <w:p w:rsidR="00813368" w:rsidRDefault="00813368" w:rsidP="00813368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13368" w:rsidTr="00803329">
        <w:tc>
          <w:tcPr>
            <w:tcW w:w="3828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13368" w:rsidTr="00803329">
        <w:tc>
          <w:tcPr>
            <w:tcW w:w="3828" w:type="dxa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813368" w:rsidTr="00803329">
        <w:tc>
          <w:tcPr>
            <w:tcW w:w="3828" w:type="dxa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813368" w:rsidTr="00803329">
        <w:trPr>
          <w:trHeight w:val="329"/>
        </w:trPr>
        <w:tc>
          <w:tcPr>
            <w:tcW w:w="3828" w:type="dxa"/>
          </w:tcPr>
          <w:p w:rsidR="00813368" w:rsidRPr="00623193" w:rsidRDefault="00813368" w:rsidP="00803329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813368" w:rsidRPr="00623193" w:rsidRDefault="00813368" w:rsidP="0080332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13368" w:rsidRPr="0062319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813368" w:rsidRPr="00623193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813368" w:rsidRPr="00623193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7F246F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813368" w:rsidTr="00803329">
        <w:trPr>
          <w:trHeight w:val="553"/>
        </w:trPr>
        <w:tc>
          <w:tcPr>
            <w:tcW w:w="3828" w:type="dxa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Кедровая,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5, кв. 3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(ремонт полов, веранды, замена окон)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70EE4" w:rsidRDefault="00813368" w:rsidP="00803329">
            <w:pPr>
              <w:jc w:val="center"/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271 878,00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70EE4" w:rsidRDefault="00813368" w:rsidP="00803329">
            <w:pPr>
              <w:jc w:val="center"/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271 000,00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68" w:rsidRPr="00670EE4" w:rsidRDefault="00813368" w:rsidP="00803329">
            <w:pPr>
              <w:jc w:val="center"/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99,7</w:t>
            </w:r>
          </w:p>
        </w:tc>
      </w:tr>
    </w:tbl>
    <w:p w:rsidR="00813368" w:rsidRDefault="00813368" w:rsidP="00813368">
      <w:pPr>
        <w:jc w:val="right"/>
      </w:pPr>
    </w:p>
    <w:p w:rsidR="00813368" w:rsidRDefault="00813368" w:rsidP="0081336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13368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__.04.2019</w:t>
      </w: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Pr="00F81112" w:rsidRDefault="00813368" w:rsidP="00813368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«Муниципальным  программам»</w:t>
      </w:r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2018</w:t>
      </w:r>
      <w:r w:rsidRPr="006E43A1">
        <w:rPr>
          <w:b/>
          <w:sz w:val="28"/>
          <w:szCs w:val="28"/>
        </w:rPr>
        <w:t xml:space="preserve"> год</w:t>
      </w:r>
    </w:p>
    <w:p w:rsidR="00813368" w:rsidRPr="00064065" w:rsidRDefault="00813368" w:rsidP="00813368">
      <w:pPr>
        <w:tabs>
          <w:tab w:val="left" w:pos="330"/>
        </w:tabs>
        <w:jc w:val="center"/>
      </w:pPr>
    </w:p>
    <w:p w:rsidR="00813368" w:rsidRDefault="00813368" w:rsidP="00813368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13368" w:rsidTr="00803329">
        <w:tc>
          <w:tcPr>
            <w:tcW w:w="3195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муниципальных программ </w:t>
            </w:r>
          </w:p>
        </w:tc>
        <w:tc>
          <w:tcPr>
            <w:tcW w:w="993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13368" w:rsidTr="00803329">
        <w:tc>
          <w:tcPr>
            <w:tcW w:w="3195" w:type="dxa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368" w:rsidTr="00803329">
        <w:tc>
          <w:tcPr>
            <w:tcW w:w="3195" w:type="dxa"/>
          </w:tcPr>
          <w:p w:rsidR="00813368" w:rsidRPr="000E6C48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13368" w:rsidRDefault="00813368" w:rsidP="00813368">
      <w:pPr>
        <w:rPr>
          <w:sz w:val="16"/>
          <w:szCs w:val="16"/>
        </w:rPr>
      </w:pPr>
    </w:p>
    <w:p w:rsidR="00813368" w:rsidRPr="006E43A1" w:rsidRDefault="00813368" w:rsidP="00813368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13368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__.04.2019</w:t>
      </w: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Pr="00F81112" w:rsidRDefault="00813368" w:rsidP="00813368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2018</w:t>
      </w:r>
      <w:r w:rsidRPr="006E43A1">
        <w:rPr>
          <w:b/>
          <w:sz w:val="28"/>
          <w:szCs w:val="28"/>
        </w:rPr>
        <w:t xml:space="preserve"> год</w:t>
      </w:r>
    </w:p>
    <w:p w:rsidR="00813368" w:rsidRPr="00064065" w:rsidRDefault="00813368" w:rsidP="00813368">
      <w:pPr>
        <w:tabs>
          <w:tab w:val="left" w:pos="330"/>
        </w:tabs>
        <w:jc w:val="center"/>
      </w:pPr>
    </w:p>
    <w:p w:rsidR="00813368" w:rsidRDefault="00813368" w:rsidP="00813368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13368" w:rsidTr="00803329">
        <w:tc>
          <w:tcPr>
            <w:tcW w:w="2345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2019 г.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13368" w:rsidTr="00803329">
        <w:trPr>
          <w:trHeight w:val="280"/>
        </w:trPr>
        <w:tc>
          <w:tcPr>
            <w:tcW w:w="2345" w:type="dxa"/>
          </w:tcPr>
          <w:p w:rsidR="00813368" w:rsidRPr="00F81112" w:rsidRDefault="00813368" w:rsidP="00803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:rsidR="00813368" w:rsidRPr="006E43A1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13368" w:rsidTr="00803329">
        <w:tc>
          <w:tcPr>
            <w:tcW w:w="2345" w:type="dxa"/>
          </w:tcPr>
          <w:p w:rsidR="00813368" w:rsidRPr="000E6C4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3368" w:rsidTr="00803329">
        <w:tc>
          <w:tcPr>
            <w:tcW w:w="2345" w:type="dxa"/>
          </w:tcPr>
          <w:p w:rsidR="00813368" w:rsidRDefault="00813368" w:rsidP="00803329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85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13368" w:rsidRPr="006E43A1" w:rsidRDefault="00813368" w:rsidP="00813368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13368" w:rsidRDefault="00813368" w:rsidP="00813368">
      <w:pPr>
        <w:jc w:val="right"/>
        <w:rPr>
          <w:sz w:val="20"/>
          <w:szCs w:val="20"/>
        </w:rPr>
      </w:pPr>
      <w:r>
        <w:rPr>
          <w:sz w:val="20"/>
          <w:szCs w:val="20"/>
        </w:rPr>
        <w:t>№ от __.04.2019</w:t>
      </w:r>
    </w:p>
    <w:p w:rsidR="00813368" w:rsidRDefault="00813368" w:rsidP="00813368">
      <w:pPr>
        <w:jc w:val="right"/>
        <w:rPr>
          <w:sz w:val="20"/>
          <w:szCs w:val="20"/>
        </w:rPr>
      </w:pPr>
    </w:p>
    <w:p w:rsidR="00813368" w:rsidRPr="00F81112" w:rsidRDefault="00813368" w:rsidP="00813368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813368" w:rsidRPr="006E43A1" w:rsidRDefault="00813368" w:rsidP="00813368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2018</w:t>
      </w:r>
      <w:r w:rsidRPr="006E43A1">
        <w:rPr>
          <w:b/>
          <w:sz w:val="28"/>
          <w:szCs w:val="28"/>
        </w:rPr>
        <w:t xml:space="preserve"> год</w:t>
      </w:r>
    </w:p>
    <w:p w:rsidR="00813368" w:rsidRPr="00064065" w:rsidRDefault="00813368" w:rsidP="00813368">
      <w:pPr>
        <w:tabs>
          <w:tab w:val="left" w:pos="330"/>
        </w:tabs>
        <w:jc w:val="center"/>
      </w:pPr>
    </w:p>
    <w:p w:rsidR="00813368" w:rsidRDefault="00813368" w:rsidP="00813368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813368" w:rsidRPr="00F30A20" w:rsidRDefault="00813368" w:rsidP="00813368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13368" w:rsidTr="00803329">
        <w:trPr>
          <w:trHeight w:val="1303"/>
        </w:trPr>
        <w:tc>
          <w:tcPr>
            <w:tcW w:w="738" w:type="dxa"/>
          </w:tcPr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1336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2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13368" w:rsidRPr="000E6C48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813368" w:rsidTr="00803329">
        <w:trPr>
          <w:trHeight w:val="429"/>
        </w:trPr>
        <w:tc>
          <w:tcPr>
            <w:tcW w:w="738" w:type="dxa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Школьная, 16-1</w:t>
            </w:r>
          </w:p>
        </w:tc>
        <w:tc>
          <w:tcPr>
            <w:tcW w:w="1746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813368" w:rsidRPr="000E6C4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</w:tr>
      <w:tr w:rsidR="00813368" w:rsidTr="00803329">
        <w:trPr>
          <w:trHeight w:val="429"/>
        </w:trPr>
        <w:tc>
          <w:tcPr>
            <w:tcW w:w="738" w:type="dxa"/>
          </w:tcPr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813368" w:rsidRPr="005945E2" w:rsidRDefault="00813368" w:rsidP="00803329">
            <w:pPr>
              <w:rPr>
                <w:sz w:val="20"/>
                <w:szCs w:val="20"/>
              </w:rPr>
            </w:pPr>
            <w:r w:rsidRPr="005945E2">
              <w:rPr>
                <w:sz w:val="20"/>
                <w:szCs w:val="20"/>
              </w:rPr>
              <w:t xml:space="preserve">Жилая квартира </w:t>
            </w:r>
          </w:p>
          <w:p w:rsidR="00813368" w:rsidRDefault="00813368" w:rsidP="00803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Школьная, 24-2</w:t>
            </w:r>
          </w:p>
        </w:tc>
        <w:tc>
          <w:tcPr>
            <w:tcW w:w="1746" w:type="dxa"/>
          </w:tcPr>
          <w:p w:rsidR="00813368" w:rsidRPr="005945E2" w:rsidRDefault="00813368" w:rsidP="00803329">
            <w:pPr>
              <w:jc w:val="center"/>
              <w:rPr>
                <w:sz w:val="20"/>
                <w:szCs w:val="20"/>
              </w:rPr>
            </w:pPr>
            <w:r w:rsidRPr="005945E2">
              <w:rPr>
                <w:sz w:val="20"/>
                <w:szCs w:val="20"/>
              </w:rPr>
              <w:t>год постройки</w:t>
            </w:r>
          </w:p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19__</w:t>
            </w:r>
          </w:p>
        </w:tc>
        <w:tc>
          <w:tcPr>
            <w:tcW w:w="1780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3368" w:rsidRDefault="00813368" w:rsidP="00813368">
      <w:pPr>
        <w:rPr>
          <w:sz w:val="16"/>
          <w:szCs w:val="16"/>
        </w:rPr>
      </w:pPr>
    </w:p>
    <w:p w:rsidR="00813368" w:rsidRDefault="00813368" w:rsidP="00813368">
      <w:pPr>
        <w:rPr>
          <w:sz w:val="16"/>
          <w:szCs w:val="16"/>
        </w:rPr>
      </w:pPr>
    </w:p>
    <w:p w:rsidR="00813368" w:rsidRDefault="00813368" w:rsidP="00813368">
      <w:pPr>
        <w:jc w:val="center"/>
        <w:rPr>
          <w:b/>
          <w:sz w:val="28"/>
          <w:szCs w:val="28"/>
        </w:rPr>
      </w:pPr>
    </w:p>
    <w:p w:rsidR="00813368" w:rsidRDefault="00813368" w:rsidP="00813368">
      <w:pPr>
        <w:jc w:val="center"/>
        <w:rPr>
          <w:b/>
          <w:sz w:val="28"/>
          <w:szCs w:val="28"/>
        </w:rPr>
      </w:pPr>
    </w:p>
    <w:p w:rsidR="00813368" w:rsidRDefault="00813368" w:rsidP="00813368">
      <w:pPr>
        <w:jc w:val="center"/>
        <w:rPr>
          <w:b/>
          <w:sz w:val="28"/>
          <w:szCs w:val="28"/>
        </w:rPr>
      </w:pPr>
    </w:p>
    <w:p w:rsidR="00813368" w:rsidRDefault="00813368" w:rsidP="00813368">
      <w:pPr>
        <w:jc w:val="center"/>
        <w:rPr>
          <w:b/>
          <w:sz w:val="28"/>
          <w:szCs w:val="28"/>
        </w:rPr>
      </w:pPr>
    </w:p>
    <w:p w:rsidR="00813368" w:rsidRDefault="00813368" w:rsidP="00813368">
      <w:pPr>
        <w:jc w:val="center"/>
        <w:rPr>
          <w:b/>
          <w:sz w:val="28"/>
          <w:szCs w:val="28"/>
        </w:rPr>
      </w:pPr>
    </w:p>
    <w:p w:rsidR="00813368" w:rsidRDefault="00813368" w:rsidP="00813368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813368" w:rsidRDefault="00813368" w:rsidP="00813368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13368" w:rsidRPr="008C7F74" w:rsidTr="00803329">
        <w:tc>
          <w:tcPr>
            <w:tcW w:w="852" w:type="dxa"/>
          </w:tcPr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C7F7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7F74">
              <w:rPr>
                <w:b/>
                <w:sz w:val="20"/>
                <w:szCs w:val="20"/>
              </w:rPr>
              <w:t>/</w:t>
            </w:r>
            <w:proofErr w:type="spellStart"/>
            <w:r w:rsidRPr="008C7F7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13368" w:rsidRPr="008C7F74" w:rsidRDefault="00813368" w:rsidP="00803329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813368" w:rsidRPr="008C7F74" w:rsidTr="00803329">
        <w:tc>
          <w:tcPr>
            <w:tcW w:w="852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13368" w:rsidRPr="00B32F54" w:rsidRDefault="00813368" w:rsidP="00803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Ель уличная (альпийская 6м.) </w:t>
            </w:r>
          </w:p>
        </w:tc>
        <w:tc>
          <w:tcPr>
            <w:tcW w:w="1701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 w:rsidRPr="005945E2">
              <w:rPr>
                <w:sz w:val="20"/>
                <w:szCs w:val="20"/>
              </w:rPr>
              <w:t>Закупка до 100 тыс. руб.</w:t>
            </w:r>
          </w:p>
        </w:tc>
        <w:tc>
          <w:tcPr>
            <w:tcW w:w="1347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</w:tr>
      <w:tr w:rsidR="00813368" w:rsidRPr="008C7F74" w:rsidTr="00803329">
        <w:tc>
          <w:tcPr>
            <w:tcW w:w="852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13368" w:rsidRDefault="00813368" w:rsidP="00803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 (для оказания муниципальных услуг населению)</w:t>
            </w:r>
          </w:p>
        </w:tc>
        <w:tc>
          <w:tcPr>
            <w:tcW w:w="1701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100 тыс. руб.</w:t>
            </w:r>
          </w:p>
        </w:tc>
        <w:tc>
          <w:tcPr>
            <w:tcW w:w="1347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</w:tr>
      <w:tr w:rsidR="00813368" w:rsidRPr="008C7F74" w:rsidTr="00803329">
        <w:tc>
          <w:tcPr>
            <w:tcW w:w="852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813368" w:rsidRDefault="00813368" w:rsidP="00803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игровая площадка</w:t>
            </w:r>
          </w:p>
        </w:tc>
        <w:tc>
          <w:tcPr>
            <w:tcW w:w="1701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813368" w:rsidRDefault="00813368" w:rsidP="00803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100 тыс. руб.</w:t>
            </w:r>
          </w:p>
        </w:tc>
        <w:tc>
          <w:tcPr>
            <w:tcW w:w="1347" w:type="dxa"/>
          </w:tcPr>
          <w:p w:rsidR="00813368" w:rsidRPr="008C7F74" w:rsidRDefault="00813368" w:rsidP="00803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3368" w:rsidRDefault="00813368" w:rsidP="00813368"/>
    <w:p w:rsidR="00172709" w:rsidRDefault="00172709" w:rsidP="008F5047"/>
    <w:sectPr w:rsidR="00172709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F5047"/>
    <w:rsid w:val="00067AEC"/>
    <w:rsid w:val="000B5BEF"/>
    <w:rsid w:val="000D2D77"/>
    <w:rsid w:val="00172709"/>
    <w:rsid w:val="00224AC7"/>
    <w:rsid w:val="00290CBE"/>
    <w:rsid w:val="002A2B03"/>
    <w:rsid w:val="004570D2"/>
    <w:rsid w:val="00552F3B"/>
    <w:rsid w:val="00754228"/>
    <w:rsid w:val="007A093B"/>
    <w:rsid w:val="008036EE"/>
    <w:rsid w:val="00813368"/>
    <w:rsid w:val="00882D81"/>
    <w:rsid w:val="0088768A"/>
    <w:rsid w:val="008F5047"/>
    <w:rsid w:val="00944A13"/>
    <w:rsid w:val="00A20EA8"/>
    <w:rsid w:val="00CD629C"/>
    <w:rsid w:val="00D92963"/>
    <w:rsid w:val="00D93168"/>
    <w:rsid w:val="00ED012E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  <w:style w:type="paragraph" w:styleId="a7">
    <w:name w:val="Normal (Web)"/>
    <w:basedOn w:val="a"/>
    <w:uiPriority w:val="99"/>
    <w:unhideWhenUsed/>
    <w:rsid w:val="008036E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036E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36EE"/>
    <w:rPr>
      <w:color w:val="954F72" w:themeColor="followedHyperlink"/>
      <w:u w:val="single"/>
    </w:rPr>
  </w:style>
  <w:style w:type="paragraph" w:customStyle="1" w:styleId="Default">
    <w:name w:val="Default"/>
    <w:rsid w:val="008036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813368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813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3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ij_protcess/" TargetMode="External"/><Relationship Id="rId5" Type="http://schemas.openxmlformats.org/officeDocument/2006/relationships/hyperlink" Target="https://pandia.ru/text/category/ispolnenie_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2019-04-11T07:36:00Z</cp:lastPrinted>
  <dcterms:created xsi:type="dcterms:W3CDTF">2018-02-14T05:51:00Z</dcterms:created>
  <dcterms:modified xsi:type="dcterms:W3CDTF">2019-04-11T08:16:00Z</dcterms:modified>
</cp:coreProperties>
</file>