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D5" w:rsidRPr="001B2DFB" w:rsidRDefault="006361D5" w:rsidP="006361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B2DFB">
        <w:rPr>
          <w:rFonts w:ascii="Times New Roman" w:hAnsi="Times New Roman"/>
          <w:b/>
          <w:sz w:val="28"/>
          <w:szCs w:val="28"/>
        </w:rPr>
        <w:t>СОВЕТ  ТЫМСКОГО  СЕЛЬСКОГО  ПОСЕЛЕНИЯ</w:t>
      </w:r>
    </w:p>
    <w:p w:rsidR="006361D5" w:rsidRPr="001B2DFB" w:rsidRDefault="006361D5" w:rsidP="006361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361D5" w:rsidRPr="001B2DFB" w:rsidRDefault="006361D5" w:rsidP="006361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B2DFB">
        <w:rPr>
          <w:rFonts w:ascii="Times New Roman" w:hAnsi="Times New Roman"/>
          <w:b/>
          <w:sz w:val="28"/>
          <w:szCs w:val="28"/>
        </w:rPr>
        <w:t>РЕШЕНИЕ</w:t>
      </w:r>
    </w:p>
    <w:p w:rsidR="006361D5" w:rsidRPr="001B2DFB" w:rsidRDefault="006361D5" w:rsidP="006361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361D5" w:rsidRPr="001B2DFB" w:rsidRDefault="006361D5" w:rsidP="006361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1B2DFB">
        <w:rPr>
          <w:rFonts w:ascii="Times New Roman" w:hAnsi="Times New Roman"/>
          <w:sz w:val="28"/>
          <w:szCs w:val="28"/>
        </w:rPr>
        <w:t xml:space="preserve">.06.2020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B2DF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92</w:t>
      </w:r>
    </w:p>
    <w:p w:rsidR="006361D5" w:rsidRPr="001B2DFB" w:rsidRDefault="006361D5" w:rsidP="006361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361D5" w:rsidRPr="001B2DFB" w:rsidRDefault="006361D5" w:rsidP="006361D5">
      <w:pPr>
        <w:pStyle w:val="a4"/>
        <w:rPr>
          <w:rFonts w:ascii="Times New Roman" w:hAnsi="Times New Roman"/>
          <w:sz w:val="28"/>
          <w:szCs w:val="28"/>
        </w:rPr>
      </w:pPr>
      <w:r w:rsidRPr="001B2DFB">
        <w:rPr>
          <w:rFonts w:ascii="Times New Roman" w:hAnsi="Times New Roman"/>
          <w:sz w:val="28"/>
          <w:szCs w:val="28"/>
        </w:rPr>
        <w:t xml:space="preserve">с.  </w:t>
      </w:r>
      <w:proofErr w:type="spellStart"/>
      <w:r w:rsidRPr="001B2DFB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6361D5" w:rsidRPr="001B2DFB" w:rsidRDefault="006361D5" w:rsidP="006361D5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6361D5" w:rsidRPr="001B2DFB" w:rsidRDefault="006361D5" w:rsidP="006361D5">
      <w:pPr>
        <w:pStyle w:val="Default"/>
        <w:rPr>
          <w:b/>
          <w:sz w:val="28"/>
          <w:szCs w:val="28"/>
        </w:rPr>
      </w:pPr>
      <w:r w:rsidRPr="001B2DFB">
        <w:rPr>
          <w:b/>
          <w:sz w:val="28"/>
          <w:szCs w:val="28"/>
        </w:rPr>
        <w:t xml:space="preserve">О внесении изменений и дополнений в Решение </w:t>
      </w:r>
    </w:p>
    <w:p w:rsidR="006361D5" w:rsidRPr="001B2DFB" w:rsidRDefault="006361D5" w:rsidP="006361D5">
      <w:pPr>
        <w:pStyle w:val="Default"/>
        <w:rPr>
          <w:b/>
          <w:sz w:val="28"/>
          <w:szCs w:val="28"/>
        </w:rPr>
      </w:pPr>
      <w:r w:rsidRPr="001B2DFB">
        <w:rPr>
          <w:b/>
          <w:sz w:val="28"/>
          <w:szCs w:val="28"/>
        </w:rPr>
        <w:t xml:space="preserve">Совета Тымского сельского поселения от 18.05.208 № 33 </w:t>
      </w:r>
    </w:p>
    <w:p w:rsidR="006361D5" w:rsidRPr="001B2DFB" w:rsidRDefault="006361D5" w:rsidP="006361D5">
      <w:pPr>
        <w:pStyle w:val="Default"/>
        <w:rPr>
          <w:b/>
          <w:sz w:val="28"/>
          <w:szCs w:val="28"/>
        </w:rPr>
      </w:pPr>
      <w:r w:rsidRPr="001B2DFB">
        <w:rPr>
          <w:b/>
          <w:sz w:val="28"/>
          <w:szCs w:val="28"/>
        </w:rPr>
        <w:t xml:space="preserve">«Об утверждении  Правил благоустройства на  территории </w:t>
      </w:r>
    </w:p>
    <w:p w:rsidR="006361D5" w:rsidRPr="001B2DFB" w:rsidRDefault="006361D5" w:rsidP="006361D5">
      <w:pPr>
        <w:pStyle w:val="Default"/>
        <w:rPr>
          <w:b/>
          <w:sz w:val="28"/>
          <w:szCs w:val="28"/>
        </w:rPr>
      </w:pPr>
      <w:r w:rsidRPr="001B2DFB">
        <w:rPr>
          <w:b/>
          <w:sz w:val="28"/>
          <w:szCs w:val="28"/>
        </w:rPr>
        <w:t>муниципального образования «</w:t>
      </w:r>
      <w:proofErr w:type="spellStart"/>
      <w:r w:rsidRPr="001B2DFB">
        <w:rPr>
          <w:b/>
          <w:sz w:val="28"/>
          <w:szCs w:val="28"/>
        </w:rPr>
        <w:t>Тымское</w:t>
      </w:r>
      <w:proofErr w:type="spellEnd"/>
      <w:r w:rsidRPr="001B2DFB">
        <w:rPr>
          <w:b/>
          <w:sz w:val="28"/>
          <w:szCs w:val="28"/>
        </w:rPr>
        <w:t xml:space="preserve">  сельское  поселение</w:t>
      </w:r>
      <w:r w:rsidRPr="001B2DFB">
        <w:rPr>
          <w:sz w:val="28"/>
          <w:szCs w:val="28"/>
        </w:rPr>
        <w:t xml:space="preserve">» </w:t>
      </w:r>
    </w:p>
    <w:p w:rsidR="006361D5" w:rsidRPr="001B2DFB" w:rsidRDefault="006361D5" w:rsidP="006361D5">
      <w:pPr>
        <w:pStyle w:val="Default"/>
        <w:rPr>
          <w:sz w:val="28"/>
          <w:szCs w:val="28"/>
        </w:rPr>
      </w:pPr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  <w:r w:rsidRPr="001B2DFB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целях приведения в</w:t>
      </w:r>
      <w:r w:rsidRPr="001B2DFB">
        <w:rPr>
          <w:sz w:val="28"/>
          <w:szCs w:val="28"/>
        </w:rPr>
        <w:t xml:space="preserve"> соответствие с действующим законодательством,</w:t>
      </w:r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  <w:r w:rsidRPr="001B2DFB">
        <w:rPr>
          <w:sz w:val="28"/>
          <w:szCs w:val="28"/>
        </w:rPr>
        <w:t xml:space="preserve"> </w:t>
      </w:r>
    </w:p>
    <w:p w:rsidR="006361D5" w:rsidRPr="001B2DFB" w:rsidRDefault="006361D5" w:rsidP="006361D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B2DFB">
        <w:rPr>
          <w:rFonts w:ascii="Times New Roman" w:hAnsi="Times New Roman"/>
          <w:sz w:val="28"/>
          <w:szCs w:val="28"/>
        </w:rPr>
        <w:t xml:space="preserve">          </w:t>
      </w:r>
      <w:r w:rsidRPr="001B2DFB">
        <w:rPr>
          <w:rFonts w:ascii="Times New Roman" w:hAnsi="Times New Roman"/>
          <w:b/>
          <w:sz w:val="28"/>
          <w:szCs w:val="28"/>
        </w:rPr>
        <w:t xml:space="preserve">Совет  Тымского  сельского  поселения  РЕШИЛ:  </w:t>
      </w:r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  <w:r w:rsidRPr="001B2DFB">
        <w:rPr>
          <w:sz w:val="28"/>
          <w:szCs w:val="28"/>
        </w:rPr>
        <w:tab/>
        <w:t>1. Внести в решение</w:t>
      </w:r>
      <w:r w:rsidRPr="001B2DFB">
        <w:rPr>
          <w:b/>
          <w:sz w:val="28"/>
          <w:szCs w:val="28"/>
        </w:rPr>
        <w:t xml:space="preserve"> </w:t>
      </w:r>
      <w:r w:rsidRPr="001B2DFB">
        <w:rPr>
          <w:sz w:val="28"/>
          <w:szCs w:val="28"/>
        </w:rPr>
        <w:t>Совета Тымского сельского поселения от 18.05.208 № 33  «Об утверждении  Правил благоустройства на  территории муниципального образования «</w:t>
      </w:r>
      <w:proofErr w:type="spellStart"/>
      <w:r w:rsidRPr="001B2DFB">
        <w:rPr>
          <w:sz w:val="28"/>
          <w:szCs w:val="28"/>
        </w:rPr>
        <w:t>Тымское</w:t>
      </w:r>
      <w:proofErr w:type="spellEnd"/>
      <w:r w:rsidRPr="001B2DFB">
        <w:rPr>
          <w:sz w:val="28"/>
          <w:szCs w:val="28"/>
        </w:rPr>
        <w:t xml:space="preserve">  сельское  поселение» следующие изменения и дополнения:</w:t>
      </w:r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  <w:r w:rsidRPr="001B2DFB">
        <w:rPr>
          <w:sz w:val="28"/>
          <w:szCs w:val="28"/>
        </w:rPr>
        <w:t xml:space="preserve">           в Правилах благоустройства на территории муниципального образования «</w:t>
      </w:r>
      <w:proofErr w:type="spellStart"/>
      <w:r w:rsidRPr="001B2DFB">
        <w:rPr>
          <w:sz w:val="28"/>
          <w:szCs w:val="28"/>
        </w:rPr>
        <w:t>Тымское</w:t>
      </w:r>
      <w:proofErr w:type="spellEnd"/>
      <w:r w:rsidRPr="001B2DFB">
        <w:rPr>
          <w:sz w:val="28"/>
          <w:szCs w:val="28"/>
        </w:rPr>
        <w:t xml:space="preserve">  сельское  поселение», утвержденных названным решением:</w:t>
      </w:r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  <w:r w:rsidRPr="001B2DFB">
        <w:rPr>
          <w:sz w:val="28"/>
          <w:szCs w:val="28"/>
        </w:rPr>
        <w:t xml:space="preserve">           1.1. в пункте 1.4. раздела 1 после абзаца второго дополнить абзацем следующего содержания:</w:t>
      </w:r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  <w:r w:rsidRPr="001B2DFB">
        <w:rPr>
          <w:sz w:val="28"/>
          <w:szCs w:val="28"/>
        </w:rPr>
        <w:t xml:space="preserve">            «</w:t>
      </w:r>
      <w:proofErr w:type="spellStart"/>
      <w:r w:rsidRPr="001B2DFB">
        <w:rPr>
          <w:bCs/>
          <w:sz w:val="28"/>
          <w:szCs w:val="28"/>
        </w:rPr>
        <w:t>Б</w:t>
      </w:r>
      <w:r w:rsidRPr="001B2DFB">
        <w:rPr>
          <w:sz w:val="28"/>
          <w:szCs w:val="28"/>
        </w:rPr>
        <w:t>есконтейнерный</w:t>
      </w:r>
      <w:proofErr w:type="spellEnd"/>
      <w:r w:rsidRPr="001B2DFB">
        <w:rPr>
          <w:sz w:val="28"/>
          <w:szCs w:val="28"/>
        </w:rPr>
        <w:t xml:space="preserve"> способ – накопление ТКО в пакетах, без использования каких – либо дополнительных устройств для предварительного складирования ТКО, погрузка отходов в специализированный транспорт, в том числе самими потребителями услуг по удалению отходов в указанное место в указанное время</w:t>
      </w:r>
      <w:proofErr w:type="gramStart"/>
      <w:r w:rsidRPr="001B2DFB">
        <w:rPr>
          <w:sz w:val="28"/>
          <w:szCs w:val="28"/>
        </w:rPr>
        <w:t>.»;</w:t>
      </w:r>
      <w:proofErr w:type="gramEnd"/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B2DFB">
        <w:rPr>
          <w:sz w:val="28"/>
          <w:szCs w:val="28"/>
        </w:rPr>
        <w:t>1.1.1. абзацы 9, 31  исключить;</w:t>
      </w:r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  <w:r w:rsidRPr="001B2DFB">
        <w:rPr>
          <w:sz w:val="28"/>
          <w:szCs w:val="28"/>
        </w:rPr>
        <w:t xml:space="preserve">            1.1.2. в абзаце  45  слово «бытовые»  заменить словом «коммунальные»;</w:t>
      </w:r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B2DFB">
        <w:rPr>
          <w:sz w:val="28"/>
          <w:szCs w:val="28"/>
        </w:rPr>
        <w:t>1.2. пункт 4.1. и наименование раздела 4 изложить в новой редакции:</w:t>
      </w:r>
    </w:p>
    <w:p w:rsidR="006361D5" w:rsidRPr="001B2DFB" w:rsidRDefault="006361D5" w:rsidP="006361D5">
      <w:pPr>
        <w:pStyle w:val="a3"/>
        <w:spacing w:before="0" w:after="0"/>
        <w:ind w:firstLine="284"/>
        <w:jc w:val="center"/>
        <w:rPr>
          <w:sz w:val="28"/>
          <w:szCs w:val="28"/>
        </w:rPr>
      </w:pPr>
      <w:r w:rsidRPr="001B2DFB">
        <w:rPr>
          <w:rFonts w:ascii="Arial" w:hAnsi="Arial" w:cs="Arial"/>
          <w:sz w:val="28"/>
          <w:szCs w:val="28"/>
        </w:rPr>
        <w:t xml:space="preserve">       «</w:t>
      </w:r>
      <w:r w:rsidRPr="001B2DFB">
        <w:rPr>
          <w:b/>
          <w:sz w:val="28"/>
          <w:szCs w:val="28"/>
        </w:rPr>
        <w:t>4. Организация сбора и вывоза отходов производства и потребления, жидких бытовых отходов</w:t>
      </w:r>
    </w:p>
    <w:p w:rsidR="006361D5" w:rsidRPr="001B2DFB" w:rsidRDefault="006361D5" w:rsidP="006361D5">
      <w:pPr>
        <w:pStyle w:val="a3"/>
        <w:spacing w:before="0" w:after="0"/>
        <w:ind w:firstLine="284"/>
        <w:rPr>
          <w:sz w:val="28"/>
          <w:szCs w:val="28"/>
          <w:lang w:eastAsia="ru-RU"/>
        </w:rPr>
      </w:pPr>
      <w:r w:rsidRPr="001B2DFB">
        <w:rPr>
          <w:sz w:val="28"/>
          <w:szCs w:val="28"/>
          <w:lang w:eastAsia="ru-RU"/>
        </w:rPr>
        <w:t>4.1. Организация сбора и вывоза отходов производства и потребления.</w:t>
      </w:r>
    </w:p>
    <w:p w:rsidR="006361D5" w:rsidRPr="001B2DFB" w:rsidRDefault="006361D5" w:rsidP="006361D5">
      <w:pPr>
        <w:shd w:val="clear" w:color="auto" w:fill="FFFFFF"/>
        <w:suppressAutoHyphens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1B2DFB">
        <w:rPr>
          <w:sz w:val="28"/>
          <w:szCs w:val="28"/>
          <w:lang w:eastAsia="ru-RU"/>
        </w:rPr>
        <w:t>4.1.1. На территории муниципального образования «</w:t>
      </w:r>
      <w:proofErr w:type="spellStart"/>
      <w:r w:rsidRPr="001B2DFB">
        <w:rPr>
          <w:sz w:val="28"/>
          <w:szCs w:val="28"/>
          <w:lang w:eastAsia="ru-RU"/>
        </w:rPr>
        <w:t>Тымское</w:t>
      </w:r>
      <w:proofErr w:type="spellEnd"/>
      <w:r w:rsidRPr="001B2DFB">
        <w:rPr>
          <w:sz w:val="28"/>
          <w:szCs w:val="28"/>
          <w:lang w:eastAsia="ru-RU"/>
        </w:rPr>
        <w:t xml:space="preserve"> сельское поселение» запрещается накапливать и размещать отходы производства и потребления в несанкционированных местах.</w:t>
      </w:r>
    </w:p>
    <w:p w:rsidR="006361D5" w:rsidRPr="001B2DFB" w:rsidRDefault="006361D5" w:rsidP="006361D5">
      <w:pPr>
        <w:shd w:val="clear" w:color="auto" w:fill="FFFFFF"/>
        <w:suppressAutoHyphens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1B2DFB">
        <w:rPr>
          <w:sz w:val="28"/>
          <w:szCs w:val="28"/>
          <w:lang w:eastAsia="ru-RU"/>
        </w:rPr>
        <w:t>4.1.2. Лица, разместившие отходы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6361D5" w:rsidRPr="001B2DFB" w:rsidRDefault="006361D5" w:rsidP="006361D5">
      <w:pPr>
        <w:shd w:val="clear" w:color="auto" w:fill="FFFFFF"/>
        <w:suppressAutoHyphens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1B2DFB">
        <w:rPr>
          <w:sz w:val="28"/>
          <w:szCs w:val="28"/>
          <w:lang w:eastAsia="ru-RU"/>
        </w:rPr>
        <w:t xml:space="preserve">4.1.2. В случае невозможности установления лиц, разместивших отходы на </w:t>
      </w:r>
      <w:r w:rsidRPr="001B2DFB">
        <w:rPr>
          <w:sz w:val="28"/>
          <w:szCs w:val="28"/>
          <w:lang w:eastAsia="ru-RU"/>
        </w:rPr>
        <w:lastRenderedPageBreak/>
        <w:t>несанкционированных свалках, удаление отходов производства и потребления и рекультивацию территорий свалок производится за счет средств Администрации Тымского сельского поселения.</w:t>
      </w:r>
    </w:p>
    <w:p w:rsidR="006361D5" w:rsidRPr="001B2DFB" w:rsidRDefault="006361D5" w:rsidP="006361D5">
      <w:pPr>
        <w:shd w:val="clear" w:color="auto" w:fill="FFFFFF"/>
        <w:suppressAutoHyphens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1B2DFB">
        <w:rPr>
          <w:sz w:val="28"/>
          <w:szCs w:val="28"/>
          <w:lang w:eastAsia="ru-RU"/>
        </w:rPr>
        <w:t xml:space="preserve">4.1.3. Сбор и вывоз ТКО осуществляется по </w:t>
      </w:r>
      <w:proofErr w:type="spellStart"/>
      <w:r w:rsidRPr="001B2DFB">
        <w:rPr>
          <w:sz w:val="28"/>
          <w:szCs w:val="28"/>
          <w:u w:val="single"/>
          <w:lang w:eastAsia="ru-RU"/>
        </w:rPr>
        <w:t>бесконтейнерному</w:t>
      </w:r>
      <w:proofErr w:type="spellEnd"/>
      <w:r w:rsidRPr="001B2DFB">
        <w:rPr>
          <w:sz w:val="28"/>
          <w:szCs w:val="28"/>
          <w:u w:val="single"/>
          <w:lang w:eastAsia="ru-RU"/>
        </w:rPr>
        <w:t xml:space="preserve"> </w:t>
      </w:r>
      <w:r w:rsidRPr="001B2DFB">
        <w:rPr>
          <w:sz w:val="28"/>
          <w:szCs w:val="28"/>
          <w:lang w:eastAsia="ru-RU"/>
        </w:rPr>
        <w:t>способу.</w:t>
      </w:r>
    </w:p>
    <w:p w:rsidR="006361D5" w:rsidRPr="001B2DFB" w:rsidRDefault="006361D5" w:rsidP="006361D5">
      <w:pPr>
        <w:shd w:val="clear" w:color="auto" w:fill="FFFFFF"/>
        <w:suppressAutoHyphens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1B2DFB">
        <w:rPr>
          <w:sz w:val="28"/>
          <w:szCs w:val="28"/>
          <w:lang w:eastAsia="ru-RU"/>
        </w:rPr>
        <w:t xml:space="preserve">4.1.4. Периодичность вывоза ТКО осуществляется еженедельно, </w:t>
      </w:r>
      <w:proofErr w:type="gramStart"/>
      <w:r w:rsidRPr="001B2DFB">
        <w:rPr>
          <w:sz w:val="28"/>
          <w:szCs w:val="28"/>
          <w:lang w:eastAsia="ru-RU"/>
        </w:rPr>
        <w:t>согласно графика</w:t>
      </w:r>
      <w:proofErr w:type="gramEnd"/>
      <w:r w:rsidRPr="001B2DFB">
        <w:rPr>
          <w:sz w:val="28"/>
          <w:szCs w:val="28"/>
          <w:lang w:eastAsia="ru-RU"/>
        </w:rPr>
        <w:t>, утвержденного Администрацией сельского поселения и договора на оказание услуги, заключенного с региональным оператором.</w:t>
      </w:r>
    </w:p>
    <w:p w:rsidR="006361D5" w:rsidRPr="001B2DFB" w:rsidRDefault="006361D5" w:rsidP="006361D5">
      <w:pPr>
        <w:shd w:val="clear" w:color="auto" w:fill="FFFFFF"/>
        <w:suppressAutoHyphens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1B2DFB">
        <w:rPr>
          <w:sz w:val="28"/>
          <w:szCs w:val="28"/>
          <w:lang w:eastAsia="ru-RU"/>
        </w:rPr>
        <w:t>4.1.5.</w:t>
      </w:r>
      <w:r w:rsidRPr="001B2DFB">
        <w:rPr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1B2DFB">
        <w:rPr>
          <w:sz w:val="28"/>
          <w:szCs w:val="28"/>
          <w:lang w:eastAsia="ru-RU"/>
        </w:rPr>
        <w:t xml:space="preserve">Места остановки мусоровоза по маршруту движения для сбора ТКО определяются в соответствии со </w:t>
      </w:r>
      <w:r w:rsidRPr="001B2DFB">
        <w:rPr>
          <w:rFonts w:eastAsia="Calibri"/>
          <w:sz w:val="28"/>
          <w:szCs w:val="28"/>
          <w:lang w:eastAsia="en-US"/>
        </w:rPr>
        <w:t xml:space="preserve">схемой размещения мест (площадок) накопления твердых коммунальных отходов и реестром мест (площадок) размещения твердых коммунальных отходов. </w:t>
      </w:r>
      <w:r w:rsidRPr="001B2DFB">
        <w:rPr>
          <w:sz w:val="28"/>
          <w:szCs w:val="28"/>
          <w:lang w:eastAsia="ru-RU"/>
        </w:rPr>
        <w:t xml:space="preserve">При этом потребители приносят пакеты с ТКО в указанное время в места сбора и осуществляют погрузку пакетов непосредственно в мусоровоз. </w:t>
      </w:r>
    </w:p>
    <w:p w:rsidR="006361D5" w:rsidRPr="001B2DFB" w:rsidRDefault="006361D5" w:rsidP="006361D5">
      <w:pPr>
        <w:shd w:val="clear" w:color="auto" w:fill="FFFFFF"/>
        <w:suppressAutoHyphens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1B2DFB">
        <w:rPr>
          <w:sz w:val="28"/>
          <w:szCs w:val="28"/>
          <w:lang w:eastAsia="ru-RU"/>
        </w:rPr>
        <w:t xml:space="preserve">4.1.6. Вывоз строительных отходов осуществляется самостоятельно либо региональным оператором за (дополнительную) установленную плату на полигон ТБО </w:t>
      </w:r>
      <w:proofErr w:type="gramStart"/>
      <w:r w:rsidRPr="001B2DFB">
        <w:rPr>
          <w:sz w:val="28"/>
          <w:szCs w:val="28"/>
          <w:lang w:eastAsia="ru-RU"/>
        </w:rPr>
        <w:t>в</w:t>
      </w:r>
      <w:proofErr w:type="gramEnd"/>
      <w:r w:rsidRPr="001B2DFB">
        <w:rPr>
          <w:sz w:val="28"/>
          <w:szCs w:val="28"/>
          <w:lang w:eastAsia="ru-RU"/>
        </w:rPr>
        <w:t xml:space="preserve"> с. </w:t>
      </w:r>
      <w:proofErr w:type="spellStart"/>
      <w:r w:rsidRPr="001B2DFB">
        <w:rPr>
          <w:sz w:val="28"/>
          <w:szCs w:val="28"/>
          <w:lang w:eastAsia="ru-RU"/>
        </w:rPr>
        <w:t>Каргасок</w:t>
      </w:r>
      <w:proofErr w:type="spellEnd"/>
      <w:r w:rsidRPr="001B2DFB">
        <w:rPr>
          <w:sz w:val="28"/>
          <w:szCs w:val="28"/>
          <w:lang w:eastAsia="ru-RU"/>
        </w:rPr>
        <w:t>.</w:t>
      </w:r>
    </w:p>
    <w:p w:rsidR="006361D5" w:rsidRPr="001B2DFB" w:rsidRDefault="006361D5" w:rsidP="006361D5">
      <w:pPr>
        <w:shd w:val="clear" w:color="auto" w:fill="FFFFFF"/>
        <w:tabs>
          <w:tab w:val="left" w:pos="1217"/>
        </w:tabs>
        <w:suppressAutoHyphens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1B2DFB">
        <w:rPr>
          <w:spacing w:val="2"/>
          <w:sz w:val="28"/>
          <w:szCs w:val="28"/>
          <w:shd w:val="clear" w:color="auto" w:fill="FFFFFF"/>
          <w:lang w:eastAsia="ru-RU"/>
        </w:rPr>
        <w:t xml:space="preserve">4.1.7. </w:t>
      </w:r>
      <w:r w:rsidRPr="001B2DFB">
        <w:rPr>
          <w:sz w:val="28"/>
          <w:szCs w:val="28"/>
          <w:lang w:eastAsia="ru-RU"/>
        </w:rPr>
        <w:t>Запрещается складирование строительных отходов в пакеты.</w:t>
      </w:r>
    </w:p>
    <w:p w:rsidR="006361D5" w:rsidRPr="001B2DFB" w:rsidRDefault="006361D5" w:rsidP="006361D5">
      <w:pPr>
        <w:shd w:val="clear" w:color="auto" w:fill="FFFFFF"/>
        <w:suppressAutoHyphens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1B2DFB">
        <w:rPr>
          <w:sz w:val="28"/>
          <w:szCs w:val="28"/>
          <w:lang w:eastAsia="ru-RU"/>
        </w:rPr>
        <w:t xml:space="preserve">4.1.8. Вывоз ТКО из жилых домов, организаций торговли и общественного питания, культуры, детских </w:t>
      </w:r>
      <w:r w:rsidRPr="001B2DFB">
        <w:rPr>
          <w:bCs/>
          <w:sz w:val="28"/>
          <w:szCs w:val="28"/>
          <w:lang w:eastAsia="ru-RU"/>
        </w:rPr>
        <w:t xml:space="preserve">и </w:t>
      </w:r>
      <w:r w:rsidRPr="001B2DFB">
        <w:rPr>
          <w:sz w:val="28"/>
          <w:szCs w:val="28"/>
          <w:lang w:eastAsia="ru-RU"/>
        </w:rPr>
        <w:t>лечебных заведений осуществляется на основании договоров с региональным оператором.</w:t>
      </w:r>
    </w:p>
    <w:p w:rsidR="006361D5" w:rsidRPr="001B2DFB" w:rsidRDefault="006361D5" w:rsidP="006361D5">
      <w:pPr>
        <w:shd w:val="clear" w:color="auto" w:fill="FFFFFF"/>
        <w:tabs>
          <w:tab w:val="left" w:pos="1152"/>
        </w:tabs>
        <w:suppressAutoHyphens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1B2DFB">
        <w:rPr>
          <w:sz w:val="28"/>
          <w:szCs w:val="28"/>
          <w:lang w:eastAsia="ru-RU"/>
        </w:rPr>
        <w:t>4.1.9. В случае</w:t>
      </w:r>
      <w:proofErr w:type="gramStart"/>
      <w:r w:rsidRPr="001B2DFB">
        <w:rPr>
          <w:sz w:val="28"/>
          <w:szCs w:val="28"/>
          <w:lang w:eastAsia="ru-RU"/>
        </w:rPr>
        <w:t>,</w:t>
      </w:r>
      <w:proofErr w:type="gramEnd"/>
      <w:r w:rsidRPr="001B2DFB">
        <w:rPr>
          <w:sz w:val="28"/>
          <w:szCs w:val="28"/>
          <w:lang w:eastAsia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 w:rsidRPr="001B2DFB">
        <w:rPr>
          <w:bCs/>
          <w:sz w:val="28"/>
          <w:szCs w:val="28"/>
          <w:lang w:eastAsia="ru-RU"/>
        </w:rPr>
        <w:t xml:space="preserve">с </w:t>
      </w:r>
      <w:r w:rsidRPr="001B2DFB">
        <w:rPr>
          <w:sz w:val="28"/>
          <w:szCs w:val="28"/>
          <w:lang w:eastAsia="ru-RU"/>
        </w:rPr>
        <w:t>собственником, не организовал сбор отходов, обязанность по сбору отходов данного производителя отходов возлагается на собственника, вышеперечисленных объектов недвижимости, ответственного за уборку территорий в соответствии с настоящими правилами.</w:t>
      </w:r>
    </w:p>
    <w:p w:rsidR="006361D5" w:rsidRPr="001B2DFB" w:rsidRDefault="006361D5" w:rsidP="006361D5">
      <w:pPr>
        <w:shd w:val="clear" w:color="auto" w:fill="FFFFFF"/>
        <w:suppressAutoHyphens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1B2DFB">
        <w:rPr>
          <w:sz w:val="28"/>
          <w:szCs w:val="28"/>
          <w:lang w:eastAsia="ru-RU"/>
        </w:rPr>
        <w:t xml:space="preserve">4.1.10. Вывоз отходов должен осуществляться способами, исключающими возможность их потери при перевозке, создания аварийной </w:t>
      </w:r>
      <w:r w:rsidRPr="001B2DFB">
        <w:rPr>
          <w:bCs/>
          <w:sz w:val="28"/>
          <w:szCs w:val="28"/>
          <w:lang w:eastAsia="ru-RU"/>
        </w:rPr>
        <w:t xml:space="preserve">ситуации, </w:t>
      </w:r>
      <w:r w:rsidRPr="001B2DFB">
        <w:rPr>
          <w:sz w:val="28"/>
          <w:szCs w:val="28"/>
          <w:lang w:eastAsia="ru-RU"/>
        </w:rPr>
        <w:t>причинения транспортируемыми отходами вреда здоровью людей и окружающей среде.</w:t>
      </w:r>
    </w:p>
    <w:p w:rsidR="006361D5" w:rsidRPr="001B2DFB" w:rsidRDefault="006361D5" w:rsidP="006361D5">
      <w:pPr>
        <w:shd w:val="clear" w:color="auto" w:fill="FFFFFF"/>
        <w:tabs>
          <w:tab w:val="left" w:pos="1238"/>
        </w:tabs>
        <w:suppressAutoHyphens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1B2DFB">
        <w:rPr>
          <w:sz w:val="28"/>
          <w:szCs w:val="28"/>
          <w:lang w:eastAsia="ru-RU"/>
        </w:rPr>
        <w:t>4.1.11 Вывоз опасных отходов должен осуществляться организациями, имеющими лицензию, в соответствии с требованиями законодательства Российской Федерации</w:t>
      </w:r>
      <w:proofErr w:type="gramStart"/>
      <w:r w:rsidRPr="001B2DFB">
        <w:rPr>
          <w:sz w:val="28"/>
          <w:szCs w:val="28"/>
          <w:lang w:eastAsia="ru-RU"/>
        </w:rPr>
        <w:t>.».</w:t>
      </w:r>
      <w:proofErr w:type="gramEnd"/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  <w:r w:rsidRPr="001B2DFB">
        <w:rPr>
          <w:rFonts w:ascii="Arial" w:hAnsi="Arial" w:cs="Arial"/>
          <w:sz w:val="28"/>
          <w:szCs w:val="28"/>
        </w:rPr>
        <w:t xml:space="preserve">    </w:t>
      </w:r>
      <w:r w:rsidRPr="001B2DFB">
        <w:rPr>
          <w:sz w:val="28"/>
          <w:szCs w:val="28"/>
        </w:rPr>
        <w:t xml:space="preserve">2. Решение вступает в силу со дня его официального обнародования. </w:t>
      </w:r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</w:p>
    <w:p w:rsidR="006361D5" w:rsidRPr="001B2DFB" w:rsidRDefault="006361D5" w:rsidP="006361D5">
      <w:pPr>
        <w:pStyle w:val="a4"/>
        <w:rPr>
          <w:rFonts w:ascii="Times New Roman" w:hAnsi="Times New Roman"/>
          <w:sz w:val="28"/>
          <w:szCs w:val="28"/>
        </w:rPr>
      </w:pPr>
    </w:p>
    <w:p w:rsidR="006361D5" w:rsidRPr="001B2DFB" w:rsidRDefault="006361D5" w:rsidP="006361D5">
      <w:pPr>
        <w:pStyle w:val="a4"/>
        <w:rPr>
          <w:rFonts w:ascii="Times New Roman" w:hAnsi="Times New Roman"/>
          <w:sz w:val="28"/>
          <w:szCs w:val="28"/>
        </w:rPr>
      </w:pPr>
      <w:r w:rsidRPr="001B2DFB">
        <w:rPr>
          <w:rFonts w:ascii="Times New Roman" w:hAnsi="Times New Roman"/>
          <w:sz w:val="28"/>
          <w:szCs w:val="28"/>
        </w:rPr>
        <w:t>Председатель  Совета  поселения,</w:t>
      </w:r>
    </w:p>
    <w:p w:rsidR="006361D5" w:rsidRPr="001B2DFB" w:rsidRDefault="006361D5" w:rsidP="006361D5">
      <w:pPr>
        <w:pStyle w:val="a4"/>
        <w:rPr>
          <w:rFonts w:ascii="Times New Roman" w:hAnsi="Times New Roman"/>
          <w:sz w:val="28"/>
          <w:szCs w:val="28"/>
        </w:rPr>
      </w:pPr>
      <w:r w:rsidRPr="001B2DFB">
        <w:rPr>
          <w:rFonts w:ascii="Times New Roman" w:hAnsi="Times New Roman"/>
          <w:sz w:val="28"/>
          <w:szCs w:val="28"/>
        </w:rPr>
        <w:t xml:space="preserve">Глава  Тымского  сельского 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B2DFB">
        <w:rPr>
          <w:rFonts w:ascii="Times New Roman" w:hAnsi="Times New Roman"/>
          <w:sz w:val="28"/>
          <w:szCs w:val="28"/>
        </w:rPr>
        <w:t xml:space="preserve"> К.Ф.  Важенин  </w:t>
      </w:r>
    </w:p>
    <w:p w:rsidR="006361D5" w:rsidRPr="001B2DFB" w:rsidRDefault="006361D5" w:rsidP="006361D5">
      <w:pPr>
        <w:pStyle w:val="Default"/>
        <w:jc w:val="both"/>
        <w:rPr>
          <w:sz w:val="28"/>
          <w:szCs w:val="28"/>
        </w:rPr>
      </w:pPr>
    </w:p>
    <w:p w:rsidR="006361D5" w:rsidRPr="001B2DFB" w:rsidRDefault="006361D5" w:rsidP="006361D5">
      <w:pPr>
        <w:rPr>
          <w:sz w:val="28"/>
          <w:szCs w:val="28"/>
        </w:rPr>
      </w:pPr>
    </w:p>
    <w:p w:rsidR="00B57E8B" w:rsidRDefault="00B57E8B"/>
    <w:sectPr w:rsidR="00B57E8B" w:rsidSect="00B5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1D5"/>
    <w:rsid w:val="006361D5"/>
    <w:rsid w:val="00B5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61D5"/>
    <w:pPr>
      <w:widowControl/>
      <w:suppressAutoHyphens w:val="0"/>
      <w:autoSpaceDE/>
      <w:spacing w:before="280" w:after="280"/>
    </w:pPr>
    <w:rPr>
      <w:sz w:val="24"/>
      <w:szCs w:val="24"/>
      <w:lang w:eastAsia="zh-CN"/>
    </w:rPr>
  </w:style>
  <w:style w:type="paragraph" w:styleId="a4">
    <w:name w:val="No Spacing"/>
    <w:uiPriority w:val="1"/>
    <w:qFormat/>
    <w:rsid w:val="00636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361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2020-06-29T05:04:00Z</dcterms:created>
  <dcterms:modified xsi:type="dcterms:W3CDTF">2020-06-29T05:04:00Z</dcterms:modified>
</cp:coreProperties>
</file>