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D" w:rsidRPr="00CC12DD" w:rsidRDefault="00CC12DD" w:rsidP="00CC12DD"/>
    <w:p w:rsidR="005859BC" w:rsidRPr="008613DF" w:rsidRDefault="005859BC" w:rsidP="005859BC">
      <w:pPr>
        <w:pStyle w:val="1"/>
        <w:rPr>
          <w:sz w:val="28"/>
          <w:szCs w:val="28"/>
        </w:rPr>
      </w:pPr>
      <w:r w:rsidRPr="008613DF">
        <w:rPr>
          <w:sz w:val="28"/>
          <w:szCs w:val="28"/>
        </w:rPr>
        <w:t>СОВЕТ ТЫМСКОГО СЕЛЬСКОГО ПОСЕЛЕНИЯ</w:t>
      </w:r>
    </w:p>
    <w:p w:rsidR="005859BC" w:rsidRPr="008613DF" w:rsidRDefault="005859BC" w:rsidP="005859BC">
      <w:pPr>
        <w:jc w:val="center"/>
        <w:rPr>
          <w:b/>
          <w:bCs/>
          <w:sz w:val="28"/>
          <w:szCs w:val="28"/>
        </w:rPr>
      </w:pPr>
    </w:p>
    <w:p w:rsidR="005859BC" w:rsidRPr="008613DF" w:rsidRDefault="005859BC" w:rsidP="005859BC">
      <w:pPr>
        <w:jc w:val="center"/>
        <w:rPr>
          <w:b/>
          <w:bCs/>
          <w:sz w:val="28"/>
          <w:szCs w:val="28"/>
        </w:rPr>
      </w:pPr>
      <w:r w:rsidRPr="008613DF">
        <w:rPr>
          <w:b/>
          <w:bCs/>
          <w:sz w:val="28"/>
          <w:szCs w:val="28"/>
        </w:rPr>
        <w:t>РЕШЕНИЕ</w:t>
      </w:r>
    </w:p>
    <w:p w:rsidR="005859BC" w:rsidRPr="008613DF" w:rsidRDefault="005859BC" w:rsidP="005859BC">
      <w:pPr>
        <w:rPr>
          <w:b/>
          <w:bCs/>
          <w:sz w:val="28"/>
          <w:szCs w:val="28"/>
        </w:rPr>
      </w:pPr>
    </w:p>
    <w:p w:rsidR="005859BC" w:rsidRPr="00F21AAA" w:rsidRDefault="005859BC" w:rsidP="005859BC">
      <w:pPr>
        <w:rPr>
          <w:bCs/>
          <w:sz w:val="28"/>
          <w:szCs w:val="28"/>
        </w:rPr>
      </w:pPr>
    </w:p>
    <w:p w:rsidR="005859BC" w:rsidRPr="008613DF" w:rsidRDefault="003B6442" w:rsidP="005859BC">
      <w:pPr>
        <w:rPr>
          <w:sz w:val="28"/>
          <w:szCs w:val="28"/>
        </w:rPr>
      </w:pPr>
      <w:r>
        <w:rPr>
          <w:bCs/>
          <w:sz w:val="28"/>
          <w:szCs w:val="28"/>
        </w:rPr>
        <w:t>17.12.</w:t>
      </w:r>
      <w:r w:rsidR="00CC12DD">
        <w:rPr>
          <w:sz w:val="28"/>
          <w:szCs w:val="28"/>
        </w:rPr>
        <w:t>2014</w:t>
      </w:r>
      <w:r w:rsidR="005859BC" w:rsidRPr="00F21AAA">
        <w:rPr>
          <w:sz w:val="28"/>
          <w:szCs w:val="28"/>
        </w:rPr>
        <w:t xml:space="preserve">                                                                                               </w:t>
      </w:r>
      <w:r w:rsidR="005859BC">
        <w:rPr>
          <w:sz w:val="28"/>
          <w:szCs w:val="28"/>
        </w:rPr>
        <w:t xml:space="preserve">    </w:t>
      </w:r>
      <w:r w:rsidR="005859BC" w:rsidRPr="00F21AAA">
        <w:rPr>
          <w:sz w:val="28"/>
          <w:szCs w:val="28"/>
        </w:rPr>
        <w:t xml:space="preserve">     </w:t>
      </w:r>
      <w:r w:rsidR="005859BC" w:rsidRPr="008613DF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</w:p>
    <w:p w:rsidR="005859BC" w:rsidRPr="008613DF" w:rsidRDefault="005859BC" w:rsidP="005859BC">
      <w:pPr>
        <w:rPr>
          <w:sz w:val="28"/>
          <w:szCs w:val="28"/>
        </w:rPr>
      </w:pPr>
    </w:p>
    <w:p w:rsidR="005859BC" w:rsidRPr="008613DF" w:rsidRDefault="005859BC" w:rsidP="005859BC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с. </w:t>
      </w:r>
      <w:proofErr w:type="spellStart"/>
      <w:r w:rsidRPr="008613DF">
        <w:rPr>
          <w:sz w:val="28"/>
          <w:szCs w:val="28"/>
        </w:rPr>
        <w:t>Тымск</w:t>
      </w:r>
      <w:proofErr w:type="spellEnd"/>
    </w:p>
    <w:p w:rsidR="005859BC" w:rsidRPr="008613DF" w:rsidRDefault="005859BC" w:rsidP="005859BC">
      <w:pPr>
        <w:rPr>
          <w:sz w:val="28"/>
          <w:szCs w:val="28"/>
        </w:rPr>
      </w:pPr>
    </w:p>
    <w:p w:rsidR="005859BC" w:rsidRDefault="005859BC" w:rsidP="00585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передаче контрольно-счетному органу</w:t>
      </w:r>
    </w:p>
    <w:p w:rsidR="005859BC" w:rsidRDefault="005859BC" w:rsidP="00585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Каргасокский</w:t>
      </w:r>
      <w:proofErr w:type="spellEnd"/>
    </w:p>
    <w:p w:rsidR="005859BC" w:rsidRDefault="005859BC" w:rsidP="00585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район»  полномочий контрольно-счетного органа</w:t>
      </w:r>
    </w:p>
    <w:p w:rsidR="005859BC" w:rsidRDefault="005859BC" w:rsidP="00585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</w:t>
      </w:r>
      <w:proofErr w:type="gramEnd"/>
    </w:p>
    <w:p w:rsidR="005859BC" w:rsidRPr="008613DF" w:rsidRDefault="005859BC" w:rsidP="00585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поселение»</w:t>
      </w:r>
    </w:p>
    <w:p w:rsidR="005859BC" w:rsidRPr="008613DF" w:rsidRDefault="005859BC" w:rsidP="005859BC">
      <w:pPr>
        <w:ind w:left="360"/>
        <w:rPr>
          <w:b/>
          <w:sz w:val="28"/>
          <w:szCs w:val="28"/>
        </w:rPr>
      </w:pPr>
    </w:p>
    <w:p w:rsidR="005859BC" w:rsidRPr="008613DF" w:rsidRDefault="005859BC" w:rsidP="005859BC">
      <w:pPr>
        <w:rPr>
          <w:b/>
          <w:sz w:val="28"/>
          <w:szCs w:val="28"/>
        </w:rPr>
      </w:pPr>
    </w:p>
    <w:p w:rsidR="005859BC" w:rsidRPr="00BA5475" w:rsidRDefault="005859BC" w:rsidP="005859BC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пунктом 11 статьи 3 Федерального закона от 07.02.2011 №  6-ФЗ  «Об общих  принципах организации и деятельности  контрольно-счетных  органов  субъектов  Российской Федерации  и  муниципальных образований», Федеральным законом  от  06.10.2003  № 131-ФЗ  «Об общих принципах организации  местного самоуправления  в Российской Федерации»</w:t>
      </w:r>
    </w:p>
    <w:p w:rsidR="005859BC" w:rsidRPr="00BA5475" w:rsidRDefault="005859BC" w:rsidP="005859BC">
      <w:pPr>
        <w:rPr>
          <w:sz w:val="28"/>
          <w:szCs w:val="28"/>
        </w:rPr>
      </w:pPr>
    </w:p>
    <w:p w:rsidR="005859BC" w:rsidRPr="008613DF" w:rsidRDefault="005859BC" w:rsidP="005859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13DF">
        <w:rPr>
          <w:b/>
          <w:sz w:val="28"/>
          <w:szCs w:val="28"/>
        </w:rPr>
        <w:t>Совет  сельского  поселения  РЕШИЛ:</w:t>
      </w:r>
    </w:p>
    <w:p w:rsidR="005859BC" w:rsidRPr="008613DF" w:rsidRDefault="005859BC" w:rsidP="005859BC">
      <w:pPr>
        <w:rPr>
          <w:sz w:val="28"/>
          <w:szCs w:val="28"/>
        </w:rPr>
      </w:pPr>
    </w:p>
    <w:p w:rsidR="005859BC" w:rsidRDefault="005859BC" w:rsidP="005859BC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</w:t>
      </w:r>
      <w:r>
        <w:rPr>
          <w:sz w:val="28"/>
          <w:szCs w:val="28"/>
        </w:rPr>
        <w:t>1. Передать Контрольно-счетному органу  муниципального образования  «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район»  полномочия  контрольно-счетного  органа 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 по  осуществлению внешнего  муниципального  финансового контроля.</w:t>
      </w:r>
    </w:p>
    <w:p w:rsidR="005859BC" w:rsidRDefault="005859BC" w:rsidP="005859BC">
      <w:pPr>
        <w:rPr>
          <w:sz w:val="28"/>
          <w:szCs w:val="28"/>
        </w:rPr>
      </w:pPr>
      <w:r>
        <w:rPr>
          <w:sz w:val="28"/>
          <w:szCs w:val="28"/>
        </w:rPr>
        <w:t xml:space="preserve">     2. Заключить соглашение с контрольно-счетным органом  муниципального образования  «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 район»   на  передачу  данных полномочий.</w:t>
      </w:r>
    </w:p>
    <w:p w:rsidR="005859BC" w:rsidRDefault="005859BC" w:rsidP="005859BC">
      <w:pPr>
        <w:rPr>
          <w:sz w:val="28"/>
          <w:szCs w:val="28"/>
        </w:rPr>
      </w:pPr>
      <w:r>
        <w:rPr>
          <w:sz w:val="28"/>
          <w:szCs w:val="28"/>
        </w:rPr>
        <w:t xml:space="preserve">     3. Решение обнародовать в установленном порядке.</w:t>
      </w:r>
    </w:p>
    <w:p w:rsidR="005859BC" w:rsidRPr="00964D8E" w:rsidRDefault="005859BC" w:rsidP="005859B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 социально-экономический комитет (Г.Г. Гришаева).</w:t>
      </w:r>
    </w:p>
    <w:p w:rsidR="005859BC" w:rsidRPr="00964D8E" w:rsidRDefault="005859BC" w:rsidP="005859BC">
      <w:pPr>
        <w:ind w:left="360"/>
        <w:rPr>
          <w:sz w:val="28"/>
          <w:szCs w:val="28"/>
        </w:rPr>
      </w:pPr>
    </w:p>
    <w:p w:rsidR="005859BC" w:rsidRPr="008613DF" w:rsidRDefault="005859BC" w:rsidP="005859BC">
      <w:pPr>
        <w:rPr>
          <w:sz w:val="28"/>
          <w:szCs w:val="28"/>
        </w:rPr>
      </w:pPr>
    </w:p>
    <w:p w:rsidR="005859BC" w:rsidRPr="008613DF" w:rsidRDefault="005859BC" w:rsidP="005859BC">
      <w:pPr>
        <w:rPr>
          <w:sz w:val="28"/>
          <w:szCs w:val="28"/>
        </w:rPr>
      </w:pPr>
    </w:p>
    <w:p w:rsidR="005859BC" w:rsidRPr="008613DF" w:rsidRDefault="005859BC" w:rsidP="005859BC">
      <w:pPr>
        <w:rPr>
          <w:sz w:val="28"/>
          <w:szCs w:val="28"/>
        </w:rPr>
      </w:pPr>
    </w:p>
    <w:p w:rsidR="005859BC" w:rsidRPr="008613DF" w:rsidRDefault="005859BC" w:rsidP="005859BC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8613DF">
        <w:rPr>
          <w:sz w:val="28"/>
          <w:szCs w:val="28"/>
        </w:rPr>
        <w:t>Тымского</w:t>
      </w:r>
      <w:proofErr w:type="spellEnd"/>
      <w:r w:rsidRPr="008613D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  </w:t>
      </w:r>
      <w:r w:rsidRPr="008613D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К.Ф. Важенин</w:t>
      </w:r>
    </w:p>
    <w:p w:rsidR="005859BC" w:rsidRDefault="005859BC" w:rsidP="005859BC">
      <w:pPr>
        <w:pStyle w:val="1"/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59BC"/>
    <w:rsid w:val="000266B3"/>
    <w:rsid w:val="00127AAE"/>
    <w:rsid w:val="002004AC"/>
    <w:rsid w:val="003B6442"/>
    <w:rsid w:val="00561321"/>
    <w:rsid w:val="005859BC"/>
    <w:rsid w:val="00CC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9B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2014-12-17T08:25:00Z</cp:lastPrinted>
  <dcterms:created xsi:type="dcterms:W3CDTF">2013-11-12T04:59:00Z</dcterms:created>
  <dcterms:modified xsi:type="dcterms:W3CDTF">2014-12-17T08:28:00Z</dcterms:modified>
</cp:coreProperties>
</file>