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«ТЫМСКОЕ СЕЛЬСКОЕ ПОСЕЛЕНИЕ»</w:t>
      </w:r>
    </w:p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</w:t>
      </w:r>
    </w:p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ТЫМСКОГО СЕЛЬСКОГО  ПОСЕЛЕНИЯ</w:t>
      </w:r>
    </w:p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27F75" w:rsidRDefault="00A27F75" w:rsidP="00A27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F75" w:rsidRDefault="00A27F75" w:rsidP="00A27F75">
      <w:pPr>
        <w:jc w:val="center"/>
        <w:rPr>
          <w:rFonts w:ascii="Times New Roman" w:hAnsi="Times New Roman"/>
          <w:sz w:val="28"/>
          <w:szCs w:val="28"/>
        </w:rPr>
      </w:pPr>
    </w:p>
    <w:p w:rsidR="00A27F75" w:rsidRDefault="00A27F75" w:rsidP="00A27F75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02.12.2015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№ 59</w:t>
      </w:r>
    </w:p>
    <w:p w:rsidR="00A27F75" w:rsidRDefault="00A27F75" w:rsidP="00A27F75">
      <w:pPr>
        <w:pStyle w:val="ConsNonformat"/>
        <w:rPr>
          <w:rFonts w:ascii="Times New Roman" w:hAnsi="Times New Roman"/>
          <w:sz w:val="28"/>
          <w:szCs w:val="28"/>
        </w:rPr>
      </w:pPr>
    </w:p>
    <w:p w:rsidR="00A27F75" w:rsidRDefault="00A27F75" w:rsidP="00A27F75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A27F75" w:rsidRDefault="00A27F75" w:rsidP="00A27F75">
      <w:pPr>
        <w:pStyle w:val="ConsNonformat"/>
        <w:rPr>
          <w:rFonts w:ascii="Times New Roman" w:hAnsi="Times New Roman"/>
          <w:sz w:val="28"/>
          <w:szCs w:val="28"/>
        </w:rPr>
      </w:pPr>
    </w:p>
    <w:p w:rsidR="00A27F75" w:rsidRPr="00A27F75" w:rsidRDefault="00A27F75" w:rsidP="00A27F75">
      <w:pPr>
        <w:widowControl/>
        <w:shd w:val="clear" w:color="auto" w:fill="FFFFFF"/>
        <w:suppressAutoHyphens w:val="0"/>
        <w:autoSpaceDE/>
        <w:autoSpaceDN w:val="0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A27F7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Об исключении переулка </w:t>
      </w:r>
      <w:proofErr w:type="gramStart"/>
      <w:r w:rsidRPr="00A27F7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Речной</w:t>
      </w:r>
      <w:proofErr w:type="gramEnd"/>
    </w:p>
    <w:p w:rsidR="00A27F75" w:rsidRPr="00A27F75" w:rsidRDefault="00A27F75" w:rsidP="00A27F75">
      <w:pPr>
        <w:widowControl/>
        <w:shd w:val="clear" w:color="auto" w:fill="FFFFFF"/>
        <w:suppressAutoHyphens w:val="0"/>
        <w:autoSpaceDE/>
        <w:autoSpaceDN w:val="0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A27F7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из адресной системы с. </w:t>
      </w:r>
      <w:proofErr w:type="spellStart"/>
      <w:r w:rsidRPr="00A27F7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Тымск</w:t>
      </w:r>
      <w:proofErr w:type="spellEnd"/>
    </w:p>
    <w:p w:rsidR="00A27F75" w:rsidRPr="00A27F75" w:rsidRDefault="00A27F75" w:rsidP="00A27F75">
      <w:pPr>
        <w:pStyle w:val="dktexjustify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A27F75" w:rsidRDefault="00A27F75" w:rsidP="00A27F7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Учитывая, что земельные участки, входившие в состав переулка Речной, находившегося в западной части с. </w:t>
      </w:r>
      <w:proofErr w:type="spellStart"/>
      <w:r>
        <w:rPr>
          <w:color w:val="000000"/>
          <w:sz w:val="28"/>
          <w:szCs w:val="28"/>
        </w:rPr>
        <w:t>Тымск</w:t>
      </w:r>
      <w:proofErr w:type="spellEnd"/>
      <w:r>
        <w:rPr>
          <w:color w:val="000000"/>
          <w:sz w:val="28"/>
          <w:szCs w:val="28"/>
        </w:rPr>
        <w:t>, включая земельные участки общего пользования, к настоящему времени утрачены в результате активной эрозии  береговой линии</w:t>
      </w:r>
    </w:p>
    <w:p w:rsidR="00A27F75" w:rsidRDefault="00A27F75" w:rsidP="00A27F7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27F75" w:rsidRDefault="00A27F75" w:rsidP="00A27F7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A27F75" w:rsidRDefault="00A27F75" w:rsidP="00A27F7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27F75" w:rsidRDefault="00A27F75" w:rsidP="00A27F75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75">
        <w:rPr>
          <w:rFonts w:ascii="Times New Roman" w:eastAsia="Times New Roman" w:hAnsi="Times New Roman"/>
          <w:sz w:val="28"/>
          <w:szCs w:val="28"/>
          <w:lang w:eastAsia="ru-RU"/>
        </w:rPr>
        <w:t xml:space="preserve">1. Исключить переулок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F75">
        <w:rPr>
          <w:rFonts w:ascii="Times New Roman" w:eastAsia="Times New Roman" w:hAnsi="Times New Roman"/>
          <w:sz w:val="28"/>
          <w:szCs w:val="28"/>
          <w:lang w:eastAsia="ru-RU"/>
        </w:rPr>
        <w:t xml:space="preserve">Речной  и  адреса составлявших его  земельных участков  из адресного реестра  </w:t>
      </w:r>
      <w:proofErr w:type="spellStart"/>
      <w:r w:rsidRPr="00A27F75">
        <w:rPr>
          <w:rFonts w:ascii="Times New Roman" w:eastAsia="Times New Roman" w:hAnsi="Times New Roman"/>
          <w:sz w:val="28"/>
          <w:szCs w:val="28"/>
          <w:lang w:eastAsia="ru-RU"/>
        </w:rPr>
        <w:t>Тымского</w:t>
      </w:r>
      <w:proofErr w:type="spellEnd"/>
      <w:r w:rsidRPr="00A27F7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поселения.</w:t>
      </w:r>
    </w:p>
    <w:p w:rsidR="00A27F75" w:rsidRPr="00A27F75" w:rsidRDefault="00A27F75" w:rsidP="00A27F75">
      <w:pPr>
        <w:widowControl/>
        <w:shd w:val="clear" w:color="auto" w:fill="FFFFFF"/>
        <w:suppressAutoHyphens w:val="0"/>
        <w:autoSpaceDE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F75" w:rsidRDefault="00A27F75" w:rsidP="00A27F75">
      <w:pPr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возложить на специалиста 1 категории  С.В. </w:t>
      </w:r>
      <w:proofErr w:type="spellStart"/>
      <w:r>
        <w:rPr>
          <w:rFonts w:ascii="Times New Roman" w:hAnsi="Times New Roman"/>
          <w:bCs/>
          <w:sz w:val="28"/>
          <w:szCs w:val="28"/>
        </w:rPr>
        <w:t>Эльшайдт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A27F75" w:rsidRDefault="00A27F75" w:rsidP="00A27F7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27F75" w:rsidRDefault="00A27F75" w:rsidP="00A27F7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27F75" w:rsidRDefault="00A27F75" w:rsidP="00A27F7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A27F75">
        <w:tc>
          <w:tcPr>
            <w:tcW w:w="4785" w:type="dxa"/>
          </w:tcPr>
          <w:p w:rsidR="00A27F75" w:rsidRDefault="00A27F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A27F75" w:rsidRDefault="00A27F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27F75" w:rsidRDefault="00A27F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A27F75" w:rsidRDefault="00A27F7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27F75" w:rsidRDefault="00A27F7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К.Ф. Важенин</w:t>
            </w:r>
          </w:p>
        </w:tc>
      </w:tr>
    </w:tbl>
    <w:p w:rsidR="00A27F75" w:rsidRDefault="00A27F75" w:rsidP="00A27F75">
      <w:pPr>
        <w:widowControl/>
        <w:suppressAutoHyphens w:val="0"/>
        <w:autoSpaceDE/>
        <w:autoSpaceDN w:val="0"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7F75" w:rsidRDefault="00A27F75" w:rsidP="00A27F75">
      <w:pPr>
        <w:widowControl/>
        <w:suppressAutoHyphens w:val="0"/>
        <w:autoSpaceDE/>
        <w:autoSpaceDN w:val="0"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7F75" w:rsidRDefault="00A27F75" w:rsidP="00A27F7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27F75" w:rsidRDefault="00A27F75" w:rsidP="00A27F7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F75" w:rsidRDefault="00A27F75" w:rsidP="00A27F7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F75" w:rsidRDefault="00A27F75" w:rsidP="00A27F7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Голещихин</w:t>
      </w:r>
      <w:proofErr w:type="spellEnd"/>
    </w:p>
    <w:p w:rsidR="003526BC" w:rsidRDefault="00A27F75" w:rsidP="00A27F75">
      <w:r>
        <w:rPr>
          <w:rFonts w:ascii="Times New Roman" w:eastAsia="Times New Roman" w:hAnsi="Times New Roman"/>
          <w:sz w:val="24"/>
          <w:szCs w:val="24"/>
          <w:lang w:eastAsia="ru-RU"/>
        </w:rPr>
        <w:t>2-34-08</w:t>
      </w:r>
    </w:p>
    <w:sectPr w:rsidR="003526BC" w:rsidSect="0035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27F75"/>
    <w:rsid w:val="003526BC"/>
    <w:rsid w:val="00A2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75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75"/>
    <w:pPr>
      <w:ind w:left="720"/>
      <w:contextualSpacing/>
    </w:pPr>
  </w:style>
  <w:style w:type="paragraph" w:customStyle="1" w:styleId="ConsNonformat">
    <w:name w:val="ConsNonformat"/>
    <w:rsid w:val="00A27F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A27F7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2015-12-07T05:28:00Z</dcterms:created>
  <dcterms:modified xsi:type="dcterms:W3CDTF">2015-12-07T05:37:00Z</dcterms:modified>
</cp:coreProperties>
</file>