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A4" w:rsidRPr="00480CFA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CFA">
        <w:rPr>
          <w:sz w:val="28"/>
          <w:szCs w:val="28"/>
        </w:rPr>
        <w:t xml:space="preserve">  </w:t>
      </w:r>
      <w:r w:rsidRPr="00480CF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964A4" w:rsidRPr="00480CFA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CFA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6964A4" w:rsidRPr="00480CFA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CFA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6964A4" w:rsidRPr="00480CFA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64A4" w:rsidRPr="00480CFA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CFA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6964A4" w:rsidRPr="00480CFA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CFA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6964A4" w:rsidRPr="00480CFA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64A4" w:rsidRPr="00480CFA" w:rsidRDefault="006964A4" w:rsidP="006964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CFA">
        <w:rPr>
          <w:rFonts w:ascii="Times New Roman" w:eastAsia="Calibri" w:hAnsi="Times New Roman" w:cs="Times New Roman"/>
          <w:b/>
          <w:sz w:val="28"/>
          <w:szCs w:val="28"/>
        </w:rPr>
        <w:t xml:space="preserve">  ПОСТАНОВЛЕНИЕ </w:t>
      </w:r>
    </w:p>
    <w:p w:rsidR="006964A4" w:rsidRPr="00480CFA" w:rsidRDefault="006964A4" w:rsidP="006964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4A4" w:rsidRPr="00480CFA" w:rsidRDefault="00480CFA" w:rsidP="006964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13.12</w:t>
      </w:r>
      <w:r w:rsidR="006964A4" w:rsidRPr="00480CFA">
        <w:rPr>
          <w:rFonts w:ascii="Times New Roman" w:eastAsia="Calibri" w:hAnsi="Times New Roman" w:cs="Times New Roman"/>
          <w:sz w:val="28"/>
          <w:szCs w:val="28"/>
        </w:rPr>
        <w:t xml:space="preserve">.2016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964A4" w:rsidRPr="00480CF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964A4" w:rsidRPr="00480CFA">
        <w:rPr>
          <w:rFonts w:ascii="Times New Roman" w:eastAsia="Calibri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</w:p>
    <w:p w:rsidR="0042038C" w:rsidRPr="00480CFA" w:rsidRDefault="006964A4" w:rsidP="006964A4">
      <w:pPr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eastAsia="Calibri" w:hAnsi="Times New Roman" w:cs="Times New Roman"/>
          <w:sz w:val="28"/>
          <w:szCs w:val="28"/>
        </w:rPr>
        <w:t>с. Тымск</w:t>
      </w:r>
    </w:p>
    <w:p w:rsidR="0042038C" w:rsidRPr="00480CFA" w:rsidRDefault="0042038C" w:rsidP="0042038C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F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</w:t>
      </w:r>
      <w:r w:rsidR="006964A4" w:rsidRPr="00480CFA">
        <w:rPr>
          <w:rFonts w:ascii="Times New Roman" w:hAnsi="Times New Roman" w:cs="Times New Roman"/>
          <w:b/>
          <w:sz w:val="28"/>
          <w:szCs w:val="28"/>
        </w:rPr>
        <w:t xml:space="preserve">ие Администрации </w:t>
      </w:r>
      <w:proofErr w:type="spellStart"/>
      <w:r w:rsidR="006964A4" w:rsidRPr="00480CFA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6964A4" w:rsidRPr="00480C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01.03.2016</w:t>
      </w:r>
      <w:r w:rsidRPr="00480CFA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6964A4" w:rsidRPr="00480CFA">
        <w:rPr>
          <w:rFonts w:ascii="Times New Roman" w:hAnsi="Times New Roman" w:cs="Times New Roman"/>
          <w:b/>
          <w:sz w:val="28"/>
          <w:szCs w:val="28"/>
        </w:rPr>
        <w:t>3</w:t>
      </w:r>
      <w:r w:rsidRPr="00480CFA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</w:t>
      </w:r>
      <w:r w:rsidR="006964A4" w:rsidRPr="00480CFA">
        <w:rPr>
          <w:rFonts w:ascii="Times New Roman" w:hAnsi="Times New Roman" w:cs="Times New Roman"/>
          <w:b/>
          <w:sz w:val="28"/>
          <w:szCs w:val="28"/>
        </w:rPr>
        <w:t>ного образования «Тымское</w:t>
      </w:r>
      <w:r w:rsidRPr="00480CF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42038C" w:rsidRPr="00480CFA" w:rsidRDefault="0042038C" w:rsidP="0042038C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4A4" w:rsidRPr="00480CFA" w:rsidRDefault="006964A4" w:rsidP="0042038C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80CFA" w:rsidRDefault="0042038C" w:rsidP="00420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6964A4" w:rsidRPr="00480CFA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</w:p>
    <w:p w:rsidR="006964A4" w:rsidRPr="00480CFA" w:rsidRDefault="006964A4" w:rsidP="0069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80CFA" w:rsidRDefault="0042038C" w:rsidP="0069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64A4" w:rsidRPr="00480CFA" w:rsidRDefault="006964A4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80CFA" w:rsidRDefault="0042038C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6964A4" w:rsidRPr="00480CFA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6964A4" w:rsidRPr="00480CFA">
        <w:rPr>
          <w:rFonts w:ascii="Times New Roman" w:hAnsi="Times New Roman" w:cs="Times New Roman"/>
          <w:sz w:val="28"/>
          <w:szCs w:val="28"/>
        </w:rPr>
        <w:t xml:space="preserve"> сельского поселения от 01.03.2016 № 13</w:t>
      </w:r>
      <w:r w:rsidRPr="00480CF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</w:t>
      </w:r>
      <w:r w:rsidR="006964A4" w:rsidRPr="00480CFA">
        <w:rPr>
          <w:rFonts w:ascii="Times New Roman" w:hAnsi="Times New Roman" w:cs="Times New Roman"/>
          <w:sz w:val="28"/>
          <w:szCs w:val="28"/>
        </w:rPr>
        <w:t>льного образования «Тымское</w:t>
      </w:r>
      <w:r w:rsidRPr="00480CFA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</w:t>
      </w:r>
    </w:p>
    <w:p w:rsidR="0042038C" w:rsidRPr="00480CFA" w:rsidRDefault="0042038C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в административном регламенте осуществления муниципального земельного контроля в отношении объектов земельных отношений, расположенных в границах муниципаль</w:t>
      </w:r>
      <w:r w:rsidR="00620484" w:rsidRPr="00480CFA">
        <w:rPr>
          <w:rFonts w:ascii="Times New Roman" w:hAnsi="Times New Roman" w:cs="Times New Roman"/>
          <w:sz w:val="28"/>
          <w:szCs w:val="28"/>
        </w:rPr>
        <w:t>ного образования «Тымское</w:t>
      </w:r>
      <w:r w:rsidRPr="00480CFA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утвержденном названным постановлением:</w:t>
      </w:r>
    </w:p>
    <w:p w:rsidR="0042038C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а</w:t>
      </w:r>
      <w:r w:rsidR="0042038C" w:rsidRPr="00480CFA">
        <w:rPr>
          <w:rFonts w:ascii="Times New Roman" w:hAnsi="Times New Roman" w:cs="Times New Roman"/>
          <w:sz w:val="28"/>
          <w:szCs w:val="28"/>
        </w:rPr>
        <w:t>) дополнить пунктом 2.18.  следующего содержания:</w:t>
      </w:r>
    </w:p>
    <w:p w:rsidR="00FF73AE" w:rsidRPr="00480CFA" w:rsidRDefault="0042038C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«</w:t>
      </w:r>
      <w:r w:rsidR="0068337A" w:rsidRPr="00480CFA">
        <w:rPr>
          <w:rFonts w:ascii="Times New Roman" w:hAnsi="Times New Roman" w:cs="Times New Roman"/>
          <w:sz w:val="28"/>
          <w:szCs w:val="28"/>
        </w:rPr>
        <w:t xml:space="preserve">2.18. </w:t>
      </w:r>
      <w:r w:rsidRPr="00480CFA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 муниципального контроля  не вправе требовать от подконтрольного лица предоставления документов и (или) информации, включая разрешительные документы, имеющиеся в распоряжении иных государственных органов, органов местного </w:t>
      </w:r>
      <w:r w:rsidRPr="00480CFA">
        <w:rPr>
          <w:rFonts w:ascii="Times New Roman" w:hAnsi="Times New Roman" w:cs="Times New Roman"/>
          <w:sz w:val="28"/>
          <w:szCs w:val="28"/>
        </w:rPr>
        <w:lastRenderedPageBreak/>
        <w:t>самоуправления либо подведомственных им органов, а также предоставления информации, которая была предоставлена ранее в соответствии с действующим законодательством Российской Федерации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37C0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б</w:t>
      </w:r>
      <w:r w:rsidR="0042038C" w:rsidRPr="00480CFA">
        <w:rPr>
          <w:rFonts w:ascii="Times New Roman" w:hAnsi="Times New Roman" w:cs="Times New Roman"/>
          <w:sz w:val="28"/>
          <w:szCs w:val="28"/>
        </w:rPr>
        <w:t xml:space="preserve">) </w:t>
      </w:r>
      <w:r w:rsidRPr="00480CF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69F7" w:rsidRPr="00480CFA">
        <w:rPr>
          <w:rFonts w:ascii="Times New Roman" w:hAnsi="Times New Roman" w:cs="Times New Roman"/>
          <w:sz w:val="28"/>
          <w:szCs w:val="28"/>
        </w:rPr>
        <w:t xml:space="preserve"> 3.13 изложить в следующей</w:t>
      </w:r>
      <w:r w:rsidR="008637C0" w:rsidRPr="00480CF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637C0" w:rsidRPr="00480CFA" w:rsidRDefault="00E91B98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 </w:t>
      </w:r>
      <w:r w:rsidR="008637C0" w:rsidRPr="00480CFA">
        <w:rPr>
          <w:rFonts w:ascii="Times New Roman" w:hAnsi="Times New Roman" w:cs="Times New Roman"/>
          <w:sz w:val="28"/>
          <w:szCs w:val="28"/>
        </w:rPr>
        <w:t xml:space="preserve">«3.13. В ходе проведения плановой выездной проверки </w:t>
      </w:r>
      <w:proofErr w:type="gramStart"/>
      <w:r w:rsidR="008637C0" w:rsidRPr="00480CFA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="008637C0" w:rsidRPr="00480CFA">
        <w:rPr>
          <w:rFonts w:ascii="Times New Roman" w:hAnsi="Times New Roman" w:cs="Times New Roman"/>
          <w:sz w:val="28"/>
          <w:szCs w:val="28"/>
        </w:rPr>
        <w:t xml:space="preserve"> запрашивает у подконтрольного лица, а подконтрольное лицо представляет проверяющему следующие документы: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FA">
        <w:rPr>
          <w:rFonts w:ascii="Times New Roman" w:hAnsi="Times New Roman" w:cs="Times New Roman"/>
          <w:sz w:val="28"/>
          <w:szCs w:val="28"/>
        </w:rPr>
        <w:t>1) документы, подтверждающие право собственности (хозяйственного ведения, оперативного управления, аренды, безвозмездного пользования)  на здание, строение, сооружение, находящиеся на земельном участке (при наличии зданий, строений, сооружений на земельном участке), если информация о таких правах отсутствует в Едином государственном реестре недвижимости;</w:t>
      </w:r>
      <w:proofErr w:type="gramEnd"/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2) документы, подтверждающие право собственности (хозяйственного ведения, оперативного управления, аренды, безвозмездного пользования)  на земельный участок, если информация о таких правах отсутствует в Едином государственном реестре недвижимости.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Указанные документы, источником которых не является подконтрольное лицо, представляются в виде копий, заверенных печатью (при ее наличии) и соответственно подписью гражданина, индивидуального предпринимателя, его уполномоченного представителя, руководителя, иного должностного лица юридического лица. 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В ходе проведения плановой выездной проверки подконтрольное лицо представляет: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документ, удостоверяющий личность подконтрольного лица (представителя подконтрольного лица);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подконтрольного лица, в том числе нотариально удостоверенную доверенность, если иное не установлено законодательством Российской Федерации, документы, подтверждающие полномочия лица действовать от имени подконтрольного лица без доверенности.</w:t>
      </w:r>
    </w:p>
    <w:p w:rsidR="00FF73AE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Не допускается истребования у подконтрольного лица дополнительных документов, за исключением указанных в настоящем пункте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73AE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в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) </w:t>
      </w:r>
      <w:r w:rsidRPr="00480CFA">
        <w:rPr>
          <w:rFonts w:ascii="Times New Roman" w:hAnsi="Times New Roman" w:cs="Times New Roman"/>
          <w:sz w:val="28"/>
          <w:szCs w:val="28"/>
        </w:rPr>
        <w:t>пункт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 3.24 изложить в </w:t>
      </w:r>
      <w:r w:rsidR="00DB00C6" w:rsidRPr="00480CFA">
        <w:rPr>
          <w:rFonts w:ascii="Times New Roman" w:hAnsi="Times New Roman" w:cs="Times New Roman"/>
          <w:sz w:val="28"/>
          <w:szCs w:val="28"/>
        </w:rPr>
        <w:t>следующей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F73AE" w:rsidRPr="00480CFA" w:rsidRDefault="00FF73AE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 «3.24. В ходе проведения плановой документарной проверки в соответствии с </w:t>
      </w:r>
      <w:hyperlink r:id="rId5" w:history="1">
        <w:r w:rsidRPr="00480CF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11</w:t>
        </w:r>
      </w:hyperlink>
      <w:r w:rsidRPr="00480CFA">
        <w:rPr>
          <w:rFonts w:ascii="Times New Roman" w:hAnsi="Times New Roman" w:cs="Times New Roman"/>
          <w:sz w:val="28"/>
          <w:szCs w:val="28"/>
        </w:rPr>
        <w:t xml:space="preserve"> Закона 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480CFA">
        <w:rPr>
          <w:rFonts w:ascii="Times New Roman" w:hAnsi="Times New Roman" w:cs="Times New Roman"/>
          <w:sz w:val="28"/>
          <w:szCs w:val="28"/>
        </w:rPr>
        <w:t xml:space="preserve"> запрашивает у подконтрольного лица, а подконтрольное лицо представляет проверяющему следующие документы: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FA">
        <w:rPr>
          <w:rFonts w:ascii="Times New Roman" w:hAnsi="Times New Roman" w:cs="Times New Roman"/>
          <w:sz w:val="28"/>
          <w:szCs w:val="28"/>
        </w:rPr>
        <w:t>1) документы, подтверждающие право собственности (хозяйственного ведения, оперативного управления, аренды, безвозмездного пользования)  на здание, строение, сооружение, находящиеся на земельном участке (при наличии зданий, строений, сооружений на земельном участке), если информация о таких правах отсутствует в Едином государственном реестре недвижимости;</w:t>
      </w:r>
      <w:proofErr w:type="gramEnd"/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право собственности (хозяйственного ведения, оперативного управления, аренды, безвозмездного пользования)  на </w:t>
      </w:r>
      <w:r w:rsidRPr="00480CFA">
        <w:rPr>
          <w:rFonts w:ascii="Times New Roman" w:hAnsi="Times New Roman" w:cs="Times New Roman"/>
          <w:sz w:val="28"/>
          <w:szCs w:val="28"/>
        </w:rPr>
        <w:lastRenderedPageBreak/>
        <w:t>земельный участок, если информация о таких правах отсутствует в Едином государственном реестре недвижимости.</w:t>
      </w:r>
    </w:p>
    <w:p w:rsidR="00E91B98" w:rsidRPr="00480CFA" w:rsidRDefault="00E91B98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Указанные документы, источником которых не является подконтрольное лицо, представляются в виде копий, заверенных печатью (при ее наличии) и соответственно подписью гражданина, индивидуального предпринимателя, его уполномоченного представителя, руководителя, иного должностного лица юридического лица. </w:t>
      </w:r>
    </w:p>
    <w:p w:rsidR="00FF73AE" w:rsidRPr="00480CFA" w:rsidRDefault="00E91B98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Не допускается истребования у подконтрольного лица дополнительных документов, за исключением указанных в настоящем пункте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73AE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г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) </w:t>
      </w:r>
      <w:r w:rsidRPr="00480CFA">
        <w:rPr>
          <w:rFonts w:ascii="Times New Roman" w:hAnsi="Times New Roman" w:cs="Times New Roman"/>
          <w:sz w:val="28"/>
          <w:szCs w:val="28"/>
        </w:rPr>
        <w:t>пункт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 3.38 изложить в </w:t>
      </w:r>
      <w:r w:rsidR="00DB00C6" w:rsidRPr="00480CFA">
        <w:rPr>
          <w:rFonts w:ascii="Times New Roman" w:hAnsi="Times New Roman" w:cs="Times New Roman"/>
          <w:sz w:val="28"/>
          <w:szCs w:val="28"/>
        </w:rPr>
        <w:t>следующей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F73AE" w:rsidRPr="00480CFA" w:rsidRDefault="00FF73AE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«3.38. В ходе проведения внеплановой выездной проверки 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480CFA">
        <w:rPr>
          <w:rFonts w:ascii="Times New Roman" w:hAnsi="Times New Roman" w:cs="Times New Roman"/>
          <w:sz w:val="28"/>
          <w:szCs w:val="28"/>
        </w:rPr>
        <w:t xml:space="preserve"> запрашивает у подконтрольного лица, а подконтрольное лицо представляет проверяющему следующие документы: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FA">
        <w:rPr>
          <w:rFonts w:ascii="Times New Roman" w:hAnsi="Times New Roman" w:cs="Times New Roman"/>
          <w:sz w:val="28"/>
          <w:szCs w:val="28"/>
        </w:rPr>
        <w:t>1) документы, подтверждающие право собственности (хозяйственного ведения, оперативного управления, аренды, безвозмездного пользования)  на здание, строение, сооружение, находящиеся на земельном участке (при наличии зданий, строений, сооружений на земельном участке), если информация о таких правах отсутствует в Едином государственном реестре недвижимости;</w:t>
      </w:r>
      <w:proofErr w:type="gramEnd"/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2) документы, подтверждающие право собственности (хозяйственного ведения, оперативного управления, аренды, безвозмездного пользования)  на земельный участок, если информация о таких правах отсутствует в Едином государственном реестре недвижимости;</w:t>
      </w:r>
    </w:p>
    <w:p w:rsidR="00E91B98" w:rsidRPr="00480CFA" w:rsidRDefault="00E91B98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3) документы о выполнении предписаний органов муниципального контроля (в случае, если основанием для проведения внеплановой проверки явилось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 (</w:t>
      </w:r>
      <w:proofErr w:type="spellStart"/>
      <w:r w:rsidRPr="00480CFA">
        <w:rPr>
          <w:rFonts w:ascii="Times New Roman" w:hAnsi="Times New Roman" w:cs="Times New Roman"/>
          <w:color w:val="FF0000"/>
          <w:sz w:val="28"/>
          <w:szCs w:val="28"/>
        </w:rPr>
        <w:t>пп</w:t>
      </w:r>
      <w:proofErr w:type="spellEnd"/>
      <w:r w:rsidRPr="00480CFA">
        <w:rPr>
          <w:rFonts w:ascii="Times New Roman" w:hAnsi="Times New Roman" w:cs="Times New Roman"/>
          <w:color w:val="FF0000"/>
          <w:sz w:val="28"/>
          <w:szCs w:val="28"/>
        </w:rPr>
        <w:t xml:space="preserve">. 1 п. 3.30 </w:t>
      </w:r>
      <w:r w:rsidRPr="00480CFA">
        <w:rPr>
          <w:rFonts w:ascii="Times New Roman" w:hAnsi="Times New Roman" w:cs="Times New Roman"/>
          <w:sz w:val="28"/>
          <w:szCs w:val="28"/>
        </w:rPr>
        <w:t>Административного регламента));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FA">
        <w:rPr>
          <w:rFonts w:ascii="Times New Roman" w:hAnsi="Times New Roman" w:cs="Times New Roman"/>
          <w:sz w:val="28"/>
          <w:szCs w:val="28"/>
        </w:rPr>
        <w:t>4) документы о проведении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 (в случае, если основанием для проведения внеплановой проверки явилось поступление в орган муниципального контроля обращений и заявлений граждан, в том числе индивидуальных предпринимателей, юридических</w:t>
      </w:r>
      <w:proofErr w:type="gramEnd"/>
      <w:r w:rsidRPr="00480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лиц, информации от органов государственной власти, органов местного самоуправления, из средств массовой информации о следующих фактах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причинения вреда жизни, здоровью граждан, вреда животным, растениям, окружающей среде, объектам</w:t>
      </w:r>
      <w:proofErr w:type="gramEnd"/>
      <w:r w:rsidRPr="00480CFA">
        <w:rPr>
          <w:rFonts w:ascii="Times New Roman" w:hAnsi="Times New Roman" w:cs="Times New Roman"/>
          <w:sz w:val="28"/>
          <w:szCs w:val="28"/>
        </w:rPr>
        <w:t xml:space="preserve"> </w:t>
      </w:r>
      <w:r w:rsidRPr="00480CFA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 (</w:t>
      </w:r>
      <w:proofErr w:type="spellStart"/>
      <w:r w:rsidRPr="00480CFA">
        <w:rPr>
          <w:rFonts w:ascii="Times New Roman" w:hAnsi="Times New Roman" w:cs="Times New Roman"/>
          <w:color w:val="FF0000"/>
          <w:sz w:val="28"/>
          <w:szCs w:val="28"/>
        </w:rPr>
        <w:t>пп</w:t>
      </w:r>
      <w:proofErr w:type="spellEnd"/>
      <w:r w:rsidRPr="00480CFA">
        <w:rPr>
          <w:rFonts w:ascii="Times New Roman" w:hAnsi="Times New Roman" w:cs="Times New Roman"/>
          <w:color w:val="FF0000"/>
          <w:sz w:val="28"/>
          <w:szCs w:val="28"/>
        </w:rPr>
        <w:t>. 2 п. 3.30</w:t>
      </w:r>
      <w:r w:rsidRPr="00480C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регламента)).</w:t>
      </w:r>
    </w:p>
    <w:p w:rsidR="00DB00C6" w:rsidRPr="00480CFA" w:rsidRDefault="00DB00C6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Указанные документы, источником которых не является подконтрольное лицо, представляются в виде копий, заверенных печатью (при ее наличии) и соответственно подписью гражданина, индивидуального предпринимателя, его уполномоченного представителя, руководителя, иного должностного лица юридического лица. Документы, которые подконтрольное лицо готовит самостоятельно, представляются в виде оригиналов.</w:t>
      </w:r>
    </w:p>
    <w:p w:rsidR="00DB00C6" w:rsidRPr="00480CFA" w:rsidRDefault="00DB00C6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В ходе проведения внеплановой выездной проверки подконтрольное лицо представляет:</w:t>
      </w:r>
    </w:p>
    <w:p w:rsidR="00DB00C6" w:rsidRPr="00480CFA" w:rsidRDefault="00DB00C6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документ, удостоверяющий личность подконтрольного лица (представителя подконтрольного лица);</w:t>
      </w:r>
    </w:p>
    <w:p w:rsidR="00DB00C6" w:rsidRPr="00480CFA" w:rsidRDefault="00DB00C6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подконтрольного лица, в том числе нотариально удостоверенную доверенность, если иное не установлено законодательством Российской Федерации, документы, подтверждающие полномочия лица действовать от имени подконтрольного лица без доверенности.</w:t>
      </w:r>
    </w:p>
    <w:p w:rsidR="00FF73AE" w:rsidRPr="00480CFA" w:rsidRDefault="00DB00C6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Не допускается истребования у подконтрольного лица дополнительных документов, за исключением указанных в настоящем пункте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73AE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C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F73AE" w:rsidRPr="00480CFA">
        <w:rPr>
          <w:rFonts w:ascii="Times New Roman" w:hAnsi="Times New Roman" w:cs="Times New Roman"/>
          <w:sz w:val="28"/>
          <w:szCs w:val="28"/>
        </w:rPr>
        <w:t xml:space="preserve">) </w:t>
      </w:r>
      <w:r w:rsidRPr="00480CFA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DB00C6" w:rsidRPr="00480CFA">
        <w:rPr>
          <w:rFonts w:ascii="Times New Roman" w:hAnsi="Times New Roman" w:cs="Times New Roman"/>
          <w:sz w:val="28"/>
          <w:szCs w:val="28"/>
        </w:rPr>
        <w:t>3.49 изложить в следующей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F73AE" w:rsidRPr="00480CFA" w:rsidRDefault="00E91B98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 xml:space="preserve"> </w:t>
      </w:r>
      <w:r w:rsidR="00FF73AE" w:rsidRPr="00480CFA">
        <w:rPr>
          <w:rFonts w:ascii="Times New Roman" w:hAnsi="Times New Roman" w:cs="Times New Roman"/>
          <w:sz w:val="28"/>
          <w:szCs w:val="28"/>
        </w:rPr>
        <w:t xml:space="preserve">«3.49. В ходе проведения внеплановой документарной проверки в соответствии с </w:t>
      </w:r>
      <w:hyperlink r:id="rId6" w:history="1">
        <w:r w:rsidR="00FF73AE" w:rsidRPr="00480CF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11</w:t>
        </w:r>
      </w:hyperlink>
      <w:r w:rsidR="00FF73AE" w:rsidRPr="00480CFA">
        <w:rPr>
          <w:rFonts w:ascii="Times New Roman" w:hAnsi="Times New Roman" w:cs="Times New Roman"/>
          <w:sz w:val="28"/>
          <w:szCs w:val="28"/>
        </w:rPr>
        <w:t xml:space="preserve"> Закона </w:t>
      </w:r>
      <w:proofErr w:type="gramStart"/>
      <w:r w:rsidR="00FF73AE" w:rsidRPr="00480CFA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="00FF73AE" w:rsidRPr="00480CFA">
        <w:rPr>
          <w:rFonts w:ascii="Times New Roman" w:hAnsi="Times New Roman" w:cs="Times New Roman"/>
          <w:sz w:val="28"/>
          <w:szCs w:val="28"/>
        </w:rPr>
        <w:t xml:space="preserve"> запрашивает у подконтрольного лица, а подконтрольное лицо представляет проверяющему следующие документы: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FA">
        <w:rPr>
          <w:rFonts w:ascii="Times New Roman" w:hAnsi="Times New Roman" w:cs="Times New Roman"/>
          <w:sz w:val="28"/>
          <w:szCs w:val="28"/>
        </w:rPr>
        <w:t>1) документы, подтверждающие право собственности (хозяйственного ведения, оперативного управления, аренды, безвозмездного пользования)  на здание, строение, сооружение, находящиеся на земельном участке (при наличии зданий, строений, сооружений на земельном участке), если информация о таких правах отсутствует в Едином государственном реестре недвижимости;</w:t>
      </w:r>
      <w:proofErr w:type="gramEnd"/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2) документы, подтверждающие право собственности (хозяйственного ведения, оперативного управления, аренды, безвозмездного пользования)  на земельный участок, если информация о таких правах отсутствует в Едином государственном реестре недвижимости;</w:t>
      </w:r>
    </w:p>
    <w:p w:rsidR="00E91B98" w:rsidRPr="00480CFA" w:rsidRDefault="00E91B98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3) документы о выполнении предписаний органов муниципального контроля (в случае, если основанием для проведения внеплановой проверки явилось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 (</w:t>
      </w:r>
      <w:proofErr w:type="spellStart"/>
      <w:r w:rsidRPr="00480CFA">
        <w:rPr>
          <w:rFonts w:ascii="Times New Roman" w:hAnsi="Times New Roman" w:cs="Times New Roman"/>
          <w:color w:val="FF0000"/>
          <w:sz w:val="28"/>
          <w:szCs w:val="28"/>
        </w:rPr>
        <w:t>пп</w:t>
      </w:r>
      <w:proofErr w:type="spellEnd"/>
      <w:r w:rsidRPr="00480CFA">
        <w:rPr>
          <w:rFonts w:ascii="Times New Roman" w:hAnsi="Times New Roman" w:cs="Times New Roman"/>
          <w:color w:val="FF0000"/>
          <w:sz w:val="28"/>
          <w:szCs w:val="28"/>
        </w:rPr>
        <w:t xml:space="preserve">. 1 п. 3.30 </w:t>
      </w:r>
      <w:r w:rsidRPr="00480CFA">
        <w:rPr>
          <w:rFonts w:ascii="Times New Roman" w:hAnsi="Times New Roman" w:cs="Times New Roman"/>
          <w:sz w:val="28"/>
          <w:szCs w:val="28"/>
        </w:rPr>
        <w:t>Административного регламента));</w:t>
      </w:r>
    </w:p>
    <w:p w:rsidR="00E91B98" w:rsidRPr="00480CFA" w:rsidRDefault="00E91B98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FA">
        <w:rPr>
          <w:rFonts w:ascii="Times New Roman" w:hAnsi="Times New Roman" w:cs="Times New Roman"/>
          <w:sz w:val="28"/>
          <w:szCs w:val="28"/>
        </w:rPr>
        <w:t xml:space="preserve">4) документы о проведении мероприятий по предотвращению причинения вреда жизни, здоровью граждан, вреда животным, растениям, </w:t>
      </w:r>
      <w:r w:rsidRPr="00480CFA">
        <w:rPr>
          <w:rFonts w:ascii="Times New Roman" w:hAnsi="Times New Roman" w:cs="Times New Roman"/>
          <w:sz w:val="28"/>
          <w:szCs w:val="28"/>
        </w:rPr>
        <w:lastRenderedPageBreak/>
        <w:t>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 (в случае, если основанием для проведения внеплановой проверки явилось поступление в орган муниципального контроля обращений и заявлений граждан, в том числе индивидуальных предпринимателей, юридических</w:t>
      </w:r>
      <w:proofErr w:type="gramEnd"/>
      <w:r w:rsidRPr="00480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лиц, информации от органов государственной власти, органов местного самоуправления, из средств массовой информации о следующих фактах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причинения вреда жизни, здоровью граждан, вреда животным, растениям, окружающей среде, объектам</w:t>
      </w:r>
      <w:proofErr w:type="gramEnd"/>
      <w:r w:rsidRPr="00480CFA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 (</w:t>
      </w:r>
      <w:proofErr w:type="spellStart"/>
      <w:r w:rsidRPr="00480CFA">
        <w:rPr>
          <w:rFonts w:ascii="Times New Roman" w:hAnsi="Times New Roman" w:cs="Times New Roman"/>
          <w:color w:val="FF0000"/>
          <w:sz w:val="28"/>
          <w:szCs w:val="28"/>
        </w:rPr>
        <w:t>пп</w:t>
      </w:r>
      <w:proofErr w:type="spellEnd"/>
      <w:r w:rsidRPr="00480CFA">
        <w:rPr>
          <w:rFonts w:ascii="Times New Roman" w:hAnsi="Times New Roman" w:cs="Times New Roman"/>
          <w:color w:val="FF0000"/>
          <w:sz w:val="28"/>
          <w:szCs w:val="28"/>
        </w:rPr>
        <w:t>. 2 п. 3.30</w:t>
      </w:r>
      <w:r w:rsidRPr="00480C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регламента)).</w:t>
      </w:r>
    </w:p>
    <w:p w:rsidR="00DB00C6" w:rsidRPr="00480CFA" w:rsidRDefault="00DB00C6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Указанные документы, источником которых не является подконтрольное лицо, представляются в виде копий, заверенных печатью (при ее наличии) и соответственно подписью гражданина, индивидуального предпринимателя, его уполномоченного представителя, руководителя, иного должностного лица юридического лица. Документы, которые подконтрольное лицо готовит самостоятельно, представляются в виде оригиналов.</w:t>
      </w:r>
    </w:p>
    <w:p w:rsidR="000969F7" w:rsidRPr="00480CFA" w:rsidRDefault="00DB00C6" w:rsidP="00E91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Не допускается истребования у подконтрольного лица дополнительных документов, за исключением указанных в настоящем пункте</w:t>
      </w:r>
      <w:proofErr w:type="gramStart"/>
      <w:r w:rsidRPr="00480C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2038C" w:rsidRPr="00480CFA" w:rsidRDefault="0042038C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обнародования.</w:t>
      </w:r>
    </w:p>
    <w:p w:rsidR="0042038C" w:rsidRPr="00480CFA" w:rsidRDefault="0042038C" w:rsidP="00E91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FA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порядке, установленном Уставом муниципальн</w:t>
      </w:r>
      <w:r w:rsidR="00204C89" w:rsidRPr="00480CFA">
        <w:rPr>
          <w:rFonts w:ascii="Times New Roman" w:hAnsi="Times New Roman" w:cs="Times New Roman"/>
          <w:sz w:val="28"/>
          <w:szCs w:val="28"/>
        </w:rPr>
        <w:t>ого образования «Тымское</w:t>
      </w:r>
      <w:r w:rsidRPr="00480CFA">
        <w:rPr>
          <w:rFonts w:ascii="Times New Roman" w:hAnsi="Times New Roman" w:cs="Times New Roman"/>
          <w:sz w:val="28"/>
          <w:szCs w:val="28"/>
        </w:rPr>
        <w:t xml:space="preserve">  сельское поселение».</w:t>
      </w:r>
    </w:p>
    <w:p w:rsidR="0042038C" w:rsidRPr="00480CFA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80CFA" w:rsidRDefault="0042038C" w:rsidP="00420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C89" w:rsidRPr="00480CFA" w:rsidRDefault="0042038C" w:rsidP="00204C89">
      <w:pPr>
        <w:pStyle w:val="a4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480CFA">
        <w:rPr>
          <w:rFonts w:ascii="Times New Roman" w:hAnsi="Times New Roman"/>
          <w:sz w:val="28"/>
          <w:szCs w:val="28"/>
        </w:rPr>
        <w:t xml:space="preserve">Глава </w:t>
      </w:r>
      <w:r w:rsidR="00204C89" w:rsidRPr="00480CFA">
        <w:rPr>
          <w:rFonts w:ascii="Times New Roman" w:hAnsi="Times New Roman"/>
          <w:sz w:val="28"/>
          <w:szCs w:val="28"/>
        </w:rPr>
        <w:t>Администрации</w:t>
      </w:r>
    </w:p>
    <w:p w:rsidR="009B4C32" w:rsidRPr="00480CFA" w:rsidRDefault="00204C89" w:rsidP="00204C8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480CFA">
        <w:rPr>
          <w:rFonts w:ascii="Times New Roman" w:hAnsi="Times New Roman"/>
          <w:sz w:val="28"/>
          <w:szCs w:val="28"/>
        </w:rPr>
        <w:t>Тымского</w:t>
      </w:r>
      <w:proofErr w:type="spellEnd"/>
      <w:r w:rsidR="0042038C" w:rsidRPr="00480CFA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480CFA">
        <w:rPr>
          <w:rFonts w:ascii="Times New Roman" w:hAnsi="Times New Roman"/>
          <w:sz w:val="28"/>
          <w:szCs w:val="28"/>
        </w:rPr>
        <w:t xml:space="preserve">                      </w:t>
      </w:r>
      <w:r w:rsidRPr="00480CFA">
        <w:rPr>
          <w:rFonts w:ascii="Times New Roman" w:hAnsi="Times New Roman"/>
          <w:sz w:val="28"/>
          <w:szCs w:val="28"/>
        </w:rPr>
        <w:t xml:space="preserve">   К.Ф. Важенин</w:t>
      </w:r>
    </w:p>
    <w:sectPr w:rsidR="009B4C32" w:rsidRPr="00480CFA" w:rsidSect="004203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22FC"/>
    <w:multiLevelType w:val="hybridMultilevel"/>
    <w:tmpl w:val="4852E234"/>
    <w:lvl w:ilvl="0" w:tplc="0C68365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8C"/>
    <w:rsid w:val="00005266"/>
    <w:rsid w:val="000969F7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04C89"/>
    <w:rsid w:val="002261E2"/>
    <w:rsid w:val="00235D4C"/>
    <w:rsid w:val="00237A76"/>
    <w:rsid w:val="00237B43"/>
    <w:rsid w:val="002512D2"/>
    <w:rsid w:val="002553D5"/>
    <w:rsid w:val="00262601"/>
    <w:rsid w:val="00290DD7"/>
    <w:rsid w:val="0029493C"/>
    <w:rsid w:val="00297B4F"/>
    <w:rsid w:val="002C1BB4"/>
    <w:rsid w:val="003275A7"/>
    <w:rsid w:val="00337053"/>
    <w:rsid w:val="00350755"/>
    <w:rsid w:val="003B023E"/>
    <w:rsid w:val="0042038C"/>
    <w:rsid w:val="004375CC"/>
    <w:rsid w:val="0045018A"/>
    <w:rsid w:val="00480CFA"/>
    <w:rsid w:val="00497114"/>
    <w:rsid w:val="004A3844"/>
    <w:rsid w:val="004B4BFF"/>
    <w:rsid w:val="004C5E1B"/>
    <w:rsid w:val="004D3D35"/>
    <w:rsid w:val="004E7611"/>
    <w:rsid w:val="00515633"/>
    <w:rsid w:val="00536EB6"/>
    <w:rsid w:val="00542BC9"/>
    <w:rsid w:val="00591301"/>
    <w:rsid w:val="005B7C11"/>
    <w:rsid w:val="00620484"/>
    <w:rsid w:val="0068337A"/>
    <w:rsid w:val="006964A4"/>
    <w:rsid w:val="006A0F4A"/>
    <w:rsid w:val="006C4138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637C0"/>
    <w:rsid w:val="0087060C"/>
    <w:rsid w:val="008B0C37"/>
    <w:rsid w:val="008D48B2"/>
    <w:rsid w:val="00904227"/>
    <w:rsid w:val="00922EC0"/>
    <w:rsid w:val="009346C0"/>
    <w:rsid w:val="009B4C32"/>
    <w:rsid w:val="00A439E0"/>
    <w:rsid w:val="00AB02FA"/>
    <w:rsid w:val="00AE388F"/>
    <w:rsid w:val="00B1605D"/>
    <w:rsid w:val="00B61067"/>
    <w:rsid w:val="00B6473F"/>
    <w:rsid w:val="00B83A49"/>
    <w:rsid w:val="00BE34F2"/>
    <w:rsid w:val="00C44EFE"/>
    <w:rsid w:val="00C878E3"/>
    <w:rsid w:val="00C946B2"/>
    <w:rsid w:val="00CD48AE"/>
    <w:rsid w:val="00CF5ED8"/>
    <w:rsid w:val="00D40B4F"/>
    <w:rsid w:val="00DB00C6"/>
    <w:rsid w:val="00DB4546"/>
    <w:rsid w:val="00DC6EB8"/>
    <w:rsid w:val="00E037A0"/>
    <w:rsid w:val="00E05B42"/>
    <w:rsid w:val="00E91B98"/>
    <w:rsid w:val="00EE3819"/>
    <w:rsid w:val="00F14209"/>
    <w:rsid w:val="00F17B36"/>
    <w:rsid w:val="00F40526"/>
    <w:rsid w:val="00FA56FD"/>
    <w:rsid w:val="00FE3166"/>
    <w:rsid w:val="00FF2AA6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C"/>
    <w:pPr>
      <w:ind w:left="720"/>
      <w:contextualSpacing/>
    </w:pPr>
  </w:style>
  <w:style w:type="paragraph" w:customStyle="1" w:styleId="ConsPlusNormal">
    <w:name w:val="ConsPlusNormal"/>
    <w:rsid w:val="0042038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964A4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9CBD5A036DE27C5111243EF65DF1A93A31C4042D4CB103ED924F0022956363F3D35B627E628F3w3PDF" TargetMode="External"/><Relationship Id="rId5" Type="http://schemas.openxmlformats.org/officeDocument/2006/relationships/hyperlink" Target="consultantplus://offline/ref=B339CBD5A036DE27C5111243EF65DF1A93A31C4042D4CB103ED924F0022956363F3D35B627E628F3w3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2016-12-13T08:32:00Z</dcterms:created>
  <dcterms:modified xsi:type="dcterms:W3CDTF">2016-12-13T08:41:00Z</dcterms:modified>
</cp:coreProperties>
</file>