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ED7685" w:rsidRPr="00641A34" w:rsidRDefault="00ED7685" w:rsidP="00ED7685">
      <w:pPr>
        <w:jc w:val="center"/>
        <w:rPr>
          <w:b/>
          <w:sz w:val="26"/>
          <w:szCs w:val="26"/>
        </w:rPr>
      </w:pPr>
    </w:p>
    <w:p w:rsidR="00ED7685" w:rsidRPr="00641A34" w:rsidRDefault="00ED7685" w:rsidP="00ED7685">
      <w:pPr>
        <w:rPr>
          <w:b/>
          <w:sz w:val="26"/>
          <w:szCs w:val="26"/>
        </w:rPr>
      </w:pPr>
    </w:p>
    <w:p w:rsidR="00ED7685" w:rsidRPr="00641A34" w:rsidRDefault="00EE3077" w:rsidP="00ED7685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ED7685">
        <w:rPr>
          <w:sz w:val="26"/>
          <w:szCs w:val="26"/>
        </w:rPr>
        <w:t>.10.2017</w:t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</w:r>
      <w:r w:rsidR="00ED7685">
        <w:rPr>
          <w:sz w:val="26"/>
          <w:szCs w:val="26"/>
        </w:rPr>
        <w:tab/>
        <w:t xml:space="preserve">№  </w:t>
      </w:r>
      <w:r>
        <w:rPr>
          <w:sz w:val="26"/>
          <w:szCs w:val="26"/>
        </w:rPr>
        <w:t>43</w:t>
      </w:r>
    </w:p>
    <w:p w:rsidR="00ED7685" w:rsidRPr="00641A34" w:rsidRDefault="00ED7685" w:rsidP="00ED7685">
      <w:pPr>
        <w:rPr>
          <w:sz w:val="26"/>
          <w:szCs w:val="26"/>
        </w:rPr>
      </w:pPr>
    </w:p>
    <w:p w:rsidR="00ED7685" w:rsidRPr="00641A34" w:rsidRDefault="00ED7685" w:rsidP="00ED7685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ED7685" w:rsidRPr="00641A34" w:rsidRDefault="00ED7685" w:rsidP="00ED7685">
      <w:pPr>
        <w:ind w:right="141"/>
        <w:rPr>
          <w:sz w:val="26"/>
          <w:szCs w:val="26"/>
        </w:rPr>
      </w:pPr>
    </w:p>
    <w:p w:rsidR="00ED7685" w:rsidRPr="00641A34" w:rsidRDefault="00ED7685" w:rsidP="00ED7685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ED7685" w:rsidRPr="00641A34" w:rsidRDefault="00ED7685" w:rsidP="00ED7685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ED7685" w:rsidRPr="00641A34" w:rsidRDefault="00ED7685" w:rsidP="00ED7685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ED7685" w:rsidRPr="00641A34" w:rsidRDefault="00ED7685" w:rsidP="00ED7685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ED7685" w:rsidRPr="00641A34" w:rsidRDefault="00ED7685" w:rsidP="00ED7685">
      <w:pPr>
        <w:rPr>
          <w:b/>
          <w:sz w:val="26"/>
          <w:szCs w:val="26"/>
        </w:rPr>
      </w:pP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r>
        <w:rPr>
          <w:sz w:val="26"/>
          <w:szCs w:val="26"/>
        </w:rPr>
        <w:t xml:space="preserve"> </w:t>
      </w:r>
      <w:proofErr w:type="gramStart"/>
      <w:r w:rsidRPr="00641A34">
        <w:rPr>
          <w:sz w:val="26"/>
          <w:szCs w:val="26"/>
        </w:rPr>
        <w:t>ОЗ</w:t>
      </w:r>
      <w:proofErr w:type="gramEnd"/>
      <w:r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ED7685" w:rsidRPr="00641A34" w:rsidRDefault="00ED7685" w:rsidP="00ED7685">
      <w:pPr>
        <w:rPr>
          <w:sz w:val="26"/>
          <w:szCs w:val="26"/>
        </w:rPr>
      </w:pPr>
    </w:p>
    <w:p w:rsidR="00ED7685" w:rsidRPr="00641A34" w:rsidRDefault="00ED7685" w:rsidP="00ED7685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ED7685" w:rsidRDefault="00ED7685" w:rsidP="00ED7685">
      <w:pPr>
        <w:jc w:val="both"/>
        <w:rPr>
          <w:b/>
          <w:sz w:val="26"/>
          <w:szCs w:val="26"/>
        </w:rPr>
      </w:pPr>
    </w:p>
    <w:p w:rsidR="00ED7685" w:rsidRPr="00641A34" w:rsidRDefault="00ED7685" w:rsidP="00ED76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641A34">
        <w:rPr>
          <w:sz w:val="26"/>
          <w:szCs w:val="26"/>
        </w:rPr>
        <w:t>1.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>
        <w:rPr>
          <w:sz w:val="26"/>
          <w:szCs w:val="26"/>
        </w:rPr>
        <w:t xml:space="preserve">8 год </w:t>
      </w:r>
      <w:proofErr w:type="gramStart"/>
      <w:r>
        <w:rPr>
          <w:sz w:val="26"/>
          <w:szCs w:val="26"/>
        </w:rPr>
        <w:t xml:space="preserve">согласно </w:t>
      </w:r>
      <w:r w:rsidRPr="00641A34">
        <w:rPr>
          <w:sz w:val="26"/>
          <w:szCs w:val="26"/>
        </w:rPr>
        <w:t>приложения</w:t>
      </w:r>
      <w:proofErr w:type="gramEnd"/>
      <w:r w:rsidRPr="00641A34">
        <w:rPr>
          <w:sz w:val="26"/>
          <w:szCs w:val="26"/>
        </w:rPr>
        <w:t xml:space="preserve"> 1.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>
        <w:rPr>
          <w:sz w:val="26"/>
          <w:szCs w:val="26"/>
        </w:rPr>
        <w:t xml:space="preserve">нужд отопления  на 2018 год на </w:t>
      </w:r>
      <w:r w:rsidRPr="00EE3077">
        <w:rPr>
          <w:sz w:val="26"/>
          <w:szCs w:val="26"/>
        </w:rPr>
        <w:t>3 л</w:t>
      </w:r>
      <w:r w:rsidRPr="00641A34">
        <w:rPr>
          <w:sz w:val="26"/>
          <w:szCs w:val="26"/>
        </w:rPr>
        <w:t>., в 1 экз.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>
        <w:rPr>
          <w:sz w:val="26"/>
          <w:szCs w:val="26"/>
        </w:rPr>
        <w:t xml:space="preserve">хся в деловой  древесине на 2018 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>
        <w:rPr>
          <w:sz w:val="26"/>
          <w:szCs w:val="26"/>
        </w:rPr>
        <w:t>я в  деловой  древесине  на 2018</w:t>
      </w:r>
      <w:r w:rsidRPr="00641A34">
        <w:rPr>
          <w:sz w:val="26"/>
          <w:szCs w:val="26"/>
        </w:rPr>
        <w:t xml:space="preserve"> год на 1  л., в 1 экз.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Списки</w:t>
      </w:r>
      <w:r w:rsidRPr="00641A34">
        <w:rPr>
          <w:sz w:val="26"/>
          <w:szCs w:val="26"/>
        </w:rPr>
        <w:t xml:space="preserve"> граждан направить в Департамент лесного хозяйства Томской области, для заключения договоров купли-пр</w:t>
      </w:r>
      <w:r>
        <w:rPr>
          <w:sz w:val="26"/>
          <w:szCs w:val="26"/>
        </w:rPr>
        <w:t>одажи лесных насаждений до 10.11.2017</w:t>
      </w:r>
      <w:r w:rsidRPr="00641A34">
        <w:rPr>
          <w:sz w:val="26"/>
          <w:szCs w:val="26"/>
        </w:rPr>
        <w:t>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5. </w:t>
      </w:r>
      <w:proofErr w:type="gramStart"/>
      <w:r w:rsidRPr="00641A34">
        <w:rPr>
          <w:sz w:val="26"/>
          <w:szCs w:val="26"/>
        </w:rPr>
        <w:t>Контроль за</w:t>
      </w:r>
      <w:proofErr w:type="gramEnd"/>
      <w:r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D7685" w:rsidRPr="00641A34" w:rsidRDefault="00ED7685" w:rsidP="00ED7685">
      <w:pPr>
        <w:jc w:val="both"/>
        <w:rPr>
          <w:sz w:val="26"/>
          <w:szCs w:val="26"/>
        </w:rPr>
      </w:pPr>
    </w:p>
    <w:p w:rsidR="00ED7685" w:rsidRPr="00641A34" w:rsidRDefault="00ED7685" w:rsidP="00ED7685">
      <w:pPr>
        <w:jc w:val="both"/>
        <w:rPr>
          <w:sz w:val="26"/>
          <w:szCs w:val="26"/>
        </w:rPr>
      </w:pPr>
    </w:p>
    <w:p w:rsidR="00ED7685" w:rsidRPr="00641A34" w:rsidRDefault="00ED7685" w:rsidP="00ED7685">
      <w:pPr>
        <w:rPr>
          <w:sz w:val="26"/>
          <w:szCs w:val="26"/>
        </w:rPr>
      </w:pPr>
      <w:r w:rsidRPr="00641A34">
        <w:rPr>
          <w:sz w:val="26"/>
          <w:szCs w:val="26"/>
        </w:rPr>
        <w:t>Глава Администрации</w:t>
      </w:r>
    </w:p>
    <w:p w:rsidR="00ED7685" w:rsidRPr="00641A34" w:rsidRDefault="00ED7685" w:rsidP="00ED7685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  сельского поселения                                               </w:t>
      </w:r>
      <w:r>
        <w:rPr>
          <w:sz w:val="26"/>
          <w:szCs w:val="26"/>
        </w:rPr>
        <w:t xml:space="preserve">          </w:t>
      </w:r>
      <w:r w:rsidRPr="00641A34">
        <w:rPr>
          <w:sz w:val="26"/>
          <w:szCs w:val="26"/>
        </w:rPr>
        <w:t xml:space="preserve">       К.Ф. Важенин   </w:t>
      </w:r>
    </w:p>
    <w:p w:rsidR="00ED7685" w:rsidRDefault="00ED7685" w:rsidP="00ED7685">
      <w:pPr>
        <w:rPr>
          <w:sz w:val="28"/>
          <w:szCs w:val="28"/>
        </w:rPr>
      </w:pPr>
    </w:p>
    <w:p w:rsidR="00ED7685" w:rsidRDefault="00ED7685" w:rsidP="00ED7685"/>
    <w:p w:rsidR="00C85F17" w:rsidRDefault="00C85F17"/>
    <w:sectPr w:rsidR="00C85F1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ED7685"/>
    <w:rsid w:val="004C54AF"/>
    <w:rsid w:val="00C85F17"/>
    <w:rsid w:val="00ED7685"/>
    <w:rsid w:val="00E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2017-10-26T04:16:00Z</cp:lastPrinted>
  <dcterms:created xsi:type="dcterms:W3CDTF">2017-10-20T03:44:00Z</dcterms:created>
  <dcterms:modified xsi:type="dcterms:W3CDTF">2017-10-26T04:16:00Z</dcterms:modified>
</cp:coreProperties>
</file>