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BD7" w:rsidRPr="00B00E8F" w:rsidRDefault="00646BD7" w:rsidP="00646B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ПОСТАНОВЛЕНИЕ</w:t>
      </w:r>
    </w:p>
    <w:p w:rsidR="00646BD7" w:rsidRPr="00B00E8F" w:rsidRDefault="00646BD7" w:rsidP="00646BD7">
      <w:pPr>
        <w:pStyle w:val="a4"/>
        <w:rPr>
          <w:rFonts w:ascii="Times New Roman" w:hAnsi="Times New Roman"/>
          <w:sz w:val="28"/>
          <w:szCs w:val="28"/>
        </w:rPr>
      </w:pPr>
    </w:p>
    <w:p w:rsidR="00646BD7" w:rsidRPr="00B00E8F" w:rsidRDefault="00646BD7" w:rsidP="00646B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11.04.2017</w:t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</w:r>
      <w:r w:rsidRPr="00B00E8F">
        <w:rPr>
          <w:rFonts w:ascii="Times New Roman" w:hAnsi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>17</w:t>
      </w:r>
    </w:p>
    <w:p w:rsidR="00646BD7" w:rsidRPr="00B00E8F" w:rsidRDefault="00646BD7" w:rsidP="00646BD7">
      <w:pPr>
        <w:pStyle w:val="a4"/>
        <w:rPr>
          <w:rFonts w:ascii="Times New Roman" w:hAnsi="Times New Roman"/>
          <w:sz w:val="28"/>
          <w:szCs w:val="28"/>
        </w:rPr>
      </w:pPr>
    </w:p>
    <w:p w:rsidR="00646BD7" w:rsidRDefault="00646BD7" w:rsidP="00646BD7">
      <w:pPr>
        <w:pStyle w:val="a4"/>
        <w:rPr>
          <w:rFonts w:ascii="Times New Roman" w:hAnsi="Times New Roman"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0E8F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646BD7" w:rsidRPr="00646BD7" w:rsidRDefault="00646BD7" w:rsidP="00646BD7">
      <w:pPr>
        <w:pStyle w:val="a4"/>
        <w:rPr>
          <w:rFonts w:ascii="Times New Roman" w:hAnsi="Times New Roman"/>
          <w:sz w:val="28"/>
          <w:szCs w:val="28"/>
        </w:rPr>
      </w:pPr>
    </w:p>
    <w:p w:rsidR="00646BD7" w:rsidRPr="00646BD7" w:rsidRDefault="00247BA3" w:rsidP="00646BD7">
      <w:pPr>
        <w:pStyle w:val="a4"/>
        <w:rPr>
          <w:rFonts w:ascii="Times New Roman" w:hAnsi="Times New Roman"/>
          <w:b/>
          <w:sz w:val="28"/>
          <w:szCs w:val="28"/>
        </w:rPr>
      </w:pPr>
      <w:r w:rsidRPr="00646BD7">
        <w:rPr>
          <w:rFonts w:ascii="Times New Roman" w:hAnsi="Times New Roman"/>
          <w:b/>
          <w:sz w:val="28"/>
          <w:szCs w:val="28"/>
        </w:rPr>
        <w:t xml:space="preserve">О назначении публичных </w:t>
      </w:r>
      <w:r w:rsidR="00646BD7" w:rsidRPr="00646BD7">
        <w:rPr>
          <w:rFonts w:ascii="Times New Roman" w:hAnsi="Times New Roman"/>
          <w:b/>
          <w:sz w:val="28"/>
          <w:szCs w:val="28"/>
        </w:rPr>
        <w:t xml:space="preserve">слушаний </w:t>
      </w:r>
    </w:p>
    <w:p w:rsidR="00247BA3" w:rsidRPr="00646BD7" w:rsidRDefault="00646BD7" w:rsidP="00646BD7">
      <w:pPr>
        <w:pStyle w:val="a4"/>
        <w:rPr>
          <w:rFonts w:ascii="Times New Roman" w:hAnsi="Times New Roman"/>
          <w:b/>
          <w:sz w:val="28"/>
          <w:szCs w:val="28"/>
        </w:rPr>
      </w:pPr>
      <w:r w:rsidRPr="00646BD7">
        <w:rPr>
          <w:rFonts w:ascii="Times New Roman" w:hAnsi="Times New Roman"/>
          <w:b/>
          <w:sz w:val="28"/>
          <w:szCs w:val="28"/>
        </w:rPr>
        <w:t xml:space="preserve">по проекту планировки  </w:t>
      </w:r>
      <w:r w:rsidR="00247BA3" w:rsidRPr="00646BD7">
        <w:rPr>
          <w:rFonts w:ascii="Times New Roman" w:hAnsi="Times New Roman"/>
          <w:b/>
          <w:sz w:val="28"/>
          <w:szCs w:val="28"/>
        </w:rPr>
        <w:t xml:space="preserve">и межевания территории </w:t>
      </w:r>
    </w:p>
    <w:p w:rsidR="00247BA3" w:rsidRPr="00646BD7" w:rsidRDefault="00646BD7" w:rsidP="00646B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BA3" w:rsidRPr="00646BD7">
        <w:rPr>
          <w:sz w:val="28"/>
          <w:szCs w:val="28"/>
        </w:rPr>
        <w:t xml:space="preserve">В соответствии со ст.46 Градостроительного Кодекса Российской Федерации, Федеральным законом от 6 октября 2003г. №131-ФЗ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47BA3" w:rsidRPr="00646BD7" w:rsidRDefault="00247BA3" w:rsidP="00247BA3">
      <w:pPr>
        <w:pStyle w:val="a3"/>
        <w:rPr>
          <w:b/>
          <w:sz w:val="28"/>
          <w:szCs w:val="28"/>
        </w:rPr>
      </w:pPr>
      <w:r w:rsidRPr="00646BD7">
        <w:rPr>
          <w:b/>
          <w:sz w:val="28"/>
          <w:szCs w:val="28"/>
        </w:rPr>
        <w:t>ПОСТАНОВЛЯЮ:</w:t>
      </w:r>
    </w:p>
    <w:p w:rsidR="00247BA3" w:rsidRP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BD7">
        <w:rPr>
          <w:rFonts w:ascii="Times New Roman" w:hAnsi="Times New Roman"/>
          <w:sz w:val="28"/>
          <w:szCs w:val="28"/>
        </w:rPr>
        <w:t xml:space="preserve">   </w:t>
      </w:r>
      <w:r w:rsidR="00247BA3" w:rsidRPr="00646BD7">
        <w:rPr>
          <w:rFonts w:ascii="Times New Roman" w:hAnsi="Times New Roman"/>
          <w:sz w:val="28"/>
          <w:szCs w:val="28"/>
        </w:rPr>
        <w:t>1.Назначить публичные сл</w:t>
      </w:r>
      <w:r w:rsidRPr="00646BD7">
        <w:rPr>
          <w:rFonts w:ascii="Times New Roman" w:hAnsi="Times New Roman"/>
          <w:sz w:val="28"/>
          <w:szCs w:val="28"/>
        </w:rPr>
        <w:t xml:space="preserve">ушания по проекту планировки </w:t>
      </w:r>
      <w:r w:rsidR="00247BA3" w:rsidRPr="00646BD7">
        <w:rPr>
          <w:rFonts w:ascii="Times New Roman" w:hAnsi="Times New Roman"/>
          <w:sz w:val="28"/>
          <w:szCs w:val="28"/>
        </w:rPr>
        <w:t xml:space="preserve"> и межевания территории</w:t>
      </w:r>
      <w:r w:rsidRPr="00646BD7">
        <w:rPr>
          <w:rFonts w:ascii="Times New Roman" w:hAnsi="Times New Roman"/>
          <w:sz w:val="28"/>
          <w:szCs w:val="28"/>
        </w:rPr>
        <w:t>:</w:t>
      </w:r>
      <w:r w:rsidR="00247BA3" w:rsidRPr="00646BD7">
        <w:rPr>
          <w:rFonts w:ascii="Times New Roman" w:hAnsi="Times New Roman"/>
          <w:sz w:val="28"/>
          <w:szCs w:val="28"/>
        </w:rPr>
        <w:t xml:space="preserve"> </w:t>
      </w:r>
      <w:r w:rsidRPr="00646BD7">
        <w:rPr>
          <w:rFonts w:ascii="Times New Roman" w:hAnsi="Times New Roman"/>
          <w:sz w:val="28"/>
          <w:szCs w:val="28"/>
        </w:rPr>
        <w:t xml:space="preserve">на территорию в границах застроенного квартала  пер. </w:t>
      </w:r>
      <w:proofErr w:type="gramStart"/>
      <w:r w:rsidRPr="00646BD7">
        <w:rPr>
          <w:rFonts w:ascii="Times New Roman" w:hAnsi="Times New Roman"/>
          <w:sz w:val="28"/>
          <w:szCs w:val="28"/>
        </w:rPr>
        <w:t>Светлый</w:t>
      </w:r>
      <w:proofErr w:type="gramEnd"/>
      <w:r w:rsidRPr="00646BD7">
        <w:rPr>
          <w:rFonts w:ascii="Times New Roman" w:hAnsi="Times New Roman"/>
          <w:sz w:val="28"/>
          <w:szCs w:val="28"/>
        </w:rPr>
        <w:t xml:space="preserve"> – пер. Северный - </w:t>
      </w:r>
      <w:r>
        <w:rPr>
          <w:rFonts w:ascii="Times New Roman" w:hAnsi="Times New Roman"/>
          <w:sz w:val="28"/>
          <w:szCs w:val="28"/>
        </w:rPr>
        <w:t xml:space="preserve">ул. Садовая в 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  <w:r w:rsidR="00625E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BD7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Pr="00646BD7">
        <w:rPr>
          <w:rFonts w:ascii="Times New Roman" w:hAnsi="Times New Roman"/>
          <w:sz w:val="28"/>
          <w:szCs w:val="28"/>
        </w:rPr>
        <w:t xml:space="preserve"> района, Томской области </w:t>
      </w:r>
      <w:r>
        <w:rPr>
          <w:rFonts w:ascii="Times New Roman" w:hAnsi="Times New Roman"/>
          <w:sz w:val="28"/>
          <w:szCs w:val="28"/>
        </w:rPr>
        <w:t>на  11 мая 2017 года</w:t>
      </w:r>
      <w:r w:rsidR="00247BA3" w:rsidRPr="00646BD7">
        <w:rPr>
          <w:rFonts w:ascii="Times New Roman" w:hAnsi="Times New Roman"/>
          <w:sz w:val="28"/>
          <w:szCs w:val="28"/>
        </w:rPr>
        <w:t xml:space="preserve"> в 15-00 ч</w:t>
      </w:r>
      <w:r>
        <w:rPr>
          <w:rFonts w:ascii="Times New Roman" w:hAnsi="Times New Roman"/>
          <w:sz w:val="28"/>
          <w:szCs w:val="28"/>
        </w:rPr>
        <w:t xml:space="preserve">асов в здании МКУК «ТДЦ» по адресу: 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625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Кедровая, 3б.</w:t>
      </w:r>
    </w:p>
    <w:p w:rsidR="00247BA3" w:rsidRP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247BA3" w:rsidRPr="00646BD7">
        <w:rPr>
          <w:rFonts w:ascii="Times New Roman" w:hAnsi="Times New Roman"/>
          <w:sz w:val="28"/>
          <w:szCs w:val="28"/>
        </w:rPr>
        <w:t xml:space="preserve">2.Организатором проведения публичных слушаний определить Администрацию </w:t>
      </w:r>
      <w:proofErr w:type="spellStart"/>
      <w:r w:rsidRPr="00646BD7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646BD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BD7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646BD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46BD7">
        <w:rPr>
          <w:rFonts w:ascii="Times New Roman" w:hAnsi="Times New Roman"/>
          <w:sz w:val="28"/>
          <w:szCs w:val="28"/>
        </w:rPr>
        <w:t xml:space="preserve"> настоящее постановление, проект межевания и проект планировки территории на официальном сайте Администрации </w:t>
      </w:r>
      <w:proofErr w:type="spellStart"/>
      <w:r w:rsidRPr="00646BD7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646BD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6BD7" w:rsidRPr="00646BD7" w:rsidRDefault="00646BD7" w:rsidP="00646B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6BD7" w:rsidRPr="00B00E8F" w:rsidRDefault="00646BD7" w:rsidP="00646BD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>Глава Администрации</w:t>
      </w:r>
    </w:p>
    <w:tbl>
      <w:tblPr>
        <w:tblpPr w:leftFromText="180" w:rightFromText="180" w:vertAnchor="text" w:horzAnchor="margin" w:tblpY="1562"/>
        <w:tblW w:w="3191" w:type="dxa"/>
        <w:tblLook w:val="0000"/>
      </w:tblPr>
      <w:tblGrid>
        <w:gridCol w:w="3191"/>
      </w:tblGrid>
      <w:tr w:rsidR="00646BD7" w:rsidRPr="005A26D1" w:rsidTr="00B75719">
        <w:tc>
          <w:tcPr>
            <w:tcW w:w="3191" w:type="dxa"/>
          </w:tcPr>
          <w:p w:rsidR="00646BD7" w:rsidRPr="005A26D1" w:rsidRDefault="00646BD7" w:rsidP="00B75719">
            <w:pPr>
              <w:jc w:val="right"/>
              <w:rPr>
                <w:sz w:val="28"/>
                <w:szCs w:val="28"/>
              </w:rPr>
            </w:pPr>
          </w:p>
        </w:tc>
      </w:tr>
    </w:tbl>
    <w:p w:rsidR="00FA7128" w:rsidRDefault="00646BD7">
      <w:proofErr w:type="spellStart"/>
      <w:r w:rsidRPr="00B00E8F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B00E8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К.Ф. Важе</w:t>
      </w:r>
      <w:r>
        <w:rPr>
          <w:rFonts w:ascii="Times New Roman" w:hAnsi="Times New Roman"/>
          <w:sz w:val="28"/>
          <w:szCs w:val="28"/>
        </w:rPr>
        <w:t>нин</w:t>
      </w:r>
    </w:p>
    <w:sectPr w:rsidR="00FA7128" w:rsidSect="00FA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247BA3"/>
    <w:rsid w:val="00247BA3"/>
    <w:rsid w:val="00625EA6"/>
    <w:rsid w:val="00646BD7"/>
    <w:rsid w:val="008165F5"/>
    <w:rsid w:val="00C84DAB"/>
    <w:rsid w:val="00FA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6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46B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2017-04-14T09:16:00Z</dcterms:created>
  <dcterms:modified xsi:type="dcterms:W3CDTF">2017-04-17T05:18:00Z</dcterms:modified>
</cp:coreProperties>
</file>