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МУНИЦИПАЛЬНОЕ ОБРАЗОВАНИЕ   </w:t>
      </w:r>
    </w:p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>«ТЫМСКОЕ СЕЛЬСКОЕ ПОСЕЛЕНИЕ»</w:t>
      </w:r>
    </w:p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>КАРГАСОКСКИЙ РАЙОН ТОМСКАЯ ОБЛАСТЬ</w:t>
      </w:r>
    </w:p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>МУНИЦИПАЛЬНОЕ КАЗЕННОЕ УЧРЕЖДЕНИЕ</w:t>
      </w:r>
    </w:p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>АДМИНИСТРАЦИЯ ТЫМСКОГО СЕЛЬСКОГО ПОСЕЛЕНИЯ</w:t>
      </w:r>
    </w:p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>ПОСТАНОВЛЕНИЕ</w:t>
      </w:r>
    </w:p>
    <w:p w:rsidR="00720096" w:rsidRPr="00F223BF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0096" w:rsidRPr="00F223BF" w:rsidRDefault="00D837E0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3BF">
        <w:rPr>
          <w:sz w:val="28"/>
          <w:szCs w:val="28"/>
        </w:rPr>
        <w:t>21.06</w:t>
      </w:r>
      <w:r w:rsidR="00720096" w:rsidRPr="00F223BF">
        <w:rPr>
          <w:sz w:val="28"/>
          <w:szCs w:val="28"/>
        </w:rPr>
        <w:t xml:space="preserve">.2019                                                                           </w:t>
      </w:r>
      <w:r w:rsidRPr="00F223BF">
        <w:rPr>
          <w:sz w:val="28"/>
          <w:szCs w:val="28"/>
        </w:rPr>
        <w:t xml:space="preserve">                     </w:t>
      </w:r>
      <w:r w:rsidR="00F223BF">
        <w:rPr>
          <w:sz w:val="28"/>
          <w:szCs w:val="28"/>
        </w:rPr>
        <w:t xml:space="preserve">      </w:t>
      </w:r>
      <w:r w:rsidRPr="00F223BF">
        <w:rPr>
          <w:sz w:val="28"/>
          <w:szCs w:val="28"/>
        </w:rPr>
        <w:t xml:space="preserve">  №  </w:t>
      </w:r>
      <w:r w:rsidR="00F01B6D" w:rsidRPr="00F223BF">
        <w:rPr>
          <w:sz w:val="28"/>
          <w:szCs w:val="28"/>
        </w:rPr>
        <w:t>26</w:t>
      </w:r>
      <w:bookmarkStart w:id="0" w:name="_GoBack"/>
      <w:bookmarkEnd w:id="0"/>
    </w:p>
    <w:p w:rsidR="00720096" w:rsidRPr="00F223BF" w:rsidRDefault="00720096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0096" w:rsidRPr="00F223BF" w:rsidRDefault="00720096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23BF">
        <w:rPr>
          <w:sz w:val="28"/>
          <w:szCs w:val="28"/>
        </w:rPr>
        <w:t xml:space="preserve">с. </w:t>
      </w:r>
      <w:proofErr w:type="spellStart"/>
      <w:r w:rsidRPr="00F223BF">
        <w:rPr>
          <w:sz w:val="28"/>
          <w:szCs w:val="28"/>
        </w:rPr>
        <w:t>Тымск</w:t>
      </w:r>
      <w:proofErr w:type="spellEnd"/>
    </w:p>
    <w:p w:rsidR="00720096" w:rsidRPr="00F223BF" w:rsidRDefault="00720096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21A2" w:rsidRPr="00F223BF" w:rsidRDefault="00720096" w:rsidP="00720096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О </w:t>
      </w:r>
      <w:r w:rsidR="00FC21A2" w:rsidRPr="00F223BF">
        <w:rPr>
          <w:b/>
          <w:sz w:val="28"/>
          <w:szCs w:val="28"/>
        </w:rPr>
        <w:t xml:space="preserve">  </w:t>
      </w:r>
      <w:r w:rsidRPr="00F223BF">
        <w:rPr>
          <w:b/>
          <w:sz w:val="28"/>
          <w:szCs w:val="28"/>
        </w:rPr>
        <w:t xml:space="preserve">внесении  </w:t>
      </w:r>
      <w:r w:rsidR="00FC21A2" w:rsidRPr="00F223BF">
        <w:rPr>
          <w:b/>
          <w:sz w:val="28"/>
          <w:szCs w:val="28"/>
        </w:rPr>
        <w:t xml:space="preserve">   </w:t>
      </w:r>
      <w:r w:rsidRPr="00F223BF">
        <w:rPr>
          <w:b/>
          <w:sz w:val="28"/>
          <w:szCs w:val="28"/>
        </w:rPr>
        <w:t xml:space="preserve">изменений </w:t>
      </w:r>
      <w:r w:rsidR="00FC21A2" w:rsidRPr="00F223BF">
        <w:rPr>
          <w:b/>
          <w:sz w:val="28"/>
          <w:szCs w:val="28"/>
        </w:rPr>
        <w:t xml:space="preserve">  и  </w:t>
      </w:r>
      <w:r w:rsidR="00D837E0" w:rsidRPr="00F223BF">
        <w:rPr>
          <w:b/>
          <w:sz w:val="28"/>
          <w:szCs w:val="28"/>
        </w:rPr>
        <w:t xml:space="preserve"> </w:t>
      </w:r>
      <w:r w:rsidR="00FC21A2" w:rsidRPr="00F223BF">
        <w:rPr>
          <w:b/>
          <w:sz w:val="28"/>
          <w:szCs w:val="28"/>
        </w:rPr>
        <w:t xml:space="preserve"> дополнений  </w:t>
      </w:r>
      <w:r w:rsidR="00D837E0" w:rsidRPr="00F223BF">
        <w:rPr>
          <w:b/>
          <w:sz w:val="28"/>
          <w:szCs w:val="28"/>
        </w:rPr>
        <w:t xml:space="preserve"> </w:t>
      </w:r>
      <w:r w:rsidR="00FC21A2" w:rsidRPr="00F223BF">
        <w:rPr>
          <w:b/>
          <w:sz w:val="28"/>
          <w:szCs w:val="28"/>
        </w:rPr>
        <w:t xml:space="preserve">   </w:t>
      </w:r>
      <w:proofErr w:type="gramStart"/>
      <w:r w:rsidRPr="00F223BF">
        <w:rPr>
          <w:b/>
          <w:sz w:val="28"/>
          <w:szCs w:val="28"/>
        </w:rPr>
        <w:t>в</w:t>
      </w:r>
      <w:proofErr w:type="gramEnd"/>
      <w:r w:rsidRPr="00F223BF">
        <w:rPr>
          <w:b/>
          <w:sz w:val="28"/>
          <w:szCs w:val="28"/>
        </w:rPr>
        <w:t xml:space="preserve"> </w:t>
      </w:r>
    </w:p>
    <w:p w:rsidR="00FC21A2" w:rsidRPr="00F223BF" w:rsidRDefault="00986B14" w:rsidP="00720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C21A2" w:rsidRPr="00F223BF">
        <w:rPr>
          <w:b/>
          <w:sz w:val="28"/>
          <w:szCs w:val="28"/>
        </w:rPr>
        <w:t xml:space="preserve">остановление      </w:t>
      </w:r>
      <w:r w:rsidR="00720096" w:rsidRPr="00F223BF">
        <w:rPr>
          <w:b/>
          <w:sz w:val="28"/>
          <w:szCs w:val="28"/>
        </w:rPr>
        <w:t xml:space="preserve">Администрации </w:t>
      </w:r>
      <w:r w:rsidR="00D837E0" w:rsidRPr="00F223BF">
        <w:rPr>
          <w:b/>
          <w:sz w:val="28"/>
          <w:szCs w:val="28"/>
        </w:rPr>
        <w:t xml:space="preserve">  </w:t>
      </w:r>
      <w:r w:rsidR="00720096" w:rsidRPr="00F223BF">
        <w:rPr>
          <w:b/>
          <w:sz w:val="28"/>
          <w:szCs w:val="28"/>
        </w:rPr>
        <w:t xml:space="preserve">  </w:t>
      </w:r>
      <w:proofErr w:type="spellStart"/>
      <w:r w:rsidR="00720096" w:rsidRPr="00F223BF">
        <w:rPr>
          <w:b/>
          <w:sz w:val="28"/>
          <w:szCs w:val="28"/>
        </w:rPr>
        <w:t>Тымского</w:t>
      </w:r>
      <w:proofErr w:type="spellEnd"/>
      <w:r w:rsidR="00720096" w:rsidRPr="00F223BF">
        <w:rPr>
          <w:b/>
          <w:sz w:val="28"/>
          <w:szCs w:val="28"/>
        </w:rPr>
        <w:t xml:space="preserve">    </w:t>
      </w:r>
    </w:p>
    <w:p w:rsidR="00FC21A2" w:rsidRPr="00F223BF" w:rsidRDefault="00FC21A2" w:rsidP="00720096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>с</w:t>
      </w:r>
      <w:r w:rsidR="00720096" w:rsidRPr="00F223BF">
        <w:rPr>
          <w:b/>
          <w:sz w:val="28"/>
          <w:szCs w:val="28"/>
        </w:rPr>
        <w:t>ельского</w:t>
      </w:r>
      <w:r w:rsidRPr="00F223BF">
        <w:rPr>
          <w:b/>
          <w:sz w:val="28"/>
          <w:szCs w:val="28"/>
        </w:rPr>
        <w:t xml:space="preserve"> </w:t>
      </w:r>
      <w:r w:rsidR="00720096" w:rsidRPr="00F223BF">
        <w:rPr>
          <w:b/>
          <w:sz w:val="28"/>
          <w:szCs w:val="28"/>
        </w:rPr>
        <w:t xml:space="preserve"> </w:t>
      </w:r>
      <w:r w:rsidR="00D837E0" w:rsidRPr="00F223BF">
        <w:rPr>
          <w:b/>
          <w:sz w:val="28"/>
          <w:szCs w:val="28"/>
        </w:rPr>
        <w:t xml:space="preserve"> </w:t>
      </w:r>
      <w:r w:rsidRPr="00F223BF">
        <w:rPr>
          <w:b/>
          <w:sz w:val="28"/>
          <w:szCs w:val="28"/>
        </w:rPr>
        <w:t xml:space="preserve"> </w:t>
      </w:r>
      <w:r w:rsidR="00720096" w:rsidRPr="00F223BF">
        <w:rPr>
          <w:b/>
          <w:sz w:val="28"/>
          <w:szCs w:val="28"/>
        </w:rPr>
        <w:t xml:space="preserve">поселения   </w:t>
      </w:r>
      <w:r w:rsidR="00D837E0" w:rsidRPr="00F223BF">
        <w:rPr>
          <w:b/>
          <w:sz w:val="28"/>
          <w:szCs w:val="28"/>
        </w:rPr>
        <w:t xml:space="preserve"> </w:t>
      </w:r>
      <w:r w:rsidR="00720096" w:rsidRPr="00F223BF">
        <w:rPr>
          <w:b/>
          <w:sz w:val="28"/>
          <w:szCs w:val="28"/>
        </w:rPr>
        <w:t xml:space="preserve">от   </w:t>
      </w:r>
      <w:r w:rsidRPr="00F223BF">
        <w:rPr>
          <w:b/>
          <w:sz w:val="28"/>
          <w:szCs w:val="28"/>
        </w:rPr>
        <w:t xml:space="preserve"> </w:t>
      </w:r>
      <w:r w:rsidR="00D837E0" w:rsidRPr="00F223BF">
        <w:rPr>
          <w:b/>
          <w:sz w:val="28"/>
          <w:szCs w:val="28"/>
        </w:rPr>
        <w:t xml:space="preserve"> 26.12</w:t>
      </w:r>
      <w:r w:rsidR="00720096" w:rsidRPr="00F223BF">
        <w:rPr>
          <w:b/>
          <w:sz w:val="28"/>
          <w:szCs w:val="28"/>
        </w:rPr>
        <w:t xml:space="preserve">.2018   </w:t>
      </w:r>
      <w:r w:rsidRPr="00F223BF">
        <w:rPr>
          <w:b/>
          <w:sz w:val="28"/>
          <w:szCs w:val="28"/>
        </w:rPr>
        <w:t xml:space="preserve">   </w:t>
      </w:r>
      <w:r w:rsidR="00720096" w:rsidRPr="00F223BF">
        <w:rPr>
          <w:b/>
          <w:sz w:val="28"/>
          <w:szCs w:val="28"/>
        </w:rPr>
        <w:t xml:space="preserve"> </w:t>
      </w:r>
      <w:r w:rsidR="00D837E0" w:rsidRPr="00F223BF">
        <w:rPr>
          <w:b/>
          <w:sz w:val="28"/>
          <w:szCs w:val="28"/>
        </w:rPr>
        <w:t>№ 61</w:t>
      </w:r>
      <w:r w:rsidR="00720096" w:rsidRPr="00F223BF">
        <w:rPr>
          <w:b/>
          <w:sz w:val="28"/>
          <w:szCs w:val="28"/>
        </w:rPr>
        <w:t xml:space="preserve">      </w:t>
      </w:r>
    </w:p>
    <w:p w:rsidR="00D837E0" w:rsidRPr="00F223BF" w:rsidRDefault="00720096" w:rsidP="00D837E0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 «Об   утвержде</w:t>
      </w:r>
      <w:r w:rsidR="00D837E0" w:rsidRPr="00F223BF">
        <w:rPr>
          <w:b/>
          <w:sz w:val="28"/>
          <w:szCs w:val="28"/>
        </w:rPr>
        <w:t xml:space="preserve">нии    Порядка   предоставления </w:t>
      </w:r>
    </w:p>
    <w:p w:rsidR="00D837E0" w:rsidRPr="00F223BF" w:rsidRDefault="00D837E0" w:rsidP="00D837E0">
      <w:pPr>
        <w:jc w:val="both"/>
        <w:rPr>
          <w:b/>
          <w:sz w:val="28"/>
          <w:szCs w:val="28"/>
        </w:rPr>
      </w:pPr>
      <w:proofErr w:type="gramStart"/>
      <w:r w:rsidRPr="00F223BF">
        <w:rPr>
          <w:b/>
          <w:sz w:val="28"/>
          <w:szCs w:val="28"/>
        </w:rPr>
        <w:t xml:space="preserve">субсидий юридическим лицам (за исключением </w:t>
      </w:r>
      <w:proofErr w:type="gramEnd"/>
    </w:p>
    <w:p w:rsidR="00D837E0" w:rsidRPr="00F223BF" w:rsidRDefault="00D837E0" w:rsidP="00D837E0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субсидий </w:t>
      </w:r>
      <w:proofErr w:type="gramStart"/>
      <w:r w:rsidRPr="00F223BF">
        <w:rPr>
          <w:b/>
          <w:sz w:val="28"/>
          <w:szCs w:val="28"/>
        </w:rPr>
        <w:t>государственным</w:t>
      </w:r>
      <w:proofErr w:type="gramEnd"/>
      <w:r w:rsidRPr="00F223BF">
        <w:rPr>
          <w:b/>
          <w:sz w:val="28"/>
          <w:szCs w:val="28"/>
        </w:rPr>
        <w:t xml:space="preserve">    (муниципальным) </w:t>
      </w:r>
    </w:p>
    <w:p w:rsidR="00D837E0" w:rsidRPr="00F223BF" w:rsidRDefault="00D837E0" w:rsidP="00D837E0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учреждениям),                            индивидуальным </w:t>
      </w:r>
    </w:p>
    <w:p w:rsidR="00D837E0" w:rsidRPr="00F223BF" w:rsidRDefault="00D837E0" w:rsidP="00D837E0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предпринимателям,     физическим            лицам </w:t>
      </w:r>
    </w:p>
    <w:p w:rsidR="00D837E0" w:rsidRPr="00F223BF" w:rsidRDefault="00D837E0" w:rsidP="00D837E0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предоставляющим  потребителям   услуги      </w:t>
      </w:r>
      <w:proofErr w:type="gramStart"/>
      <w:r w:rsidRPr="00F223BF">
        <w:rPr>
          <w:b/>
          <w:sz w:val="28"/>
          <w:szCs w:val="28"/>
        </w:rPr>
        <w:t>по</w:t>
      </w:r>
      <w:proofErr w:type="gramEnd"/>
      <w:r w:rsidRPr="00F223BF">
        <w:rPr>
          <w:b/>
          <w:sz w:val="28"/>
          <w:szCs w:val="28"/>
        </w:rPr>
        <w:t xml:space="preserve"> </w:t>
      </w:r>
    </w:p>
    <w:p w:rsidR="00720096" w:rsidRPr="00F223BF" w:rsidRDefault="00D837E0" w:rsidP="00D837E0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>электроснабжению        на                   территории</w:t>
      </w:r>
    </w:p>
    <w:p w:rsidR="00720096" w:rsidRPr="00F223BF" w:rsidRDefault="00720096" w:rsidP="00720096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муниципального </w:t>
      </w:r>
      <w:r w:rsidR="00FC21A2" w:rsidRPr="00F223BF">
        <w:rPr>
          <w:b/>
          <w:sz w:val="28"/>
          <w:szCs w:val="28"/>
        </w:rPr>
        <w:t xml:space="preserve">    </w:t>
      </w:r>
      <w:r w:rsidR="00D837E0" w:rsidRPr="00F223BF">
        <w:rPr>
          <w:b/>
          <w:sz w:val="28"/>
          <w:szCs w:val="28"/>
        </w:rPr>
        <w:t xml:space="preserve"> </w:t>
      </w:r>
      <w:r w:rsidRPr="00F223BF">
        <w:rPr>
          <w:b/>
          <w:sz w:val="28"/>
          <w:szCs w:val="28"/>
        </w:rPr>
        <w:t>образования</w:t>
      </w:r>
      <w:r w:rsidR="00FC21A2" w:rsidRPr="00F223BF">
        <w:rPr>
          <w:b/>
          <w:sz w:val="28"/>
          <w:szCs w:val="28"/>
        </w:rPr>
        <w:t xml:space="preserve">      </w:t>
      </w:r>
      <w:r w:rsidR="00D837E0" w:rsidRPr="00F223BF">
        <w:rPr>
          <w:b/>
          <w:sz w:val="28"/>
          <w:szCs w:val="28"/>
        </w:rPr>
        <w:t xml:space="preserve">  </w:t>
      </w:r>
      <w:r w:rsidRPr="00F223BF">
        <w:rPr>
          <w:b/>
          <w:sz w:val="28"/>
          <w:szCs w:val="28"/>
        </w:rPr>
        <w:t xml:space="preserve"> «</w:t>
      </w:r>
      <w:proofErr w:type="spellStart"/>
      <w:r w:rsidRPr="00F223BF">
        <w:rPr>
          <w:b/>
          <w:sz w:val="28"/>
          <w:szCs w:val="28"/>
        </w:rPr>
        <w:t>Тымское</w:t>
      </w:r>
      <w:proofErr w:type="spellEnd"/>
    </w:p>
    <w:p w:rsidR="00720096" w:rsidRPr="00F223BF" w:rsidRDefault="00720096" w:rsidP="00720096">
      <w:pPr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>сельское</w:t>
      </w:r>
      <w:r w:rsidR="00FC21A2" w:rsidRPr="00F223BF">
        <w:rPr>
          <w:b/>
          <w:sz w:val="28"/>
          <w:szCs w:val="28"/>
        </w:rPr>
        <w:t xml:space="preserve">    </w:t>
      </w:r>
      <w:r w:rsidR="00004954">
        <w:rPr>
          <w:b/>
          <w:sz w:val="28"/>
          <w:szCs w:val="28"/>
        </w:rPr>
        <w:t xml:space="preserve"> поселение»</w:t>
      </w:r>
    </w:p>
    <w:p w:rsidR="00720096" w:rsidRPr="00F223BF" w:rsidRDefault="00720096" w:rsidP="00720096">
      <w:pPr>
        <w:jc w:val="both"/>
        <w:rPr>
          <w:b/>
          <w:sz w:val="28"/>
          <w:szCs w:val="28"/>
        </w:rPr>
      </w:pPr>
    </w:p>
    <w:p w:rsidR="00720096" w:rsidRPr="00F223BF" w:rsidRDefault="00CA0504" w:rsidP="00CA0504">
      <w:pPr>
        <w:ind w:firstLine="708"/>
        <w:jc w:val="both"/>
        <w:rPr>
          <w:sz w:val="28"/>
          <w:szCs w:val="28"/>
        </w:rPr>
      </w:pPr>
      <w:r w:rsidRPr="00F223BF">
        <w:rPr>
          <w:sz w:val="28"/>
          <w:szCs w:val="28"/>
        </w:rPr>
        <w:t>В целях приведения в соответствие с действующим бюджетным законодательством</w:t>
      </w:r>
      <w:r w:rsidR="00934316" w:rsidRPr="00F223BF">
        <w:rPr>
          <w:sz w:val="28"/>
          <w:szCs w:val="28"/>
        </w:rPr>
        <w:t>,</w:t>
      </w:r>
    </w:p>
    <w:p w:rsidR="00CA0504" w:rsidRPr="00F223BF" w:rsidRDefault="00CA0504" w:rsidP="00CA0504">
      <w:pPr>
        <w:ind w:firstLine="708"/>
        <w:jc w:val="both"/>
        <w:rPr>
          <w:sz w:val="28"/>
          <w:szCs w:val="28"/>
        </w:rPr>
      </w:pPr>
    </w:p>
    <w:p w:rsidR="00CA0504" w:rsidRPr="00F223BF" w:rsidRDefault="00934316" w:rsidP="00CA0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23BF">
        <w:rPr>
          <w:b/>
          <w:sz w:val="28"/>
          <w:szCs w:val="28"/>
        </w:rPr>
        <w:t xml:space="preserve">           </w:t>
      </w:r>
      <w:r w:rsidR="00CA0504" w:rsidRPr="00F223BF">
        <w:rPr>
          <w:b/>
          <w:sz w:val="28"/>
          <w:szCs w:val="28"/>
        </w:rPr>
        <w:t>ПОСТАНОВЛЯЮ:</w:t>
      </w:r>
    </w:p>
    <w:p w:rsidR="00CA0504" w:rsidRPr="00F223BF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2090" w:rsidRDefault="00F223BF" w:rsidP="00F520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A0504" w:rsidRPr="00F223BF">
        <w:rPr>
          <w:sz w:val="28"/>
          <w:szCs w:val="28"/>
        </w:rPr>
        <w:t>Внести</w:t>
      </w:r>
      <w:r w:rsidR="00FC21A2" w:rsidRPr="00F223BF">
        <w:rPr>
          <w:sz w:val="28"/>
          <w:szCs w:val="28"/>
        </w:rPr>
        <w:t xml:space="preserve"> </w:t>
      </w:r>
      <w:r w:rsidR="00CA0504" w:rsidRPr="00F223BF">
        <w:rPr>
          <w:sz w:val="28"/>
          <w:szCs w:val="28"/>
        </w:rPr>
        <w:t xml:space="preserve"> в </w:t>
      </w:r>
      <w:r w:rsidR="00FC21A2" w:rsidRPr="00F223BF">
        <w:rPr>
          <w:sz w:val="28"/>
          <w:szCs w:val="28"/>
        </w:rPr>
        <w:t xml:space="preserve"> Порядок</w:t>
      </w:r>
      <w:r w:rsidR="00D837E0" w:rsidRPr="00F223BF">
        <w:rPr>
          <w:sz w:val="28"/>
          <w:szCs w:val="28"/>
        </w:rPr>
        <w:t xml:space="preserve"> </w:t>
      </w:r>
      <w:r w:rsidR="00FC21A2" w:rsidRPr="00F223BF">
        <w:rPr>
          <w:sz w:val="28"/>
          <w:szCs w:val="28"/>
        </w:rPr>
        <w:t xml:space="preserve"> </w:t>
      </w:r>
      <w:r w:rsidR="00D837E0" w:rsidRPr="00F223BF">
        <w:rPr>
          <w:sz w:val="28"/>
          <w:szCs w:val="28"/>
        </w:rPr>
        <w:t>предоставления  субсидий  юридическим  лицам    (за</w:t>
      </w:r>
      <w:r>
        <w:rPr>
          <w:sz w:val="28"/>
          <w:szCs w:val="28"/>
        </w:rPr>
        <w:t xml:space="preserve"> </w:t>
      </w:r>
      <w:r w:rsidR="00D837E0" w:rsidRPr="00F223BF">
        <w:rPr>
          <w:sz w:val="28"/>
          <w:szCs w:val="28"/>
        </w:rPr>
        <w:t xml:space="preserve">исключением субсидий государственным (муниципальным) учреждениям), индивидуальным предпринимателям, физическим лицам предоставляющим потребителям услуги по электроснабжению на территории </w:t>
      </w:r>
      <w:r w:rsidR="00FC21A2" w:rsidRPr="00F223BF">
        <w:rPr>
          <w:sz w:val="28"/>
          <w:szCs w:val="28"/>
        </w:rPr>
        <w:t>муниципального образования «</w:t>
      </w:r>
      <w:proofErr w:type="spellStart"/>
      <w:r w:rsidR="00FC21A2" w:rsidRPr="00F223BF">
        <w:rPr>
          <w:sz w:val="28"/>
          <w:szCs w:val="28"/>
        </w:rPr>
        <w:t>Тымское</w:t>
      </w:r>
      <w:proofErr w:type="spellEnd"/>
      <w:r w:rsidR="00FC21A2" w:rsidRPr="00F223BF">
        <w:rPr>
          <w:sz w:val="28"/>
          <w:szCs w:val="28"/>
        </w:rPr>
        <w:t xml:space="preserve"> сельское поселение», утвержденный п</w:t>
      </w:r>
      <w:r w:rsidR="00CA0504" w:rsidRPr="00F223BF">
        <w:rPr>
          <w:sz w:val="28"/>
          <w:szCs w:val="28"/>
        </w:rPr>
        <w:t>остановление</w:t>
      </w:r>
      <w:r w:rsidR="00FC21A2" w:rsidRPr="00F223BF">
        <w:rPr>
          <w:sz w:val="28"/>
          <w:szCs w:val="28"/>
        </w:rPr>
        <w:t>м</w:t>
      </w:r>
      <w:r w:rsidR="00CA0504" w:rsidRPr="00F223BF">
        <w:rPr>
          <w:sz w:val="28"/>
          <w:szCs w:val="28"/>
        </w:rPr>
        <w:t xml:space="preserve"> Администрации </w:t>
      </w:r>
      <w:proofErr w:type="spellStart"/>
      <w:r w:rsidR="00CA0504" w:rsidRPr="00F223BF">
        <w:rPr>
          <w:sz w:val="28"/>
          <w:szCs w:val="28"/>
        </w:rPr>
        <w:t>Тымского</w:t>
      </w:r>
      <w:proofErr w:type="spellEnd"/>
      <w:r w:rsidR="00CA0504" w:rsidRPr="00F223BF">
        <w:rPr>
          <w:sz w:val="28"/>
          <w:szCs w:val="28"/>
        </w:rPr>
        <w:t xml:space="preserve"> сельского поселения </w:t>
      </w:r>
      <w:r w:rsidR="00D837E0" w:rsidRPr="00F223BF">
        <w:rPr>
          <w:sz w:val="28"/>
          <w:szCs w:val="28"/>
        </w:rPr>
        <w:t>от 26.12.2018 № 61</w:t>
      </w:r>
      <w:r w:rsidR="00FC21A2" w:rsidRPr="00F223BF">
        <w:rPr>
          <w:sz w:val="28"/>
          <w:szCs w:val="28"/>
        </w:rPr>
        <w:t xml:space="preserve"> </w:t>
      </w:r>
      <w:r w:rsidR="00CA0504" w:rsidRPr="00F223BF">
        <w:rPr>
          <w:sz w:val="28"/>
          <w:szCs w:val="28"/>
        </w:rPr>
        <w:t>следующие изменения:</w:t>
      </w:r>
    </w:p>
    <w:p w:rsidR="00F52090" w:rsidRDefault="00F52090" w:rsidP="00F520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 </w:t>
      </w:r>
      <w:r w:rsidR="00934316" w:rsidRPr="00F223BF">
        <w:rPr>
          <w:sz w:val="28"/>
          <w:szCs w:val="28"/>
        </w:rPr>
        <w:t>п</w:t>
      </w:r>
      <w:r w:rsidR="00631D36" w:rsidRPr="00F223BF">
        <w:rPr>
          <w:sz w:val="28"/>
          <w:szCs w:val="28"/>
        </w:rPr>
        <w:t>ункт 6 вышеуказанного Порядка дополнить подпунктом 5</w:t>
      </w:r>
      <w:r>
        <w:rPr>
          <w:sz w:val="28"/>
          <w:szCs w:val="28"/>
        </w:rPr>
        <w:t xml:space="preserve"> следующего содержания:</w:t>
      </w:r>
    </w:p>
    <w:p w:rsidR="00CA0504" w:rsidRPr="00F223BF" w:rsidRDefault="00631D36" w:rsidP="00631D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2090">
        <w:rPr>
          <w:sz w:val="28"/>
          <w:szCs w:val="28"/>
        </w:rPr>
        <w:t xml:space="preserve"> </w:t>
      </w:r>
      <w:r w:rsidR="00F52090">
        <w:rPr>
          <w:sz w:val="28"/>
          <w:szCs w:val="28"/>
        </w:rPr>
        <w:t xml:space="preserve">       </w:t>
      </w:r>
      <w:r w:rsidRPr="00F52090">
        <w:rPr>
          <w:sz w:val="28"/>
          <w:szCs w:val="28"/>
        </w:rPr>
        <w:t>«5) у</w:t>
      </w:r>
      <w:r w:rsidR="00F52090">
        <w:rPr>
          <w:sz w:val="28"/>
          <w:szCs w:val="28"/>
        </w:rPr>
        <w:t xml:space="preserve"> </w:t>
      </w:r>
      <w:r w:rsidRPr="00F223BF">
        <w:rPr>
          <w:sz w:val="28"/>
          <w:szCs w:val="28"/>
        </w:rPr>
        <w:t xml:space="preserve">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F223BF">
        <w:rPr>
          <w:sz w:val="28"/>
          <w:szCs w:val="28"/>
        </w:rPr>
        <w:t>предоставленных</w:t>
      </w:r>
      <w:proofErr w:type="gramEnd"/>
      <w:r w:rsidRPr="00F223BF">
        <w:rPr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</w:t>
      </w:r>
      <w:r w:rsidRPr="00F223BF">
        <w:rPr>
          <w:sz w:val="28"/>
          <w:szCs w:val="28"/>
        </w:rPr>
        <w:lastRenderedPageBreak/>
        <w:t>задолженность перед соответствующим бюджетом бюджетной системы Российской Федерации</w:t>
      </w:r>
      <w:r w:rsidR="00934316" w:rsidRPr="00F223BF">
        <w:rPr>
          <w:sz w:val="28"/>
          <w:szCs w:val="28"/>
        </w:rPr>
        <w:t>»;</w:t>
      </w:r>
    </w:p>
    <w:p w:rsidR="00F52090" w:rsidRDefault="00934316" w:rsidP="009343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23BF">
        <w:rPr>
          <w:sz w:val="28"/>
          <w:szCs w:val="28"/>
        </w:rPr>
        <w:t xml:space="preserve">             1.2. а</w:t>
      </w:r>
      <w:r w:rsidR="0078551A" w:rsidRPr="00F223BF">
        <w:rPr>
          <w:sz w:val="28"/>
          <w:szCs w:val="28"/>
        </w:rPr>
        <w:t xml:space="preserve">бзац 1 пункта 9 изложить в новой редакции:     </w:t>
      </w:r>
    </w:p>
    <w:p w:rsidR="00A01953" w:rsidRPr="00F223BF" w:rsidRDefault="00F52090" w:rsidP="009343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78551A" w:rsidRPr="00F223BF">
        <w:rPr>
          <w:sz w:val="28"/>
          <w:szCs w:val="28"/>
        </w:rPr>
        <w:t xml:space="preserve">«В случае соблюдения </w:t>
      </w:r>
      <w:r w:rsidR="00934316" w:rsidRPr="00F223BF">
        <w:rPr>
          <w:sz w:val="28"/>
          <w:szCs w:val="28"/>
        </w:rPr>
        <w:t>о</w:t>
      </w:r>
      <w:r w:rsidR="0078551A" w:rsidRPr="00F223BF">
        <w:rPr>
          <w:sz w:val="28"/>
          <w:szCs w:val="28"/>
        </w:rPr>
        <w:t>рганизацией условий, указанных в п. 3.2 настоящего Порядка, и предоставлении документов в соответствии с п. 6 настоящего Порядка, Главный распорядитель в срок не позднее 7 рабочих дней с даты подачи организацией документов, указанных в п. 6 настоящего Порядка заключает с организацией соглашение о предоставлении субсидии и осуществляет перечисление субсидии на расчетные счета организации, открытые получателям субсидий в</w:t>
      </w:r>
      <w:proofErr w:type="gramEnd"/>
      <w:r w:rsidR="0078551A" w:rsidRPr="00F223BF">
        <w:rPr>
          <w:sz w:val="28"/>
          <w:szCs w:val="28"/>
        </w:rPr>
        <w:t xml:space="preserve"> </w:t>
      </w:r>
      <w:proofErr w:type="gramStart"/>
      <w:r w:rsidR="0078551A" w:rsidRPr="00F223BF">
        <w:rPr>
          <w:sz w:val="28"/>
          <w:szCs w:val="28"/>
        </w:rPr>
        <w:t>учреждениях</w:t>
      </w:r>
      <w:proofErr w:type="gramEnd"/>
      <w:r w:rsidR="0078551A" w:rsidRPr="00F223BF">
        <w:rPr>
          <w:sz w:val="28"/>
          <w:szCs w:val="28"/>
        </w:rPr>
        <w:t xml:space="preserve"> Центрального банка Российской Федерации или кредитных организациях, в течение 10 рабочих дней с даты заключения соглашения.»</w:t>
      </w:r>
      <w:r w:rsidR="00934316" w:rsidRPr="00F223BF">
        <w:rPr>
          <w:sz w:val="28"/>
          <w:szCs w:val="28"/>
        </w:rPr>
        <w:t>;</w:t>
      </w:r>
    </w:p>
    <w:p w:rsidR="007778A4" w:rsidRPr="00F223BF" w:rsidRDefault="00934316" w:rsidP="009343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23BF">
        <w:rPr>
          <w:sz w:val="28"/>
          <w:szCs w:val="28"/>
        </w:rPr>
        <w:t xml:space="preserve">            1.3. </w:t>
      </w:r>
      <w:r w:rsidR="00F52090">
        <w:rPr>
          <w:sz w:val="28"/>
          <w:szCs w:val="28"/>
        </w:rPr>
        <w:t xml:space="preserve"> </w:t>
      </w:r>
      <w:r w:rsidRPr="00F223BF">
        <w:rPr>
          <w:sz w:val="28"/>
          <w:szCs w:val="28"/>
        </w:rPr>
        <w:t>п</w:t>
      </w:r>
      <w:r w:rsidR="00EB7E53" w:rsidRPr="00F223BF">
        <w:rPr>
          <w:sz w:val="28"/>
          <w:szCs w:val="28"/>
        </w:rPr>
        <w:t>ункт 10 Порядка</w:t>
      </w:r>
      <w:r w:rsidR="00FC21A2" w:rsidRPr="00F223BF">
        <w:rPr>
          <w:sz w:val="28"/>
          <w:szCs w:val="28"/>
        </w:rPr>
        <w:t xml:space="preserve"> д</w:t>
      </w:r>
      <w:r w:rsidR="00EB7E53" w:rsidRPr="00F223BF">
        <w:rPr>
          <w:sz w:val="28"/>
          <w:szCs w:val="28"/>
        </w:rPr>
        <w:t>ополнить абзацем 1 следующего содержания</w:t>
      </w:r>
      <w:r w:rsidR="00F52090">
        <w:rPr>
          <w:sz w:val="28"/>
          <w:szCs w:val="28"/>
        </w:rPr>
        <w:t>:</w:t>
      </w:r>
      <w:r w:rsidR="00EB7E53" w:rsidRPr="00F223BF">
        <w:rPr>
          <w:sz w:val="28"/>
          <w:szCs w:val="28"/>
        </w:rPr>
        <w:t xml:space="preserve"> </w:t>
      </w:r>
    </w:p>
    <w:p w:rsidR="00FC21A2" w:rsidRPr="00F223BF" w:rsidRDefault="00EB7E53" w:rsidP="00777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23BF">
        <w:rPr>
          <w:sz w:val="28"/>
          <w:szCs w:val="28"/>
        </w:rPr>
        <w:t>«</w:t>
      </w:r>
      <w:r w:rsidR="007778A4" w:rsidRPr="00F223BF">
        <w:rPr>
          <w:sz w:val="28"/>
          <w:szCs w:val="28"/>
        </w:rPr>
        <w:t>Производить обязательную проверку главным распорядителем и органом государственного (муниципального) финансового контроля соблюдения условий, целей и порядка предоставления субсидий получателями субсидий</w:t>
      </w:r>
      <w:proofErr w:type="gramStart"/>
      <w:r w:rsidR="00FC21A2" w:rsidRPr="00F223BF">
        <w:rPr>
          <w:sz w:val="28"/>
          <w:szCs w:val="28"/>
        </w:rPr>
        <w:t>.</w:t>
      </w:r>
      <w:r w:rsidR="007778A4" w:rsidRPr="00F223BF">
        <w:rPr>
          <w:sz w:val="28"/>
          <w:szCs w:val="28"/>
        </w:rPr>
        <w:t>»</w:t>
      </w:r>
      <w:r w:rsidR="00934316" w:rsidRPr="00F223BF">
        <w:rPr>
          <w:sz w:val="28"/>
          <w:szCs w:val="28"/>
        </w:rPr>
        <w:t>.</w:t>
      </w:r>
      <w:proofErr w:type="gramEnd"/>
    </w:p>
    <w:p w:rsidR="00934316" w:rsidRPr="00F223BF" w:rsidRDefault="00934316" w:rsidP="00777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1A2" w:rsidRPr="00F223BF" w:rsidRDefault="00F223BF" w:rsidP="009343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4316" w:rsidRPr="00F223BF">
        <w:rPr>
          <w:sz w:val="28"/>
          <w:szCs w:val="28"/>
        </w:rPr>
        <w:t xml:space="preserve">2. </w:t>
      </w:r>
      <w:r w:rsidR="00D70AF3" w:rsidRPr="00F223BF">
        <w:rPr>
          <w:sz w:val="28"/>
          <w:szCs w:val="28"/>
        </w:rPr>
        <w:t xml:space="preserve">Настоящее    постановление    вступает     в   силу     со  дня  официального </w:t>
      </w:r>
      <w:r w:rsidR="00934316" w:rsidRPr="00F223BF">
        <w:rPr>
          <w:sz w:val="28"/>
          <w:szCs w:val="28"/>
        </w:rPr>
        <w:t xml:space="preserve"> </w:t>
      </w:r>
      <w:r w:rsidR="00D70AF3" w:rsidRPr="00F223BF">
        <w:rPr>
          <w:sz w:val="28"/>
          <w:szCs w:val="28"/>
        </w:rPr>
        <w:t>обнародования.</w:t>
      </w: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3BF" w:rsidRPr="00F223BF" w:rsidRDefault="00F223BF" w:rsidP="00D70A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AF3" w:rsidRPr="00F223BF" w:rsidRDefault="00D70AF3" w:rsidP="00D70A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AF3" w:rsidRPr="00F223BF" w:rsidRDefault="00D70AF3" w:rsidP="00D70AF3">
      <w:pPr>
        <w:jc w:val="both"/>
        <w:rPr>
          <w:sz w:val="28"/>
          <w:szCs w:val="28"/>
        </w:rPr>
      </w:pPr>
      <w:r w:rsidRPr="00F223BF">
        <w:rPr>
          <w:sz w:val="28"/>
          <w:szCs w:val="28"/>
        </w:rPr>
        <w:t>Глава Администрации</w:t>
      </w:r>
    </w:p>
    <w:p w:rsidR="00D70AF3" w:rsidRPr="00F223BF" w:rsidRDefault="00D70AF3" w:rsidP="00D70AF3">
      <w:pPr>
        <w:jc w:val="both"/>
        <w:rPr>
          <w:sz w:val="28"/>
          <w:szCs w:val="28"/>
        </w:rPr>
      </w:pPr>
      <w:proofErr w:type="spellStart"/>
      <w:r w:rsidRPr="00F223BF">
        <w:rPr>
          <w:sz w:val="28"/>
          <w:szCs w:val="28"/>
        </w:rPr>
        <w:t>Тымского</w:t>
      </w:r>
      <w:proofErr w:type="spellEnd"/>
      <w:r w:rsidRPr="00F223BF">
        <w:rPr>
          <w:sz w:val="28"/>
          <w:szCs w:val="28"/>
        </w:rPr>
        <w:t xml:space="preserve"> сельского поселения                                                   </w:t>
      </w:r>
      <w:r w:rsidR="00F223BF">
        <w:rPr>
          <w:sz w:val="28"/>
          <w:szCs w:val="28"/>
        </w:rPr>
        <w:t xml:space="preserve">    </w:t>
      </w:r>
      <w:r w:rsidRPr="00F223BF">
        <w:rPr>
          <w:sz w:val="28"/>
          <w:szCs w:val="28"/>
        </w:rPr>
        <w:t>К.Ф. Важенин</w:t>
      </w:r>
    </w:p>
    <w:p w:rsidR="00D70AF3" w:rsidRPr="00F223BF" w:rsidRDefault="00D70AF3" w:rsidP="00D70A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225" w:rsidRPr="00F223BF" w:rsidRDefault="00BE2225">
      <w:pPr>
        <w:rPr>
          <w:sz w:val="28"/>
          <w:szCs w:val="28"/>
        </w:rPr>
      </w:pPr>
    </w:p>
    <w:sectPr w:rsidR="00BE2225" w:rsidRPr="00F223BF" w:rsidSect="00F0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96"/>
    <w:rsid w:val="00004954"/>
    <w:rsid w:val="0004239A"/>
    <w:rsid w:val="000A540E"/>
    <w:rsid w:val="00510C5D"/>
    <w:rsid w:val="00511F1E"/>
    <w:rsid w:val="005A4381"/>
    <w:rsid w:val="00631D36"/>
    <w:rsid w:val="00720096"/>
    <w:rsid w:val="007778A4"/>
    <w:rsid w:val="0078551A"/>
    <w:rsid w:val="00923C9E"/>
    <w:rsid w:val="00934316"/>
    <w:rsid w:val="00986B14"/>
    <w:rsid w:val="00A01953"/>
    <w:rsid w:val="00A115E1"/>
    <w:rsid w:val="00BE2225"/>
    <w:rsid w:val="00CA0504"/>
    <w:rsid w:val="00D70AF3"/>
    <w:rsid w:val="00D837E0"/>
    <w:rsid w:val="00EB7E53"/>
    <w:rsid w:val="00F01B6D"/>
    <w:rsid w:val="00F04E5F"/>
    <w:rsid w:val="00F223BF"/>
    <w:rsid w:val="00F52090"/>
    <w:rsid w:val="00FC21A2"/>
    <w:rsid w:val="00F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Админ</cp:lastModifiedBy>
  <cp:revision>16</cp:revision>
  <dcterms:created xsi:type="dcterms:W3CDTF">2019-03-13T05:30:00Z</dcterms:created>
  <dcterms:modified xsi:type="dcterms:W3CDTF">2019-06-28T04:26:00Z</dcterms:modified>
</cp:coreProperties>
</file>