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7487"/>
        <w:gridCol w:w="2083"/>
      </w:tblGrid>
      <w:tr w:rsidR="006022A6" w:rsidRPr="003A1800" w:rsidTr="00B479A2">
        <w:tc>
          <w:tcPr>
            <w:tcW w:w="7487" w:type="dxa"/>
          </w:tcPr>
          <w:p w:rsidR="006022A6" w:rsidRPr="003A1800" w:rsidRDefault="006022A6" w:rsidP="00106F2F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6022A6" w:rsidRPr="003A1800" w:rsidRDefault="006022A6" w:rsidP="00106F2F">
            <w:pPr>
              <w:rPr>
                <w:sz w:val="28"/>
                <w:szCs w:val="28"/>
              </w:rPr>
            </w:pPr>
          </w:p>
        </w:tc>
      </w:tr>
    </w:tbl>
    <w:p w:rsidR="007B5178" w:rsidRPr="003A1800" w:rsidRDefault="007B5178" w:rsidP="007B5178">
      <w:pPr>
        <w:pStyle w:val="a4"/>
        <w:jc w:val="center"/>
        <w:rPr>
          <w:b/>
          <w:sz w:val="28"/>
          <w:szCs w:val="28"/>
        </w:rPr>
      </w:pPr>
      <w:r w:rsidRPr="003A1800">
        <w:rPr>
          <w:b/>
          <w:sz w:val="28"/>
          <w:szCs w:val="28"/>
        </w:rPr>
        <w:t>МУНИЦИПАЛЬНОЕ ОБРАЗОВАНИЕ</w:t>
      </w:r>
    </w:p>
    <w:p w:rsidR="007B5178" w:rsidRPr="003A1800" w:rsidRDefault="007B5178" w:rsidP="007B5178">
      <w:pPr>
        <w:pStyle w:val="a4"/>
        <w:jc w:val="center"/>
        <w:rPr>
          <w:b/>
          <w:sz w:val="28"/>
          <w:szCs w:val="28"/>
        </w:rPr>
      </w:pPr>
      <w:r w:rsidRPr="003A1800">
        <w:rPr>
          <w:b/>
          <w:sz w:val="28"/>
          <w:szCs w:val="28"/>
        </w:rPr>
        <w:t>«ТЫМСКОЕ СЕЛЬСКОЕ ПОСЕЛЕНИЕ»</w:t>
      </w:r>
    </w:p>
    <w:p w:rsidR="007B5178" w:rsidRPr="003A1800" w:rsidRDefault="007B5178" w:rsidP="007B5178">
      <w:pPr>
        <w:pStyle w:val="a4"/>
        <w:jc w:val="center"/>
        <w:rPr>
          <w:b/>
          <w:sz w:val="28"/>
          <w:szCs w:val="28"/>
        </w:rPr>
      </w:pPr>
      <w:r w:rsidRPr="003A1800">
        <w:rPr>
          <w:b/>
          <w:sz w:val="28"/>
          <w:szCs w:val="28"/>
        </w:rPr>
        <w:t>КАРГАСОКСКИЙ РАЙОН  ТОМСКАЯ ОБЛАСТЬ</w:t>
      </w:r>
    </w:p>
    <w:p w:rsidR="007B5178" w:rsidRPr="003A1800" w:rsidRDefault="007B5178" w:rsidP="007B5178">
      <w:pPr>
        <w:pStyle w:val="a4"/>
        <w:jc w:val="center"/>
        <w:rPr>
          <w:b/>
          <w:sz w:val="28"/>
          <w:szCs w:val="28"/>
        </w:rPr>
      </w:pPr>
    </w:p>
    <w:p w:rsidR="007B5178" w:rsidRPr="003A1800" w:rsidRDefault="007B5178" w:rsidP="007B5178">
      <w:pPr>
        <w:pStyle w:val="a4"/>
        <w:jc w:val="center"/>
        <w:rPr>
          <w:b/>
          <w:sz w:val="28"/>
          <w:szCs w:val="28"/>
        </w:rPr>
      </w:pPr>
      <w:r w:rsidRPr="003A1800">
        <w:rPr>
          <w:b/>
          <w:sz w:val="28"/>
          <w:szCs w:val="28"/>
        </w:rPr>
        <w:t>МУНИЦИПАЛЬНОЕ КАЗЕННОЕ УЧРЕЖДЕНИЕ</w:t>
      </w:r>
    </w:p>
    <w:p w:rsidR="007B5178" w:rsidRPr="003A1800" w:rsidRDefault="007B5178" w:rsidP="007B5178">
      <w:pPr>
        <w:pStyle w:val="a4"/>
        <w:jc w:val="center"/>
        <w:rPr>
          <w:b/>
          <w:sz w:val="28"/>
          <w:szCs w:val="28"/>
        </w:rPr>
      </w:pPr>
      <w:r w:rsidRPr="003A1800">
        <w:rPr>
          <w:b/>
          <w:sz w:val="28"/>
          <w:szCs w:val="28"/>
        </w:rPr>
        <w:t>АДМИНИСТРАЦИЯ ТЫМСКОГО СЕЛЬСКОГО ПОСЕЛЕНИЯ</w:t>
      </w:r>
    </w:p>
    <w:p w:rsidR="007B5178" w:rsidRPr="003A1800" w:rsidRDefault="007B5178" w:rsidP="007B5178">
      <w:pPr>
        <w:pStyle w:val="a4"/>
        <w:jc w:val="center"/>
        <w:rPr>
          <w:b/>
          <w:sz w:val="28"/>
          <w:szCs w:val="28"/>
        </w:rPr>
      </w:pPr>
    </w:p>
    <w:p w:rsidR="007B5178" w:rsidRPr="003A1800" w:rsidRDefault="007B5178" w:rsidP="007B5178">
      <w:pPr>
        <w:jc w:val="center"/>
        <w:rPr>
          <w:b/>
          <w:sz w:val="28"/>
          <w:szCs w:val="28"/>
        </w:rPr>
      </w:pPr>
      <w:r w:rsidRPr="003A1800">
        <w:rPr>
          <w:b/>
          <w:sz w:val="28"/>
          <w:szCs w:val="28"/>
        </w:rPr>
        <w:t xml:space="preserve">  ПОСТАНОВЛЕНИЕ </w:t>
      </w:r>
    </w:p>
    <w:p w:rsidR="007B5178" w:rsidRPr="003A1800" w:rsidRDefault="007B5178" w:rsidP="007B5178">
      <w:pPr>
        <w:jc w:val="center"/>
        <w:rPr>
          <w:sz w:val="28"/>
          <w:szCs w:val="28"/>
        </w:rPr>
      </w:pPr>
    </w:p>
    <w:p w:rsidR="007B5178" w:rsidRPr="003A1800" w:rsidRDefault="009C17EF" w:rsidP="007B5178">
      <w:pPr>
        <w:rPr>
          <w:sz w:val="28"/>
          <w:szCs w:val="28"/>
        </w:rPr>
      </w:pPr>
      <w:r w:rsidRPr="003A1800">
        <w:rPr>
          <w:sz w:val="28"/>
          <w:szCs w:val="28"/>
        </w:rPr>
        <w:t>15</w:t>
      </w:r>
      <w:r w:rsidR="007B5178" w:rsidRPr="003A1800">
        <w:rPr>
          <w:sz w:val="28"/>
          <w:szCs w:val="28"/>
        </w:rPr>
        <w:t xml:space="preserve">.12.2020                                                           </w:t>
      </w:r>
      <w:r w:rsidRPr="003A1800">
        <w:rPr>
          <w:sz w:val="28"/>
          <w:szCs w:val="28"/>
        </w:rPr>
        <w:t xml:space="preserve">          </w:t>
      </w:r>
      <w:r w:rsidR="007B5178" w:rsidRPr="003A1800">
        <w:rPr>
          <w:sz w:val="28"/>
          <w:szCs w:val="28"/>
        </w:rPr>
        <w:t xml:space="preserve">  </w:t>
      </w:r>
      <w:r w:rsidR="003A1800">
        <w:rPr>
          <w:sz w:val="28"/>
          <w:szCs w:val="28"/>
        </w:rPr>
        <w:t xml:space="preserve">                            </w:t>
      </w:r>
      <w:r w:rsidR="003A1800" w:rsidRPr="003A1800">
        <w:rPr>
          <w:sz w:val="28"/>
          <w:szCs w:val="28"/>
        </w:rPr>
        <w:t xml:space="preserve">     </w:t>
      </w:r>
      <w:r w:rsidR="007B5178" w:rsidRPr="003A1800">
        <w:rPr>
          <w:sz w:val="28"/>
          <w:szCs w:val="28"/>
        </w:rPr>
        <w:t xml:space="preserve">  № </w:t>
      </w:r>
      <w:r w:rsidRPr="003A1800">
        <w:rPr>
          <w:sz w:val="28"/>
          <w:szCs w:val="28"/>
        </w:rPr>
        <w:t>55</w:t>
      </w:r>
    </w:p>
    <w:p w:rsidR="007B5178" w:rsidRPr="003A1800" w:rsidRDefault="007B5178" w:rsidP="007B5178">
      <w:pPr>
        <w:jc w:val="center"/>
        <w:rPr>
          <w:sz w:val="28"/>
          <w:szCs w:val="28"/>
        </w:rPr>
      </w:pPr>
    </w:p>
    <w:p w:rsidR="007B5178" w:rsidRPr="003A1800" w:rsidRDefault="007B5178" w:rsidP="007B5178">
      <w:pPr>
        <w:rPr>
          <w:sz w:val="28"/>
          <w:szCs w:val="28"/>
        </w:rPr>
      </w:pPr>
      <w:r w:rsidRPr="003A1800">
        <w:rPr>
          <w:sz w:val="28"/>
          <w:szCs w:val="28"/>
        </w:rPr>
        <w:t xml:space="preserve">с. </w:t>
      </w:r>
      <w:proofErr w:type="spellStart"/>
      <w:r w:rsidRPr="003A1800">
        <w:rPr>
          <w:sz w:val="28"/>
          <w:szCs w:val="28"/>
        </w:rPr>
        <w:t>Тымск</w:t>
      </w:r>
      <w:proofErr w:type="spellEnd"/>
    </w:p>
    <w:p w:rsidR="006022A6" w:rsidRPr="003A1800" w:rsidRDefault="006022A6" w:rsidP="006022A6">
      <w:pPr>
        <w:jc w:val="center"/>
        <w:rPr>
          <w:sz w:val="28"/>
          <w:szCs w:val="28"/>
        </w:rPr>
      </w:pPr>
    </w:p>
    <w:tbl>
      <w:tblPr>
        <w:tblW w:w="11542" w:type="dxa"/>
        <w:tblLook w:val="0000"/>
      </w:tblPr>
      <w:tblGrid>
        <w:gridCol w:w="7621"/>
        <w:gridCol w:w="3921"/>
      </w:tblGrid>
      <w:tr w:rsidR="006022A6" w:rsidRPr="003A1800" w:rsidTr="007B5178">
        <w:trPr>
          <w:trHeight w:val="1459"/>
        </w:trPr>
        <w:tc>
          <w:tcPr>
            <w:tcW w:w="7621" w:type="dxa"/>
          </w:tcPr>
          <w:p w:rsidR="007B5178" w:rsidRPr="003A1800" w:rsidRDefault="00827AE2" w:rsidP="007B5178">
            <w:pPr>
              <w:suppressAutoHyphens/>
              <w:ind w:right="-108"/>
              <w:jc w:val="both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bookmarkStart w:id="0" w:name="OLE_LINK7"/>
            <w:bookmarkStart w:id="1" w:name="OLE_LINK8"/>
            <w:proofErr w:type="gramStart"/>
            <w:r w:rsidRPr="003A1800">
              <w:rPr>
                <w:b/>
                <w:sz w:val="28"/>
                <w:szCs w:val="28"/>
              </w:rPr>
              <w:t xml:space="preserve">О внесении изменений в </w:t>
            </w:r>
            <w:r w:rsidR="007B5178" w:rsidRPr="003A1800">
              <w:rPr>
                <w:b/>
                <w:sz w:val="28"/>
                <w:szCs w:val="28"/>
              </w:rPr>
              <w:t xml:space="preserve">постановление Администрации Тымского сельского поселения </w:t>
            </w:r>
            <w:r w:rsidRPr="003A1800">
              <w:rPr>
                <w:b/>
                <w:sz w:val="28"/>
                <w:szCs w:val="28"/>
              </w:rPr>
              <w:t xml:space="preserve">от </w:t>
            </w:r>
            <w:r w:rsidR="007B5178" w:rsidRPr="003A1800">
              <w:rPr>
                <w:b/>
                <w:sz w:val="28"/>
                <w:szCs w:val="28"/>
              </w:rPr>
              <w:t>21</w:t>
            </w:r>
            <w:r w:rsidRPr="003A1800">
              <w:rPr>
                <w:b/>
                <w:sz w:val="28"/>
                <w:szCs w:val="28"/>
              </w:rPr>
              <w:t>.</w:t>
            </w:r>
            <w:r w:rsidR="007B5178" w:rsidRPr="003A1800">
              <w:rPr>
                <w:b/>
                <w:sz w:val="28"/>
                <w:szCs w:val="28"/>
              </w:rPr>
              <w:t>11.2019</w:t>
            </w:r>
            <w:r w:rsidR="00371CE1" w:rsidRPr="003A1800">
              <w:rPr>
                <w:b/>
                <w:sz w:val="28"/>
                <w:szCs w:val="28"/>
              </w:rPr>
              <w:t xml:space="preserve"> </w:t>
            </w:r>
            <w:r w:rsidRPr="003A1800">
              <w:rPr>
                <w:b/>
                <w:sz w:val="28"/>
                <w:szCs w:val="28"/>
              </w:rPr>
              <w:t xml:space="preserve">№ </w:t>
            </w:r>
            <w:r w:rsidR="007B5178" w:rsidRPr="003A1800">
              <w:rPr>
                <w:b/>
                <w:sz w:val="28"/>
                <w:szCs w:val="28"/>
              </w:rPr>
              <w:t>46</w:t>
            </w:r>
            <w:r w:rsidRPr="003A1800">
              <w:rPr>
                <w:b/>
                <w:sz w:val="28"/>
                <w:szCs w:val="28"/>
              </w:rPr>
              <w:t xml:space="preserve"> «</w:t>
            </w:r>
            <w:r w:rsidR="007B5178" w:rsidRPr="003A1800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Тымского сельского поселения </w:t>
            </w:r>
            <w:proofErr w:type="spellStart"/>
            <w:r w:rsidR="007B5178" w:rsidRPr="003A1800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>Каргасокского</w:t>
            </w:r>
            <w:proofErr w:type="spellEnd"/>
            <w:r w:rsidR="007B5178" w:rsidRPr="003A1800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 xml:space="preserve"> муниципального района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      </w:r>
            <w:r w:rsidR="007B5178" w:rsidRPr="003A1800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предназначенного для предоставления во владение</w:t>
            </w:r>
            <w:proofErr w:type="gramEnd"/>
            <w:r w:rsidR="007B5178" w:rsidRPr="003A1800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 xml:space="preserve">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имущества, включенного в указанный Перечень в аренду»</w:t>
            </w:r>
          </w:p>
          <w:bookmarkEnd w:id="0"/>
          <w:bookmarkEnd w:id="1"/>
          <w:p w:rsidR="006022A6" w:rsidRPr="003A1800" w:rsidRDefault="006022A6" w:rsidP="00A969EB">
            <w:pPr>
              <w:pStyle w:val="10"/>
              <w:ind w:right="-108"/>
              <w:jc w:val="both"/>
              <w:rPr>
                <w:rFonts w:eastAsiaTheme="minorHAnsi"/>
                <w:sz w:val="28"/>
                <w:szCs w:val="28"/>
              </w:rPr>
            </w:pPr>
          </w:p>
          <w:p w:rsidR="00A969EB" w:rsidRPr="003A1800" w:rsidRDefault="00A969EB" w:rsidP="00F933BA">
            <w:pPr>
              <w:pStyle w:val="10"/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21" w:type="dxa"/>
          </w:tcPr>
          <w:p w:rsidR="006022A6" w:rsidRPr="003A1800" w:rsidRDefault="006022A6" w:rsidP="00106F2F">
            <w:pPr>
              <w:rPr>
                <w:sz w:val="28"/>
                <w:szCs w:val="28"/>
              </w:rPr>
            </w:pPr>
          </w:p>
        </w:tc>
      </w:tr>
    </w:tbl>
    <w:p w:rsidR="00C67412" w:rsidRPr="003A1800" w:rsidRDefault="007B5178" w:rsidP="00C67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800">
        <w:rPr>
          <w:sz w:val="28"/>
          <w:szCs w:val="28"/>
        </w:rPr>
        <w:t>В целях совершенствования нормативного правового акта в соответствие с действующим законодательством,</w:t>
      </w:r>
    </w:p>
    <w:p w:rsidR="006022A6" w:rsidRPr="003A1800" w:rsidRDefault="006022A6" w:rsidP="00F933BA">
      <w:pPr>
        <w:spacing w:line="360" w:lineRule="auto"/>
        <w:ind w:firstLine="709"/>
        <w:rPr>
          <w:b/>
          <w:sz w:val="28"/>
          <w:szCs w:val="28"/>
        </w:rPr>
      </w:pPr>
    </w:p>
    <w:p w:rsidR="006022A6" w:rsidRPr="003A1800" w:rsidRDefault="007B5178" w:rsidP="00FA33B5">
      <w:pPr>
        <w:ind w:firstLine="708"/>
        <w:rPr>
          <w:b/>
          <w:sz w:val="28"/>
          <w:szCs w:val="28"/>
        </w:rPr>
      </w:pPr>
      <w:r w:rsidRPr="003A1800">
        <w:rPr>
          <w:b/>
          <w:sz w:val="28"/>
          <w:szCs w:val="28"/>
        </w:rPr>
        <w:t>ПОСТАНОВЛЯЮ</w:t>
      </w:r>
      <w:r w:rsidR="006022A6" w:rsidRPr="003A1800">
        <w:rPr>
          <w:b/>
          <w:sz w:val="28"/>
          <w:szCs w:val="28"/>
        </w:rPr>
        <w:t>:</w:t>
      </w:r>
    </w:p>
    <w:p w:rsidR="006D3984" w:rsidRPr="003A1800" w:rsidRDefault="006D3984" w:rsidP="00F6260B">
      <w:pPr>
        <w:rPr>
          <w:sz w:val="28"/>
          <w:szCs w:val="28"/>
        </w:rPr>
      </w:pPr>
    </w:p>
    <w:p w:rsidR="006D3984" w:rsidRPr="003A1800" w:rsidRDefault="007B5178" w:rsidP="007B5178">
      <w:pPr>
        <w:suppressAutoHyphens/>
        <w:ind w:right="-108"/>
        <w:jc w:val="both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3A1800">
        <w:rPr>
          <w:sz w:val="28"/>
          <w:szCs w:val="28"/>
        </w:rPr>
        <w:t xml:space="preserve">            1. </w:t>
      </w:r>
      <w:proofErr w:type="gramStart"/>
      <w:r w:rsidR="006D3984" w:rsidRPr="003A1800">
        <w:rPr>
          <w:sz w:val="28"/>
          <w:szCs w:val="28"/>
        </w:rPr>
        <w:t xml:space="preserve">Внести следующие изменения в </w:t>
      </w:r>
      <w:r w:rsidRPr="003A1800">
        <w:rPr>
          <w:sz w:val="28"/>
          <w:szCs w:val="28"/>
        </w:rPr>
        <w:t>постановление Администрации Тымского сельского поселения</w:t>
      </w:r>
      <w:r w:rsidR="006D3984" w:rsidRPr="003A1800">
        <w:rPr>
          <w:sz w:val="28"/>
          <w:szCs w:val="28"/>
        </w:rPr>
        <w:t xml:space="preserve"> от </w:t>
      </w:r>
      <w:r w:rsidRPr="003A1800">
        <w:rPr>
          <w:sz w:val="28"/>
          <w:szCs w:val="28"/>
        </w:rPr>
        <w:t>21.11.2019 № 46 «</w:t>
      </w:r>
      <w:r w:rsidRPr="003A1800">
        <w:rPr>
          <w:rFonts w:eastAsia="SimSun"/>
          <w:kern w:val="1"/>
          <w:sz w:val="28"/>
          <w:szCs w:val="28"/>
          <w:lang w:eastAsia="zh-CN" w:bidi="hi-IN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Тымского сельского поселения </w:t>
      </w:r>
      <w:proofErr w:type="spellStart"/>
      <w:r w:rsidRPr="003A1800">
        <w:rPr>
          <w:rFonts w:eastAsia="SimSun"/>
          <w:kern w:val="1"/>
          <w:sz w:val="28"/>
          <w:szCs w:val="28"/>
          <w:lang w:eastAsia="zh-CN" w:bidi="hi-IN"/>
        </w:rPr>
        <w:t>Каргасокского</w:t>
      </w:r>
      <w:proofErr w:type="spellEnd"/>
      <w:r w:rsidRPr="003A1800">
        <w:rPr>
          <w:rFonts w:eastAsia="SimSun"/>
          <w:kern w:val="1"/>
          <w:sz w:val="28"/>
          <w:szCs w:val="28"/>
          <w:lang w:eastAsia="zh-CN" w:bidi="hi-IN"/>
        </w:rPr>
        <w:t xml:space="preserve"> муниципального района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3A1800">
        <w:rPr>
          <w:rFonts w:eastAsia="SimSun"/>
          <w:kern w:val="1"/>
          <w:sz w:val="28"/>
          <w:szCs w:val="28"/>
          <w:lang w:eastAsia="zh-CN" w:bidi="hi-IN"/>
        </w:rPr>
        <w:lastRenderedPageBreak/>
        <w:t>субъектов малого и среднего предпринимательства),</w:t>
      </w:r>
      <w:r w:rsidRPr="003A1800">
        <w:rPr>
          <w:rFonts w:eastAsia="SimSun"/>
          <w:bCs/>
          <w:kern w:val="1"/>
          <w:sz w:val="28"/>
          <w:szCs w:val="28"/>
          <w:lang w:eastAsia="zh-CN" w:bidi="hi-IN"/>
        </w:rPr>
        <w:t xml:space="preserve"> предназначенного для предоставления во владение</w:t>
      </w:r>
      <w:proofErr w:type="gramEnd"/>
      <w:r w:rsidRPr="003A1800">
        <w:rPr>
          <w:rFonts w:eastAsia="SimSun"/>
          <w:bCs/>
          <w:kern w:val="1"/>
          <w:sz w:val="28"/>
          <w:szCs w:val="28"/>
          <w:lang w:eastAsia="zh-CN" w:bidi="hi-IN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</w:t>
      </w:r>
      <w:r w:rsidRPr="003A1800">
        <w:rPr>
          <w:rFonts w:eastAsia="SimSu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3A1800">
        <w:rPr>
          <w:rFonts w:eastAsia="SimSun"/>
          <w:bCs/>
          <w:kern w:val="1"/>
          <w:sz w:val="28"/>
          <w:szCs w:val="28"/>
          <w:lang w:eastAsia="zh-CN" w:bidi="hi-IN"/>
        </w:rPr>
        <w:t xml:space="preserve">предоставления имущества, включенного в указанный Перечень в аренду» </w:t>
      </w:r>
      <w:r w:rsidRPr="003A1800">
        <w:rPr>
          <w:rFonts w:eastAsiaTheme="minorHAnsi"/>
          <w:sz w:val="28"/>
          <w:szCs w:val="28"/>
        </w:rPr>
        <w:t>(далее – постановление</w:t>
      </w:r>
      <w:r w:rsidR="006D3984" w:rsidRPr="003A1800">
        <w:rPr>
          <w:rFonts w:eastAsiaTheme="minorHAnsi"/>
          <w:sz w:val="28"/>
          <w:szCs w:val="28"/>
        </w:rPr>
        <w:t>):</w:t>
      </w:r>
    </w:p>
    <w:p w:rsidR="006D3984" w:rsidRPr="003A1800" w:rsidRDefault="00515061" w:rsidP="004A5A7C">
      <w:pPr>
        <w:pStyle w:val="10"/>
        <w:numPr>
          <w:ilvl w:val="1"/>
          <w:numId w:val="2"/>
        </w:numPr>
        <w:ind w:left="0" w:right="-108"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Наименование</w:t>
      </w:r>
      <w:r w:rsidR="000C172A" w:rsidRPr="003A1800">
        <w:rPr>
          <w:rFonts w:eastAsiaTheme="minorHAnsi"/>
          <w:sz w:val="28"/>
          <w:szCs w:val="28"/>
        </w:rPr>
        <w:t xml:space="preserve"> </w:t>
      </w:r>
      <w:r w:rsidR="007B5178" w:rsidRPr="003A1800">
        <w:rPr>
          <w:rFonts w:eastAsiaTheme="minorHAnsi"/>
          <w:sz w:val="28"/>
          <w:szCs w:val="28"/>
        </w:rPr>
        <w:t xml:space="preserve">постановления </w:t>
      </w:r>
      <w:r w:rsidR="000C172A" w:rsidRPr="003A1800">
        <w:rPr>
          <w:rFonts w:eastAsiaTheme="minorHAnsi"/>
          <w:sz w:val="28"/>
          <w:szCs w:val="28"/>
        </w:rPr>
        <w:t xml:space="preserve"> после слов «инфраструктуру поддержки субъектов малого и среднего предпринимательства» </w:t>
      </w:r>
      <w:r w:rsidR="004A5A7C" w:rsidRPr="003A1800">
        <w:rPr>
          <w:rFonts w:eastAsiaTheme="minorHAnsi"/>
          <w:sz w:val="28"/>
          <w:szCs w:val="28"/>
        </w:rPr>
        <w:t xml:space="preserve">дополнить словами «и физическим лицам, </w:t>
      </w:r>
      <w:r w:rsidR="004A5A7C" w:rsidRPr="003A1800">
        <w:rPr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="00B64B02" w:rsidRPr="003A1800">
        <w:rPr>
          <w:rFonts w:eastAsiaTheme="minorHAnsi"/>
          <w:sz w:val="28"/>
          <w:szCs w:val="28"/>
        </w:rPr>
        <w:t>.</w:t>
      </w:r>
    </w:p>
    <w:p w:rsidR="006D3984" w:rsidRPr="003A1800" w:rsidRDefault="00B64B02" w:rsidP="006D3984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3A1800">
        <w:rPr>
          <w:sz w:val="28"/>
          <w:szCs w:val="28"/>
        </w:rPr>
        <w:t>Пункт</w:t>
      </w:r>
      <w:r w:rsidR="001B23EA" w:rsidRPr="003A1800">
        <w:rPr>
          <w:sz w:val="28"/>
          <w:szCs w:val="28"/>
        </w:rPr>
        <w:t>ы</w:t>
      </w:r>
      <w:r w:rsidRPr="003A1800">
        <w:rPr>
          <w:sz w:val="28"/>
          <w:szCs w:val="28"/>
        </w:rPr>
        <w:t xml:space="preserve"> 1</w:t>
      </w:r>
      <w:r w:rsidR="001B23EA" w:rsidRPr="003A1800">
        <w:rPr>
          <w:sz w:val="28"/>
          <w:szCs w:val="28"/>
        </w:rPr>
        <w:t xml:space="preserve">,2,3  постановления </w:t>
      </w:r>
      <w:r w:rsidRPr="003A1800">
        <w:rPr>
          <w:sz w:val="28"/>
          <w:szCs w:val="28"/>
        </w:rPr>
        <w:t xml:space="preserve"> после слов «</w:t>
      </w:r>
      <w:r w:rsidRPr="003A1800">
        <w:rPr>
          <w:rFonts w:eastAsiaTheme="minorHAnsi"/>
          <w:sz w:val="28"/>
          <w:szCs w:val="28"/>
        </w:rPr>
        <w:t xml:space="preserve">инфраструктуру поддержки субъектов малого и среднего предпринимательства» дополнить словами «и физическим лицам, </w:t>
      </w:r>
      <w:r w:rsidRPr="003A1800">
        <w:rPr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02097F" w:rsidRPr="003A1800" w:rsidRDefault="0002097F" w:rsidP="006D3984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3A1800">
        <w:rPr>
          <w:sz w:val="28"/>
          <w:szCs w:val="28"/>
        </w:rPr>
        <w:t>Статью 1 Порядка (приложе</w:t>
      </w:r>
      <w:r w:rsidR="000D330A" w:rsidRPr="003A1800">
        <w:rPr>
          <w:sz w:val="28"/>
          <w:szCs w:val="28"/>
        </w:rPr>
        <w:t>н</w:t>
      </w:r>
      <w:r w:rsidRPr="003A1800">
        <w:rPr>
          <w:sz w:val="28"/>
          <w:szCs w:val="28"/>
        </w:rPr>
        <w:t>ие 1) после слов «</w:t>
      </w:r>
      <w:r w:rsidRPr="003A1800">
        <w:rPr>
          <w:rFonts w:eastAsiaTheme="minorHAnsi"/>
          <w:sz w:val="28"/>
          <w:szCs w:val="28"/>
        </w:rPr>
        <w:t xml:space="preserve">инфраструктуру поддержки субъектов малого и среднего предпринимательства» дополнить словами «и физическим лицам, </w:t>
      </w:r>
      <w:r w:rsidRPr="003A1800">
        <w:rPr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2019E" w:rsidRPr="003A1800" w:rsidRDefault="009C17EF" w:rsidP="0042019E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Пункт 4 постановления и н</w:t>
      </w:r>
      <w:r w:rsidR="00F91C0A" w:rsidRPr="003A1800">
        <w:rPr>
          <w:rFonts w:eastAsiaTheme="minorHAnsi"/>
          <w:sz w:val="28"/>
          <w:szCs w:val="28"/>
        </w:rPr>
        <w:t xml:space="preserve">аименование </w:t>
      </w:r>
      <w:r w:rsidR="0042019E" w:rsidRPr="003A1800">
        <w:rPr>
          <w:rFonts w:eastAsiaTheme="minorHAnsi"/>
          <w:sz w:val="28"/>
          <w:szCs w:val="28"/>
        </w:rPr>
        <w:t>приложения</w:t>
      </w:r>
      <w:r w:rsidR="001B23EA" w:rsidRPr="003A1800">
        <w:rPr>
          <w:rFonts w:eastAsiaTheme="minorHAnsi"/>
          <w:sz w:val="28"/>
          <w:szCs w:val="28"/>
        </w:rPr>
        <w:t xml:space="preserve"> 4 </w:t>
      </w:r>
      <w:r w:rsidR="0042019E" w:rsidRPr="003A1800">
        <w:rPr>
          <w:rFonts w:eastAsiaTheme="minorHAnsi"/>
          <w:sz w:val="28"/>
          <w:szCs w:val="28"/>
        </w:rPr>
        <w:t xml:space="preserve"> </w:t>
      </w:r>
      <w:r w:rsidR="001B23EA" w:rsidRPr="003A1800">
        <w:rPr>
          <w:rFonts w:eastAsiaTheme="minorHAnsi"/>
          <w:sz w:val="28"/>
          <w:szCs w:val="28"/>
        </w:rPr>
        <w:t xml:space="preserve">к постановлению изложить </w:t>
      </w:r>
      <w:r w:rsidR="0042019E" w:rsidRPr="003A1800">
        <w:rPr>
          <w:rFonts w:eastAsiaTheme="minorHAnsi"/>
          <w:sz w:val="28"/>
          <w:szCs w:val="28"/>
        </w:rPr>
        <w:t>в следующей редакции:</w:t>
      </w:r>
    </w:p>
    <w:p w:rsidR="0042019E" w:rsidRPr="003A1800" w:rsidRDefault="0042019E" w:rsidP="0042019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A1800">
        <w:rPr>
          <w:sz w:val="28"/>
          <w:szCs w:val="28"/>
        </w:rPr>
        <w:t xml:space="preserve">«Порядок </w:t>
      </w:r>
      <w:r w:rsidRPr="003A1800">
        <w:rPr>
          <w:bCs/>
          <w:sz w:val="28"/>
          <w:szCs w:val="28"/>
        </w:rPr>
        <w:t xml:space="preserve">и условия предоставления в аренду имущества, включенного в перечень муниципального имущества </w:t>
      </w:r>
      <w:r w:rsidR="001B23EA" w:rsidRPr="003A1800">
        <w:rPr>
          <w:rFonts w:eastAsiaTheme="minorHAnsi"/>
          <w:sz w:val="28"/>
          <w:szCs w:val="28"/>
        </w:rPr>
        <w:t xml:space="preserve">Тымского  сельского поселения </w:t>
      </w:r>
      <w:proofErr w:type="spellStart"/>
      <w:r w:rsidR="001B23EA" w:rsidRPr="003A1800">
        <w:rPr>
          <w:rFonts w:eastAsiaTheme="minorHAnsi"/>
          <w:sz w:val="28"/>
          <w:szCs w:val="28"/>
        </w:rPr>
        <w:t>Каргасокского</w:t>
      </w:r>
      <w:proofErr w:type="spellEnd"/>
      <w:r w:rsidR="001B23EA" w:rsidRPr="003A1800">
        <w:rPr>
          <w:rFonts w:eastAsiaTheme="minorHAnsi"/>
          <w:sz w:val="28"/>
          <w:szCs w:val="28"/>
        </w:rPr>
        <w:t xml:space="preserve"> муниципального района Томской области,</w:t>
      </w:r>
      <w:r w:rsidRPr="003A1800">
        <w:rPr>
          <w:rFonts w:eastAsiaTheme="minorHAnsi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</w:t>
      </w:r>
      <w:proofErr w:type="gramEnd"/>
      <w:r w:rsidRPr="003A1800">
        <w:rPr>
          <w:rFonts w:eastAsiaTheme="minorHAnsi"/>
          <w:sz w:val="28"/>
          <w:szCs w:val="28"/>
        </w:rPr>
        <w:t xml:space="preserve"> предпринимательства, организациям, образующим инфраструктуру поддержки субъектов малого и среднего предпринимательства и </w:t>
      </w:r>
      <w:r w:rsidRPr="003A1800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</w:t>
      </w:r>
      <w:r w:rsidR="00EA2287" w:rsidRPr="003A1800">
        <w:rPr>
          <w:sz w:val="28"/>
          <w:szCs w:val="28"/>
        </w:rPr>
        <w:t>.</w:t>
      </w:r>
    </w:p>
    <w:p w:rsidR="001F5A35" w:rsidRPr="003A1800" w:rsidRDefault="001F5A35" w:rsidP="0042019E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</w:p>
    <w:p w:rsidR="000D330A" w:rsidRPr="003A1800" w:rsidRDefault="00F91C0A" w:rsidP="006D3984">
      <w:pPr>
        <w:pStyle w:val="ConsPlusNormal"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3A1800">
        <w:rPr>
          <w:sz w:val="28"/>
          <w:szCs w:val="28"/>
        </w:rPr>
        <w:t>П</w:t>
      </w:r>
      <w:r w:rsidR="000D330A" w:rsidRPr="003A1800">
        <w:rPr>
          <w:sz w:val="28"/>
          <w:szCs w:val="28"/>
        </w:rPr>
        <w:t>рил</w:t>
      </w:r>
      <w:r w:rsidRPr="003A1800">
        <w:rPr>
          <w:sz w:val="28"/>
          <w:szCs w:val="28"/>
        </w:rPr>
        <w:t>ожение 4 к постановлению</w:t>
      </w:r>
      <w:r w:rsidR="000D330A" w:rsidRPr="003A1800">
        <w:rPr>
          <w:sz w:val="28"/>
          <w:szCs w:val="28"/>
        </w:rPr>
        <w:t xml:space="preserve"> изложить в </w:t>
      </w:r>
      <w:r w:rsidRPr="003A1800">
        <w:rPr>
          <w:sz w:val="28"/>
          <w:szCs w:val="28"/>
        </w:rPr>
        <w:t>новой</w:t>
      </w:r>
      <w:r w:rsidR="000D330A" w:rsidRPr="003A1800">
        <w:rPr>
          <w:sz w:val="28"/>
          <w:szCs w:val="28"/>
        </w:rPr>
        <w:t xml:space="preserve"> редакции:</w:t>
      </w:r>
    </w:p>
    <w:p w:rsidR="00F91C0A" w:rsidRPr="003A1800" w:rsidRDefault="00515061" w:rsidP="00F91C0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</w:rPr>
      </w:pPr>
      <w:r w:rsidRPr="003A1800">
        <w:rPr>
          <w:sz w:val="28"/>
          <w:szCs w:val="28"/>
        </w:rPr>
        <w:t xml:space="preserve">            </w:t>
      </w:r>
      <w:r w:rsidR="000D330A" w:rsidRPr="003A1800">
        <w:rPr>
          <w:sz w:val="28"/>
          <w:szCs w:val="28"/>
        </w:rPr>
        <w:t>«</w:t>
      </w:r>
      <w:r w:rsidR="00F91C0A" w:rsidRPr="003A1800">
        <w:rPr>
          <w:rFonts w:eastAsiaTheme="minorHAnsi"/>
          <w:bCs/>
          <w:sz w:val="28"/>
          <w:szCs w:val="28"/>
        </w:rPr>
        <w:t>1. Общие положения</w:t>
      </w:r>
    </w:p>
    <w:p w:rsidR="00F91C0A" w:rsidRPr="003A1800" w:rsidRDefault="00F91C0A" w:rsidP="00F91C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91C0A" w:rsidRPr="003A1800" w:rsidRDefault="001F5A35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 xml:space="preserve">   </w:t>
      </w:r>
      <w:r w:rsidR="00F91C0A" w:rsidRPr="003A1800">
        <w:rPr>
          <w:rFonts w:eastAsiaTheme="minorHAnsi"/>
          <w:sz w:val="28"/>
          <w:szCs w:val="28"/>
        </w:rPr>
        <w:t xml:space="preserve">1.1. </w:t>
      </w:r>
      <w:proofErr w:type="gramStart"/>
      <w:r w:rsidR="00F91C0A" w:rsidRPr="003A1800">
        <w:rPr>
          <w:rFonts w:eastAsiaTheme="minorHAnsi"/>
          <w:sz w:val="28"/>
          <w:szCs w:val="28"/>
        </w:rPr>
        <w:t xml:space="preserve">Настоящий документ устанавливает процедуру предоставления </w:t>
      </w:r>
      <w:r w:rsidR="00F91C0A" w:rsidRPr="003A1800">
        <w:rPr>
          <w:sz w:val="28"/>
          <w:szCs w:val="28"/>
        </w:rPr>
        <w:t xml:space="preserve">в аренду имущества, </w:t>
      </w:r>
      <w:r w:rsidR="00F91C0A" w:rsidRPr="003A1800">
        <w:rPr>
          <w:rFonts w:eastAsiaTheme="minorHAnsi"/>
          <w:sz w:val="28"/>
          <w:szCs w:val="28"/>
        </w:rPr>
        <w:t xml:space="preserve">включенного в перечень муниципального имущества Тымского  сельского поселения </w:t>
      </w:r>
      <w:proofErr w:type="spellStart"/>
      <w:r w:rsidR="00F91C0A" w:rsidRPr="003A1800">
        <w:rPr>
          <w:rFonts w:eastAsiaTheme="minorHAnsi"/>
          <w:sz w:val="28"/>
          <w:szCs w:val="28"/>
        </w:rPr>
        <w:t>Каргасокского</w:t>
      </w:r>
      <w:proofErr w:type="spellEnd"/>
      <w:r w:rsidR="00F91C0A" w:rsidRPr="003A1800">
        <w:rPr>
          <w:rFonts w:eastAsiaTheme="minorHAnsi"/>
          <w:sz w:val="28"/>
          <w:szCs w:val="28"/>
        </w:rPr>
        <w:t xml:space="preserve"> муниципального района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</w:t>
      </w:r>
      <w:r w:rsidR="00F91C0A" w:rsidRPr="003A1800">
        <w:rPr>
          <w:rFonts w:eastAsiaTheme="minorHAnsi"/>
          <w:sz w:val="28"/>
          <w:szCs w:val="28"/>
        </w:rPr>
        <w:lastRenderedPageBreak/>
        <w:t>пользование на долгосрочной основе субъектам малого и</w:t>
      </w:r>
      <w:proofErr w:type="gramEnd"/>
      <w:r w:rsidR="00F91C0A" w:rsidRPr="003A1800">
        <w:rPr>
          <w:rFonts w:eastAsiaTheme="minorHAnsi"/>
          <w:sz w:val="28"/>
          <w:szCs w:val="28"/>
        </w:rPr>
        <w:t xml:space="preserve"> </w:t>
      </w:r>
      <w:proofErr w:type="gramStart"/>
      <w:r w:rsidR="00F91C0A" w:rsidRPr="003A1800">
        <w:rPr>
          <w:rFonts w:eastAsiaTheme="minorHAnsi"/>
          <w:sz w:val="28"/>
          <w:szCs w:val="28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и </w:t>
      </w:r>
      <w:r w:rsidR="00F91C0A" w:rsidRPr="003A1800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91C0A" w:rsidRPr="003A1800">
        <w:rPr>
          <w:rFonts w:eastAsiaTheme="minorHAnsi"/>
          <w:sz w:val="28"/>
          <w:szCs w:val="28"/>
        </w:rPr>
        <w:t xml:space="preserve"> (далее - имущество, включенное в перечень), и условия предоставления такого имущества в аренду (в том числе льготы для отдельных категорий субъектов малого и среднего предпринимательства).</w:t>
      </w:r>
      <w:proofErr w:type="gramEnd"/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 xml:space="preserve">1.2. </w:t>
      </w:r>
      <w:proofErr w:type="gramStart"/>
      <w:r w:rsidRPr="003A1800">
        <w:rPr>
          <w:rFonts w:eastAsiaTheme="minorHAnsi"/>
          <w:sz w:val="28"/>
          <w:szCs w:val="28"/>
        </w:rPr>
        <w:t xml:space="preserve">Имущество, включенное в перечень, может быть предоставлено только субъектам малого и среднего предпринимательства, отвечающим требованиям Федерального закона от 24.07.2007 №209-ФЗ «О развитии малого и среднего предпринимательства в Российской Федерации», и организациям, образующим инфраструктуру поддержки субъектов малого и среднего предпринимательства и </w:t>
      </w:r>
      <w:r w:rsidRPr="003A1800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A1800">
        <w:rPr>
          <w:rFonts w:eastAsiaTheme="minorHAnsi"/>
          <w:sz w:val="28"/>
          <w:szCs w:val="28"/>
        </w:rPr>
        <w:t>.</w:t>
      </w:r>
      <w:proofErr w:type="gramEnd"/>
    </w:p>
    <w:p w:rsidR="00F91C0A" w:rsidRPr="003A1800" w:rsidRDefault="00F91C0A" w:rsidP="00F91C0A">
      <w:pPr>
        <w:shd w:val="clear" w:color="auto" w:fill="FFFFFF"/>
        <w:ind w:right="65" w:firstLine="540"/>
        <w:jc w:val="both"/>
        <w:rPr>
          <w:sz w:val="28"/>
          <w:szCs w:val="28"/>
        </w:rPr>
      </w:pPr>
      <w:r w:rsidRPr="003A1800">
        <w:rPr>
          <w:sz w:val="28"/>
          <w:szCs w:val="28"/>
        </w:rPr>
        <w:t>1.3. Имущество, включенное в перечень, предоставляется в аренду</w:t>
      </w:r>
      <w:r w:rsidRPr="003A1800">
        <w:rPr>
          <w:rFonts w:eastAsiaTheme="minorHAnsi"/>
          <w:sz w:val="28"/>
          <w:szCs w:val="28"/>
        </w:rPr>
        <w:t xml:space="preserve"> </w:t>
      </w:r>
      <w:r w:rsidRPr="003A1800">
        <w:rPr>
          <w:sz w:val="28"/>
          <w:szCs w:val="28"/>
        </w:rPr>
        <w:t>Администрацией Тымского сельского поселения.</w:t>
      </w:r>
    </w:p>
    <w:p w:rsidR="00F91C0A" w:rsidRPr="003A1800" w:rsidRDefault="00F91C0A" w:rsidP="00F91C0A">
      <w:pPr>
        <w:shd w:val="clear" w:color="auto" w:fill="FFFFFF"/>
        <w:ind w:right="65" w:firstLine="540"/>
        <w:jc w:val="both"/>
        <w:rPr>
          <w:sz w:val="28"/>
          <w:szCs w:val="28"/>
        </w:rPr>
      </w:pPr>
      <w:r w:rsidRPr="003A1800">
        <w:rPr>
          <w:sz w:val="28"/>
          <w:szCs w:val="28"/>
        </w:rPr>
        <w:t>1.4. Заключение договоров аренды</w:t>
      </w:r>
      <w:r w:rsidRPr="003A1800">
        <w:rPr>
          <w:rFonts w:eastAsiaTheme="minorHAnsi"/>
          <w:sz w:val="28"/>
          <w:szCs w:val="28"/>
        </w:rPr>
        <w:t xml:space="preserve"> </w:t>
      </w:r>
      <w:r w:rsidRPr="003A1800">
        <w:rPr>
          <w:sz w:val="28"/>
          <w:szCs w:val="28"/>
        </w:rPr>
        <w:t>имущества, включенного в перечень, осуществляется:</w:t>
      </w:r>
    </w:p>
    <w:p w:rsidR="00F91C0A" w:rsidRPr="003A1800" w:rsidRDefault="00F91C0A" w:rsidP="00F91C0A">
      <w:pPr>
        <w:shd w:val="clear" w:color="auto" w:fill="FFFFFF"/>
        <w:ind w:right="65" w:firstLine="540"/>
        <w:jc w:val="both"/>
        <w:rPr>
          <w:sz w:val="28"/>
          <w:szCs w:val="28"/>
        </w:rPr>
      </w:pPr>
      <w:r w:rsidRPr="003A1800">
        <w:rPr>
          <w:sz w:val="28"/>
          <w:szCs w:val="28"/>
        </w:rPr>
        <w:t>- по результатам конкурсов или аукционов на право заключения договоров аренды (далее - торги), проведенных в порядке, предусмотренном действующим законодательством и иными нормативными правовыми актами Российской Федерации;</w:t>
      </w:r>
    </w:p>
    <w:p w:rsidR="00F91C0A" w:rsidRPr="003A1800" w:rsidRDefault="00F91C0A" w:rsidP="00F91C0A">
      <w:pPr>
        <w:shd w:val="clear" w:color="auto" w:fill="FFFFFF"/>
        <w:ind w:right="65" w:firstLine="540"/>
        <w:jc w:val="both"/>
        <w:rPr>
          <w:sz w:val="28"/>
          <w:szCs w:val="28"/>
        </w:rPr>
      </w:pPr>
      <w:r w:rsidRPr="003A1800">
        <w:rPr>
          <w:sz w:val="28"/>
          <w:szCs w:val="28"/>
        </w:rPr>
        <w:t>- без проведения торгов в случаях, предусмотренных действующим законодательством.</w:t>
      </w:r>
    </w:p>
    <w:p w:rsidR="00F91C0A" w:rsidRPr="003A1800" w:rsidRDefault="00F91C0A" w:rsidP="00F91C0A">
      <w:pPr>
        <w:shd w:val="clear" w:color="auto" w:fill="FFFFFF"/>
        <w:ind w:right="65" w:firstLine="540"/>
        <w:jc w:val="both"/>
        <w:rPr>
          <w:sz w:val="28"/>
          <w:szCs w:val="28"/>
        </w:rPr>
      </w:pPr>
    </w:p>
    <w:p w:rsidR="00F91C0A" w:rsidRPr="003A1800" w:rsidRDefault="00F91C0A" w:rsidP="00F91C0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</w:rPr>
      </w:pPr>
      <w:r w:rsidRPr="003A1800">
        <w:rPr>
          <w:rFonts w:eastAsiaTheme="minorHAnsi"/>
          <w:bCs/>
          <w:sz w:val="28"/>
          <w:szCs w:val="28"/>
        </w:rPr>
        <w:t>2. Порядок и условия предоставления имущества</w:t>
      </w:r>
    </w:p>
    <w:p w:rsidR="00F91C0A" w:rsidRPr="003A1800" w:rsidRDefault="00F91C0A" w:rsidP="00F91C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bookmarkStart w:id="2" w:name="Par8"/>
      <w:bookmarkEnd w:id="2"/>
      <w:r w:rsidRPr="003A1800">
        <w:rPr>
          <w:rFonts w:eastAsiaTheme="minorHAnsi"/>
          <w:sz w:val="28"/>
          <w:szCs w:val="28"/>
        </w:rPr>
        <w:t xml:space="preserve">2.1. Для предоставления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и </w:t>
      </w:r>
      <w:r w:rsidRPr="003A1800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A1800">
        <w:rPr>
          <w:rFonts w:eastAsiaTheme="minorHAnsi"/>
          <w:sz w:val="28"/>
          <w:szCs w:val="28"/>
        </w:rPr>
        <w:t xml:space="preserve"> (далее - заявитель), обращается с заявлением в Администрацию </w:t>
      </w:r>
      <w:r w:rsidRPr="003A1800">
        <w:rPr>
          <w:sz w:val="28"/>
          <w:szCs w:val="28"/>
        </w:rPr>
        <w:t>Тымского сельского поселения</w:t>
      </w:r>
      <w:r w:rsidRPr="003A1800">
        <w:rPr>
          <w:rFonts w:eastAsiaTheme="minorHAnsi"/>
          <w:sz w:val="28"/>
          <w:szCs w:val="28"/>
        </w:rPr>
        <w:t>.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 xml:space="preserve">2.2. </w:t>
      </w:r>
      <w:proofErr w:type="gramStart"/>
      <w:r w:rsidRPr="003A1800">
        <w:rPr>
          <w:rFonts w:eastAsiaTheme="minorHAnsi"/>
          <w:sz w:val="28"/>
          <w:szCs w:val="28"/>
        </w:rPr>
        <w:t>Заявление о предоставлении имущества должно содержать наименование и адрес (местонахождение) заявителя, идентификационный номер налогоплательщика, наименование и адрес (местонахождение) объекта имущества, включенного в перечень, и указание на один из способов предоставления имущества, перечисленных в пункте 1.4 настоящего Порядка, указание на основании предоставления льготы, предусмотренной пунктом 2.10 настоящего Порядка, (при его наличии) с приложением следующих документов:</w:t>
      </w:r>
      <w:proofErr w:type="gramEnd"/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 xml:space="preserve">а) документ (или его копия, заверенная в установленном законодательством порядке), подтверждающий полномочия лица на </w:t>
      </w:r>
      <w:r w:rsidRPr="003A1800">
        <w:rPr>
          <w:rFonts w:eastAsiaTheme="minorHAnsi"/>
          <w:sz w:val="28"/>
          <w:szCs w:val="28"/>
        </w:rPr>
        <w:lastRenderedPageBreak/>
        <w:t>подписание договора от имени заявителя (в случае обращения представителя заявителя);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 xml:space="preserve">б) документы, предусмотренные </w:t>
      </w:r>
      <w:hyperlink r:id="rId9" w:history="1">
        <w:r w:rsidRPr="003A1800">
          <w:rPr>
            <w:rFonts w:eastAsiaTheme="minorHAnsi"/>
            <w:sz w:val="28"/>
            <w:szCs w:val="28"/>
          </w:rPr>
          <w:t>пунктами 2</w:t>
        </w:r>
      </w:hyperlink>
      <w:r w:rsidRPr="003A1800">
        <w:rPr>
          <w:rFonts w:eastAsiaTheme="minorHAnsi"/>
          <w:sz w:val="28"/>
          <w:szCs w:val="28"/>
        </w:rPr>
        <w:t xml:space="preserve"> - </w:t>
      </w:r>
      <w:hyperlink r:id="rId10" w:history="1">
        <w:r w:rsidRPr="003A1800">
          <w:rPr>
            <w:rFonts w:eastAsiaTheme="minorHAnsi"/>
            <w:sz w:val="28"/>
            <w:szCs w:val="28"/>
          </w:rPr>
          <w:t>6 части 1 статьи 20</w:t>
        </w:r>
      </w:hyperlink>
      <w:r w:rsidRPr="003A1800">
        <w:rPr>
          <w:rFonts w:eastAsiaTheme="minorHAnsi"/>
          <w:sz w:val="28"/>
          <w:szCs w:val="28"/>
        </w:rPr>
        <w:t xml:space="preserve"> Федерального закона от 26.07.2006 № 135-ФЗ «О защите конкуренции» (в случае, если заявитель заинтересован в предоставлении муниципальной преференции).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 xml:space="preserve">2.3. </w:t>
      </w:r>
      <w:proofErr w:type="gramStart"/>
      <w:r w:rsidRPr="003A1800">
        <w:rPr>
          <w:rFonts w:eastAsiaTheme="minorHAnsi"/>
          <w:sz w:val="28"/>
          <w:szCs w:val="28"/>
        </w:rPr>
        <w:t xml:space="preserve">Для подтверждения соответствия заявителя предъявляемым требованиям Администрация Тымского сельского поселения 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 </w:t>
      </w:r>
      <w:proofErr w:type="spellStart"/>
      <w:r w:rsidRPr="003A1800">
        <w:rPr>
          <w:rFonts w:eastAsiaTheme="minorHAnsi"/>
          <w:sz w:val="28"/>
          <w:szCs w:val="28"/>
        </w:rPr>
        <w:t>веб-сервиса</w:t>
      </w:r>
      <w:proofErr w:type="spellEnd"/>
      <w:r w:rsidRPr="003A1800">
        <w:rPr>
          <w:rFonts w:eastAsiaTheme="minorHAnsi"/>
          <w:sz w:val="28"/>
          <w:szCs w:val="28"/>
        </w:rPr>
        <w:t xml:space="preserve">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  <w:proofErr w:type="gramEnd"/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bookmarkStart w:id="3" w:name="Par20"/>
      <w:bookmarkEnd w:id="3"/>
      <w:r w:rsidRPr="003A1800">
        <w:rPr>
          <w:rFonts w:eastAsiaTheme="minorHAnsi"/>
          <w:sz w:val="28"/>
          <w:szCs w:val="28"/>
        </w:rPr>
        <w:t>2.4. В течение 10 рабочих дней со дня получения заявление возвращается заявителю с указанием причин возврата в случае, если оно не соответствует требованиям пункта 2.2 настоящего Порядка и (или) к заявлению не приложен документ, предусмотренный пунктом 2.2 настоящего Порядка.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2.5. Основанием для отказа в предоставлении имущества, включенного в перечень, является: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proofErr w:type="gramStart"/>
      <w:r w:rsidRPr="003A1800">
        <w:rPr>
          <w:rFonts w:eastAsiaTheme="minorHAnsi"/>
          <w:sz w:val="28"/>
          <w:szCs w:val="28"/>
        </w:rPr>
        <w:t xml:space="preserve">1) отсутствие указанного в заявлении имущества в перечне </w:t>
      </w:r>
      <w:r w:rsidRPr="003A1800">
        <w:rPr>
          <w:sz w:val="28"/>
          <w:szCs w:val="28"/>
        </w:rPr>
        <w:t xml:space="preserve">муниципального имущества </w:t>
      </w:r>
      <w:r w:rsidRPr="003A1800">
        <w:rPr>
          <w:rFonts w:eastAsiaTheme="minorHAnsi"/>
          <w:sz w:val="28"/>
          <w:szCs w:val="28"/>
        </w:rPr>
        <w:t xml:space="preserve">Тымского  сельского поселения </w:t>
      </w:r>
      <w:proofErr w:type="spellStart"/>
      <w:r w:rsidRPr="003A1800">
        <w:rPr>
          <w:rFonts w:eastAsiaTheme="minorHAnsi"/>
          <w:sz w:val="28"/>
          <w:szCs w:val="28"/>
        </w:rPr>
        <w:t>Каргасокского</w:t>
      </w:r>
      <w:proofErr w:type="spellEnd"/>
      <w:r w:rsidRPr="003A1800">
        <w:rPr>
          <w:rFonts w:eastAsiaTheme="minorHAnsi"/>
          <w:sz w:val="28"/>
          <w:szCs w:val="28"/>
        </w:rPr>
        <w:t xml:space="preserve"> муниципального района Томской области</w:t>
      </w:r>
      <w:r w:rsidRPr="003A1800">
        <w:rPr>
          <w:sz w:val="28"/>
          <w:szCs w:val="28"/>
        </w:rPr>
        <w:t>, свободного от прав третьих лиц</w:t>
      </w:r>
      <w:r w:rsidRPr="003A1800">
        <w:rPr>
          <w:rFonts w:eastAsiaTheme="minorHAnsi"/>
          <w:sz w:val="28"/>
          <w:szCs w:val="28"/>
        </w:rPr>
        <w:t>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3A1800">
        <w:rPr>
          <w:sz w:val="28"/>
          <w:szCs w:val="28"/>
        </w:rPr>
        <w:t xml:space="preserve">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</w:t>
      </w:r>
      <w:proofErr w:type="gramEnd"/>
      <w:r w:rsidRPr="003A1800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Pr="003A1800">
        <w:rPr>
          <w:rFonts w:eastAsiaTheme="minorHAnsi"/>
          <w:sz w:val="28"/>
          <w:szCs w:val="28"/>
        </w:rPr>
        <w:t xml:space="preserve"> и </w:t>
      </w:r>
      <w:r w:rsidRPr="003A1800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A1800">
        <w:rPr>
          <w:rFonts w:eastAsiaTheme="minorHAnsi"/>
          <w:sz w:val="28"/>
          <w:szCs w:val="28"/>
        </w:rPr>
        <w:t>;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2) не соответствие заявителя требованиям пункта 1.2 настоящего Порядка;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3) указанное в заявлении имущество на дату принятия решения передано в пользование третьему лицу.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2.6. Заявление о предоставлении имущества, включенного в перечень, рассматривается в течение 30 календарных дней со дня его подачи. По итогам рассмотрения заявления принимается решение о предоставлении имущества, включенного в перечень, без проведения торгов или о предоставлении имущества, включенного в перечень, посредством проведения торгов или об отказе в предоставлении имущества, включенного в перечень.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lastRenderedPageBreak/>
        <w:t>Администрация Тымского сельского поселения уведомляет заявителя о принятом решении в течение пяти рабочих дней со дня его принятия. Уведомление должно содержать указание на основания принятия решения.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Срок рассмотрения заявления продлевается на период времени, необходимый для принятия соответствующих решений уполномоченными органами в порядке главы 5 Федерального закона от 26.07.2006 № 135-ФЗ «О защите конкуренции», о чем Администрация Тымского сельского поселения уведомляет заявителя.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 xml:space="preserve">2.7. В случае принятия решения о предоставлении имущества, включенного в перечень, Администрация Тымского сельского поселения принимает: 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а) постановление о предоставлении в аренду объекта имущества, включенного в перечень, в случае возможности предоставления испрашиваемого имущества без проведения торгов в соответствии с Федеральным законом от 26.07.2006 № 135-ФЗ «О защите конкуренции»;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б) постановление о проведении торгов на право заключения договора аренды в отношении объекта имущества, включенного в перечень, в случае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2.8. Срок договора аренды имущества, включенного в перечень, (за исключением земельных участков) составляет не менее 5 лет, если меньший срок договора не предложен в поданном заявителем до заключения такого договора заявлении. 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 xml:space="preserve">2.9. </w:t>
      </w:r>
      <w:proofErr w:type="gramStart"/>
      <w:r w:rsidRPr="003A1800">
        <w:rPr>
          <w:rFonts w:eastAsiaTheme="minorHAnsi"/>
          <w:sz w:val="28"/>
          <w:szCs w:val="28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F91C0A" w:rsidRPr="003A1800" w:rsidRDefault="00F91C0A" w:rsidP="00F91C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по результатам проведения торгов.</w:t>
      </w:r>
    </w:p>
    <w:p w:rsidR="00F91C0A" w:rsidRPr="003A1800" w:rsidRDefault="00F91C0A" w:rsidP="00F91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2.10. В случае</w:t>
      </w:r>
      <w:proofErr w:type="gramStart"/>
      <w:r w:rsidRPr="003A1800">
        <w:rPr>
          <w:rFonts w:eastAsiaTheme="minorHAnsi"/>
          <w:sz w:val="28"/>
          <w:szCs w:val="28"/>
        </w:rPr>
        <w:t>,</w:t>
      </w:r>
      <w:proofErr w:type="gramEnd"/>
      <w:r w:rsidRPr="003A1800">
        <w:rPr>
          <w:rFonts w:eastAsiaTheme="minorHAnsi"/>
          <w:sz w:val="28"/>
          <w:szCs w:val="28"/>
        </w:rPr>
        <w:t xml:space="preserve"> если арендатором имущества, включенного в перечень, является субъект малого и среднего предпринимательства, являющийся сельскохозяйственным кооперативом или занимающийся социально значимым видом (социально значимыми видами) деятельности, иными установленными муниципальными программами (подпрограммами) приоритетными видами деятельности, арендная плата вносится арендатором в следующем порядке:</w:t>
      </w:r>
    </w:p>
    <w:p w:rsidR="00F91C0A" w:rsidRPr="003A1800" w:rsidRDefault="00F91C0A" w:rsidP="00F91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- в первый год аренды - 40 процентов размера арендной платы, предусмотренной договором аренды;</w:t>
      </w:r>
    </w:p>
    <w:p w:rsidR="00F91C0A" w:rsidRPr="003A1800" w:rsidRDefault="00F91C0A" w:rsidP="00F91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- во второй год аренды - 60 процентов размера арендной платы, предусмотренной договором аренды;</w:t>
      </w:r>
    </w:p>
    <w:p w:rsidR="00F91C0A" w:rsidRPr="003A1800" w:rsidRDefault="00F91C0A" w:rsidP="00F91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lastRenderedPageBreak/>
        <w:t>- в третий год аренды - 80 процентов размера арендной платы, предусмотренной договором аренды;</w:t>
      </w:r>
    </w:p>
    <w:p w:rsidR="00F91C0A" w:rsidRPr="003A1800" w:rsidRDefault="00F91C0A" w:rsidP="00F91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- в четвертый год аренды и далее - 100 процентов размера арендной платы, предусмотренной договором аренды.</w:t>
      </w:r>
    </w:p>
    <w:p w:rsidR="00F91C0A" w:rsidRPr="003A1800" w:rsidRDefault="00F91C0A" w:rsidP="00F91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2.11. В случае</w:t>
      </w:r>
      <w:proofErr w:type="gramStart"/>
      <w:r w:rsidRPr="003A1800">
        <w:rPr>
          <w:rFonts w:eastAsiaTheme="minorHAnsi"/>
          <w:sz w:val="28"/>
          <w:szCs w:val="28"/>
        </w:rPr>
        <w:t>,</w:t>
      </w:r>
      <w:proofErr w:type="gramEnd"/>
      <w:r w:rsidRPr="003A1800">
        <w:rPr>
          <w:rFonts w:eastAsiaTheme="minorHAnsi"/>
          <w:sz w:val="28"/>
          <w:szCs w:val="28"/>
        </w:rPr>
        <w:t xml:space="preserve"> если заявитель (арендатор имущества), указанный в абзаце 1 пункта 2.10. настоящего Порядка, реализует инвестиционный проект, соответствующий условиям предоставления муниципальной поддержки, установленным Положением о порядке и условиях участия муниципального образования «</w:t>
      </w:r>
      <w:proofErr w:type="spellStart"/>
      <w:r w:rsidR="001F5A35" w:rsidRPr="003A1800">
        <w:rPr>
          <w:rFonts w:eastAsiaTheme="minorHAnsi"/>
          <w:sz w:val="28"/>
          <w:szCs w:val="28"/>
        </w:rPr>
        <w:t>Тымское</w:t>
      </w:r>
      <w:proofErr w:type="spellEnd"/>
      <w:r w:rsidR="001F5A35" w:rsidRPr="003A1800">
        <w:rPr>
          <w:rFonts w:eastAsiaTheme="minorHAnsi"/>
          <w:sz w:val="28"/>
          <w:szCs w:val="28"/>
        </w:rPr>
        <w:t xml:space="preserve"> сельское поселение</w:t>
      </w:r>
      <w:r w:rsidRPr="003A1800">
        <w:rPr>
          <w:rFonts w:eastAsiaTheme="minorHAnsi"/>
          <w:sz w:val="28"/>
          <w:szCs w:val="28"/>
        </w:rPr>
        <w:t>» в реализации инвестиционных прое</w:t>
      </w:r>
      <w:r w:rsidR="001F5A35" w:rsidRPr="003A1800">
        <w:rPr>
          <w:rFonts w:eastAsiaTheme="minorHAnsi"/>
          <w:sz w:val="28"/>
          <w:szCs w:val="28"/>
        </w:rPr>
        <w:t>ктов, утвержденным решением Совета Тымского сельского поселения</w:t>
      </w:r>
      <w:r w:rsidRPr="003A1800">
        <w:rPr>
          <w:rFonts w:eastAsiaTheme="minorHAnsi"/>
          <w:sz w:val="28"/>
          <w:szCs w:val="28"/>
        </w:rPr>
        <w:t xml:space="preserve">, арендная плата, подлежащая уплате инвестором, дополнительно снижается на десять процентов от размера арендной платы, предусмотренной договором аренды. </w:t>
      </w:r>
    </w:p>
    <w:p w:rsidR="00F91C0A" w:rsidRPr="003A1800" w:rsidRDefault="00F91C0A" w:rsidP="00F91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1800">
        <w:rPr>
          <w:sz w:val="28"/>
          <w:szCs w:val="28"/>
        </w:rPr>
        <w:t xml:space="preserve">Льгота 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Льгота предоставляется на срок реализации инвестиционного проекта </w:t>
      </w:r>
      <w:proofErr w:type="gramStart"/>
      <w:r w:rsidRPr="003A1800">
        <w:rPr>
          <w:sz w:val="28"/>
          <w:szCs w:val="28"/>
        </w:rPr>
        <w:t>с даты подачи</w:t>
      </w:r>
      <w:proofErr w:type="gramEnd"/>
      <w:r w:rsidRPr="003A1800">
        <w:rPr>
          <w:sz w:val="28"/>
          <w:szCs w:val="28"/>
        </w:rPr>
        <w:t xml:space="preserve"> заявления о предоставлении льготы, но не более трех лет подряд. Заявление о предоставлении льготы рассматривается в порядке, установленном Администрацией </w:t>
      </w:r>
      <w:r w:rsidR="001F5A35" w:rsidRPr="003A1800">
        <w:rPr>
          <w:rFonts w:eastAsiaTheme="minorHAnsi"/>
          <w:sz w:val="28"/>
          <w:szCs w:val="28"/>
        </w:rPr>
        <w:t>Тымского сельского поселения</w:t>
      </w:r>
      <w:r w:rsidRPr="003A1800">
        <w:rPr>
          <w:sz w:val="28"/>
          <w:szCs w:val="28"/>
        </w:rPr>
        <w:t>.</w:t>
      </w:r>
    </w:p>
    <w:p w:rsidR="00F91C0A" w:rsidRPr="003A1800" w:rsidRDefault="00F91C0A" w:rsidP="00F91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>2.12. При прекращении существования оснований для предоставления льгот по уплате арендной платы, установленных пунктами 2.10, 2.11 настоящего Порядка, арендная плата подлежит уплате в полном размере со дня, следующего за днем прекращения существования соответствующих оснований.</w:t>
      </w:r>
    </w:p>
    <w:p w:rsidR="00F91C0A" w:rsidRPr="003A1800" w:rsidRDefault="00F91C0A" w:rsidP="00F91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1800">
        <w:rPr>
          <w:rFonts w:eastAsiaTheme="minorHAnsi"/>
          <w:sz w:val="28"/>
          <w:szCs w:val="28"/>
        </w:rPr>
        <w:t xml:space="preserve">2.13. </w:t>
      </w:r>
      <w:proofErr w:type="gramStart"/>
      <w:r w:rsidRPr="003A1800">
        <w:rPr>
          <w:rFonts w:eastAsiaTheme="minorHAnsi"/>
          <w:sz w:val="28"/>
          <w:szCs w:val="28"/>
        </w:rPr>
        <w:t>В отношении имущества, включенного в перечень, и переданного в аренду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</w:t>
      </w:r>
      <w:proofErr w:type="gramEnd"/>
      <w:r w:rsidRPr="003A1800">
        <w:rPr>
          <w:rFonts w:eastAsiaTheme="minorHAnsi"/>
          <w:sz w:val="28"/>
          <w:szCs w:val="28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B440E7" w:rsidRPr="003A1800" w:rsidRDefault="00B440E7" w:rsidP="00F91C0A">
      <w:pPr>
        <w:pStyle w:val="ConsPlusNormal"/>
        <w:jc w:val="both"/>
        <w:rPr>
          <w:rFonts w:eastAsiaTheme="minorHAnsi"/>
          <w:sz w:val="28"/>
          <w:szCs w:val="28"/>
        </w:rPr>
      </w:pPr>
    </w:p>
    <w:p w:rsidR="001F5A35" w:rsidRPr="003A1800" w:rsidRDefault="001F5A35" w:rsidP="001F5A35">
      <w:pPr>
        <w:pStyle w:val="a4"/>
        <w:jc w:val="both"/>
        <w:rPr>
          <w:sz w:val="28"/>
          <w:szCs w:val="28"/>
        </w:rPr>
      </w:pPr>
      <w:r w:rsidRPr="003A1800">
        <w:rPr>
          <w:bCs/>
          <w:kern w:val="1"/>
          <w:sz w:val="28"/>
          <w:szCs w:val="28"/>
          <w:lang w:bidi="hi-IN"/>
        </w:rPr>
        <w:t xml:space="preserve">           2. </w:t>
      </w:r>
      <w:r w:rsidRPr="003A1800">
        <w:rPr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proofErr w:type="spellStart"/>
      <w:r w:rsidRPr="003A1800">
        <w:rPr>
          <w:sz w:val="28"/>
          <w:szCs w:val="28"/>
        </w:rPr>
        <w:t>Тымское</w:t>
      </w:r>
      <w:proofErr w:type="spellEnd"/>
      <w:r w:rsidRPr="003A1800">
        <w:rPr>
          <w:sz w:val="28"/>
          <w:szCs w:val="28"/>
        </w:rPr>
        <w:t xml:space="preserve"> сельское поселение» в сети «Интернет».</w:t>
      </w:r>
    </w:p>
    <w:p w:rsidR="00023103" w:rsidRPr="003A1800" w:rsidRDefault="00023103" w:rsidP="00F6260B">
      <w:pPr>
        <w:rPr>
          <w:sz w:val="28"/>
          <w:szCs w:val="28"/>
        </w:rPr>
      </w:pPr>
    </w:p>
    <w:p w:rsidR="001F5A35" w:rsidRPr="003A1800" w:rsidRDefault="001F5A35" w:rsidP="001F5A35">
      <w:pPr>
        <w:pStyle w:val="a4"/>
        <w:jc w:val="both"/>
        <w:rPr>
          <w:sz w:val="28"/>
          <w:szCs w:val="28"/>
        </w:rPr>
      </w:pPr>
      <w:bookmarkStart w:id="4" w:name="_GoBack"/>
      <w:bookmarkEnd w:id="4"/>
    </w:p>
    <w:p w:rsidR="001F5A35" w:rsidRPr="003A1800" w:rsidRDefault="001F5A35" w:rsidP="001F5A35">
      <w:pPr>
        <w:pStyle w:val="a4"/>
        <w:jc w:val="both"/>
        <w:rPr>
          <w:sz w:val="28"/>
          <w:szCs w:val="28"/>
        </w:rPr>
      </w:pPr>
      <w:r w:rsidRPr="003A1800">
        <w:rPr>
          <w:sz w:val="28"/>
          <w:szCs w:val="28"/>
        </w:rPr>
        <w:t xml:space="preserve">Глава  Администрации  </w:t>
      </w:r>
    </w:p>
    <w:p w:rsidR="001F5A35" w:rsidRPr="003A1800" w:rsidRDefault="001F5A35" w:rsidP="001F5A35">
      <w:pPr>
        <w:pStyle w:val="a4"/>
        <w:jc w:val="both"/>
        <w:rPr>
          <w:sz w:val="28"/>
          <w:szCs w:val="28"/>
        </w:rPr>
      </w:pPr>
      <w:r w:rsidRPr="003A1800">
        <w:rPr>
          <w:sz w:val="28"/>
          <w:szCs w:val="28"/>
        </w:rPr>
        <w:t xml:space="preserve">Тымского  сельского поселения                </w:t>
      </w:r>
      <w:r w:rsidR="009C17EF" w:rsidRPr="003A1800">
        <w:rPr>
          <w:sz w:val="28"/>
          <w:szCs w:val="28"/>
        </w:rPr>
        <w:t xml:space="preserve">   </w:t>
      </w:r>
      <w:r w:rsidR="009C17EF" w:rsidRPr="003A1800">
        <w:rPr>
          <w:sz w:val="28"/>
          <w:szCs w:val="28"/>
        </w:rPr>
        <w:tab/>
      </w:r>
      <w:r w:rsidR="009C17EF" w:rsidRPr="003A1800">
        <w:rPr>
          <w:sz w:val="28"/>
          <w:szCs w:val="28"/>
        </w:rPr>
        <w:tab/>
        <w:t xml:space="preserve">      </w:t>
      </w:r>
      <w:r w:rsidR="003A1800">
        <w:rPr>
          <w:sz w:val="28"/>
          <w:szCs w:val="28"/>
        </w:rPr>
        <w:t xml:space="preserve">        </w:t>
      </w:r>
      <w:r w:rsidR="009C17EF" w:rsidRPr="003A1800">
        <w:rPr>
          <w:sz w:val="28"/>
          <w:szCs w:val="28"/>
        </w:rPr>
        <w:t xml:space="preserve"> К.Ф. Важенин</w:t>
      </w:r>
    </w:p>
    <w:p w:rsidR="009C17EF" w:rsidRPr="003A1800" w:rsidRDefault="009C17EF" w:rsidP="009C17EF">
      <w:pPr>
        <w:widowControl w:val="0"/>
        <w:suppressAutoHyphens/>
        <w:autoSpaceDN w:val="0"/>
        <w:jc w:val="both"/>
        <w:textAlignment w:val="baseline"/>
        <w:rPr>
          <w:rFonts w:eastAsia="Andale Sans UI"/>
          <w:bCs/>
          <w:kern w:val="3"/>
          <w:sz w:val="28"/>
          <w:szCs w:val="28"/>
          <w:lang w:eastAsia="en-US" w:bidi="en-US"/>
        </w:rPr>
      </w:pPr>
      <w:r w:rsidRPr="003A1800">
        <w:rPr>
          <w:rFonts w:eastAsia="Andale Sans UI"/>
          <w:bCs/>
          <w:kern w:val="3"/>
          <w:sz w:val="28"/>
          <w:szCs w:val="28"/>
          <w:lang w:eastAsia="en-US" w:bidi="en-US"/>
        </w:rPr>
        <w:t xml:space="preserve">             </w:t>
      </w:r>
    </w:p>
    <w:sectPr w:rsidR="009C17EF" w:rsidRPr="003A1800" w:rsidSect="00853A1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2A6C"/>
    <w:rsid w:val="00003855"/>
    <w:rsid w:val="00007272"/>
    <w:rsid w:val="0001746D"/>
    <w:rsid w:val="0002097F"/>
    <w:rsid w:val="00023103"/>
    <w:rsid w:val="000326DA"/>
    <w:rsid w:val="00044330"/>
    <w:rsid w:val="00074D2A"/>
    <w:rsid w:val="000B428E"/>
    <w:rsid w:val="000C0015"/>
    <w:rsid w:val="000C172A"/>
    <w:rsid w:val="000D330A"/>
    <w:rsid w:val="00106F2F"/>
    <w:rsid w:val="00107273"/>
    <w:rsid w:val="00124DD1"/>
    <w:rsid w:val="00126D86"/>
    <w:rsid w:val="00134E47"/>
    <w:rsid w:val="001553BD"/>
    <w:rsid w:val="00156936"/>
    <w:rsid w:val="001712DC"/>
    <w:rsid w:val="00172D6C"/>
    <w:rsid w:val="00187029"/>
    <w:rsid w:val="00197246"/>
    <w:rsid w:val="001B23EA"/>
    <w:rsid w:val="001D02DB"/>
    <w:rsid w:val="001F5A35"/>
    <w:rsid w:val="00200D65"/>
    <w:rsid w:val="002016FE"/>
    <w:rsid w:val="00203326"/>
    <w:rsid w:val="00204853"/>
    <w:rsid w:val="00223745"/>
    <w:rsid w:val="00225725"/>
    <w:rsid w:val="00257247"/>
    <w:rsid w:val="00266C16"/>
    <w:rsid w:val="0026789B"/>
    <w:rsid w:val="0027548F"/>
    <w:rsid w:val="0028222E"/>
    <w:rsid w:val="00285E58"/>
    <w:rsid w:val="002A0CF6"/>
    <w:rsid w:val="002A1463"/>
    <w:rsid w:val="002A4229"/>
    <w:rsid w:val="002A43F6"/>
    <w:rsid w:val="002B1B2E"/>
    <w:rsid w:val="002B4263"/>
    <w:rsid w:val="002B7AC4"/>
    <w:rsid w:val="002C1E5D"/>
    <w:rsid w:val="002D0592"/>
    <w:rsid w:val="002D2E35"/>
    <w:rsid w:val="002E4D14"/>
    <w:rsid w:val="002F5C72"/>
    <w:rsid w:val="00320D3E"/>
    <w:rsid w:val="00334A81"/>
    <w:rsid w:val="0033720A"/>
    <w:rsid w:val="00340C02"/>
    <w:rsid w:val="00361860"/>
    <w:rsid w:val="0037055F"/>
    <w:rsid w:val="00371CE1"/>
    <w:rsid w:val="003A1800"/>
    <w:rsid w:val="003B1BE0"/>
    <w:rsid w:val="003D5F50"/>
    <w:rsid w:val="0042019E"/>
    <w:rsid w:val="00422A73"/>
    <w:rsid w:val="00431938"/>
    <w:rsid w:val="00434A98"/>
    <w:rsid w:val="00454EE1"/>
    <w:rsid w:val="0047086F"/>
    <w:rsid w:val="004827E1"/>
    <w:rsid w:val="0048646D"/>
    <w:rsid w:val="004A5A7C"/>
    <w:rsid w:val="004D0432"/>
    <w:rsid w:val="004D50BA"/>
    <w:rsid w:val="004F0880"/>
    <w:rsid w:val="005004BC"/>
    <w:rsid w:val="00515061"/>
    <w:rsid w:val="005161A1"/>
    <w:rsid w:val="00566FB7"/>
    <w:rsid w:val="005721BD"/>
    <w:rsid w:val="00573A29"/>
    <w:rsid w:val="005A1DA6"/>
    <w:rsid w:val="005D0023"/>
    <w:rsid w:val="005D1484"/>
    <w:rsid w:val="005D3529"/>
    <w:rsid w:val="005F4E91"/>
    <w:rsid w:val="006022A6"/>
    <w:rsid w:val="00603678"/>
    <w:rsid w:val="00606BF8"/>
    <w:rsid w:val="00632203"/>
    <w:rsid w:val="00657A81"/>
    <w:rsid w:val="00663EB2"/>
    <w:rsid w:val="00664161"/>
    <w:rsid w:val="006649C3"/>
    <w:rsid w:val="00670829"/>
    <w:rsid w:val="00672BE4"/>
    <w:rsid w:val="00697286"/>
    <w:rsid w:val="006A10BD"/>
    <w:rsid w:val="006C0DFE"/>
    <w:rsid w:val="006D3984"/>
    <w:rsid w:val="006E1EDA"/>
    <w:rsid w:val="0071700C"/>
    <w:rsid w:val="0074514F"/>
    <w:rsid w:val="007752A8"/>
    <w:rsid w:val="00785182"/>
    <w:rsid w:val="0078773A"/>
    <w:rsid w:val="007B5178"/>
    <w:rsid w:val="007B6044"/>
    <w:rsid w:val="007D248F"/>
    <w:rsid w:val="007E6D74"/>
    <w:rsid w:val="00800415"/>
    <w:rsid w:val="008048D7"/>
    <w:rsid w:val="008111D2"/>
    <w:rsid w:val="00827AE2"/>
    <w:rsid w:val="00836C26"/>
    <w:rsid w:val="00853A1F"/>
    <w:rsid w:val="00854AA0"/>
    <w:rsid w:val="0086020C"/>
    <w:rsid w:val="00861FAE"/>
    <w:rsid w:val="00866A8C"/>
    <w:rsid w:val="008775B4"/>
    <w:rsid w:val="00882FF4"/>
    <w:rsid w:val="008A199A"/>
    <w:rsid w:val="008A6F52"/>
    <w:rsid w:val="008E2809"/>
    <w:rsid w:val="008E29E1"/>
    <w:rsid w:val="008E4869"/>
    <w:rsid w:val="00916C9D"/>
    <w:rsid w:val="009620A5"/>
    <w:rsid w:val="00971854"/>
    <w:rsid w:val="009819B1"/>
    <w:rsid w:val="00991D1E"/>
    <w:rsid w:val="009A5C5B"/>
    <w:rsid w:val="009B7645"/>
    <w:rsid w:val="009C0952"/>
    <w:rsid w:val="009C12E6"/>
    <w:rsid w:val="009C17EF"/>
    <w:rsid w:val="009F0D56"/>
    <w:rsid w:val="009F2657"/>
    <w:rsid w:val="00A11206"/>
    <w:rsid w:val="00A2402F"/>
    <w:rsid w:val="00A34923"/>
    <w:rsid w:val="00A371D0"/>
    <w:rsid w:val="00A41244"/>
    <w:rsid w:val="00A42A07"/>
    <w:rsid w:val="00A91206"/>
    <w:rsid w:val="00A92979"/>
    <w:rsid w:val="00A969EB"/>
    <w:rsid w:val="00AA7779"/>
    <w:rsid w:val="00AB2E32"/>
    <w:rsid w:val="00AF07A7"/>
    <w:rsid w:val="00AF0E8F"/>
    <w:rsid w:val="00B07922"/>
    <w:rsid w:val="00B21EA9"/>
    <w:rsid w:val="00B361EC"/>
    <w:rsid w:val="00B440E7"/>
    <w:rsid w:val="00B4677B"/>
    <w:rsid w:val="00B479A2"/>
    <w:rsid w:val="00B5028D"/>
    <w:rsid w:val="00B64B02"/>
    <w:rsid w:val="00B7642F"/>
    <w:rsid w:val="00B954FE"/>
    <w:rsid w:val="00BB2687"/>
    <w:rsid w:val="00BB36C0"/>
    <w:rsid w:val="00BC18A7"/>
    <w:rsid w:val="00BE145F"/>
    <w:rsid w:val="00BF761B"/>
    <w:rsid w:val="00C07462"/>
    <w:rsid w:val="00C34C4F"/>
    <w:rsid w:val="00C476F0"/>
    <w:rsid w:val="00C55E42"/>
    <w:rsid w:val="00C67412"/>
    <w:rsid w:val="00C83AFC"/>
    <w:rsid w:val="00C86902"/>
    <w:rsid w:val="00C908DC"/>
    <w:rsid w:val="00CA4D39"/>
    <w:rsid w:val="00CC65A2"/>
    <w:rsid w:val="00CE6314"/>
    <w:rsid w:val="00CF3C3F"/>
    <w:rsid w:val="00D16E1B"/>
    <w:rsid w:val="00D24BE8"/>
    <w:rsid w:val="00D349D4"/>
    <w:rsid w:val="00D44BD6"/>
    <w:rsid w:val="00D67F5B"/>
    <w:rsid w:val="00D954D2"/>
    <w:rsid w:val="00DA0ABC"/>
    <w:rsid w:val="00DB2A66"/>
    <w:rsid w:val="00DE7218"/>
    <w:rsid w:val="00E61702"/>
    <w:rsid w:val="00E723AF"/>
    <w:rsid w:val="00EA2287"/>
    <w:rsid w:val="00EA6275"/>
    <w:rsid w:val="00EB2959"/>
    <w:rsid w:val="00EB31CB"/>
    <w:rsid w:val="00EB66AC"/>
    <w:rsid w:val="00ED256B"/>
    <w:rsid w:val="00F02F45"/>
    <w:rsid w:val="00F40C9D"/>
    <w:rsid w:val="00F6260B"/>
    <w:rsid w:val="00F64734"/>
    <w:rsid w:val="00F74601"/>
    <w:rsid w:val="00F903AB"/>
    <w:rsid w:val="00F91C0A"/>
    <w:rsid w:val="00F933BA"/>
    <w:rsid w:val="00FA0725"/>
    <w:rsid w:val="00FA33B5"/>
    <w:rsid w:val="00FA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B70399731D36D4CB02A461033E9AC033D5A11651B72D3DD9B2673EFB24B4DEF7EF594F61ED6E9F3D83CE4F558D537C0FE5503E1CH6XA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B70399731D36D4CB02A461033E9AC033D5A11651B72D3DD9B2673EFB24B4DEF7EF594F61E96E9F3D83CE4F558D537C0FE5503E1CH6X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15050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Админ</cp:lastModifiedBy>
  <cp:revision>8</cp:revision>
  <cp:lastPrinted>2020-12-16T08:44:00Z</cp:lastPrinted>
  <dcterms:created xsi:type="dcterms:W3CDTF">2020-12-15T05:37:00Z</dcterms:created>
  <dcterms:modified xsi:type="dcterms:W3CDTF">2020-12-16T08:45:00Z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