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F34839" w:rsidRDefault="00F34839" w:rsidP="00F34839">
      <w:pPr>
        <w:jc w:val="center"/>
        <w:rPr>
          <w:b/>
          <w:sz w:val="22"/>
          <w:szCs w:val="22"/>
        </w:rPr>
      </w:pPr>
      <w:r>
        <w:rPr>
          <w:color w:val="FF0000"/>
          <w:sz w:val="22"/>
          <w:szCs w:val="22"/>
        </w:rPr>
        <w:t xml:space="preserve">(С </w:t>
      </w:r>
      <w:proofErr w:type="spellStart"/>
      <w:r>
        <w:rPr>
          <w:color w:val="FF0000"/>
          <w:sz w:val="22"/>
          <w:szCs w:val="22"/>
        </w:rPr>
        <w:t>изм</w:t>
      </w:r>
      <w:proofErr w:type="spellEnd"/>
      <w:r>
        <w:rPr>
          <w:color w:val="FF0000"/>
          <w:sz w:val="22"/>
          <w:szCs w:val="22"/>
        </w:rPr>
        <w:t>. от 13.04.2022 № 16</w:t>
      </w:r>
      <w:r w:rsidR="000B0512">
        <w:rPr>
          <w:color w:val="FF0000"/>
          <w:sz w:val="22"/>
          <w:szCs w:val="22"/>
        </w:rPr>
        <w:t>; от 30.05.2023 № 25</w:t>
      </w:r>
      <w:r w:rsidR="00C01F9C">
        <w:rPr>
          <w:color w:val="FF0000"/>
          <w:sz w:val="22"/>
          <w:szCs w:val="22"/>
        </w:rPr>
        <w:t>; от 02.08.2023 № 34</w:t>
      </w:r>
      <w:r>
        <w:rPr>
          <w:color w:val="FF0000"/>
          <w:sz w:val="22"/>
          <w:szCs w:val="22"/>
        </w:rPr>
        <w:t>)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302138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06</w:t>
      </w:r>
      <w:r w:rsidR="001020A3">
        <w:rPr>
          <w:sz w:val="26"/>
          <w:szCs w:val="26"/>
        </w:rPr>
        <w:t>.09.2021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 w:rsidR="00680D25">
        <w:rPr>
          <w:sz w:val="26"/>
          <w:szCs w:val="26"/>
        </w:rPr>
        <w:t xml:space="preserve">                                         </w:t>
      </w:r>
      <w:r w:rsidR="00EE5F53">
        <w:rPr>
          <w:sz w:val="26"/>
          <w:szCs w:val="26"/>
        </w:rPr>
        <w:t xml:space="preserve">      </w:t>
      </w:r>
      <w:r w:rsidR="00720096" w:rsidRPr="00CA0504">
        <w:rPr>
          <w:sz w:val="26"/>
          <w:szCs w:val="26"/>
        </w:rPr>
        <w:t xml:space="preserve"> </w:t>
      </w:r>
      <w:r w:rsidR="00D837E0">
        <w:rPr>
          <w:sz w:val="26"/>
          <w:szCs w:val="26"/>
        </w:rPr>
        <w:t xml:space="preserve">№ </w:t>
      </w:r>
      <w:r>
        <w:rPr>
          <w:sz w:val="26"/>
          <w:szCs w:val="26"/>
        </w:rPr>
        <w:t>26</w:t>
      </w:r>
      <w:r w:rsidR="00D837E0">
        <w:rPr>
          <w:sz w:val="26"/>
          <w:szCs w:val="26"/>
        </w:rPr>
        <w:t xml:space="preserve"> </w:t>
      </w:r>
      <w:bookmarkStart w:id="0" w:name="_GoBack"/>
      <w:bookmarkEnd w:id="0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E5F53" w:rsidRDefault="00D85680" w:rsidP="00D837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>Об   утвержде</w:t>
      </w:r>
      <w:r w:rsidR="00D837E0">
        <w:rPr>
          <w:b/>
          <w:sz w:val="26"/>
          <w:szCs w:val="26"/>
        </w:rPr>
        <w:t xml:space="preserve">нии    Порядка   </w:t>
      </w:r>
      <w:r w:rsidR="00D837E0" w:rsidRPr="00D837E0">
        <w:rPr>
          <w:b/>
          <w:sz w:val="26"/>
          <w:szCs w:val="26"/>
        </w:rPr>
        <w:t xml:space="preserve">предоставления субсидий </w:t>
      </w:r>
    </w:p>
    <w:p w:rsidR="00EE5F53" w:rsidRDefault="00D837E0" w:rsidP="00D837E0">
      <w:pPr>
        <w:jc w:val="both"/>
        <w:rPr>
          <w:b/>
          <w:sz w:val="26"/>
          <w:szCs w:val="26"/>
        </w:rPr>
      </w:pPr>
      <w:proofErr w:type="gramStart"/>
      <w:r w:rsidRPr="00D837E0">
        <w:rPr>
          <w:b/>
          <w:sz w:val="26"/>
          <w:szCs w:val="26"/>
        </w:rPr>
        <w:t xml:space="preserve">юридическим лицам (за исключением </w:t>
      </w:r>
      <w:r w:rsidR="00D85680">
        <w:rPr>
          <w:b/>
          <w:sz w:val="26"/>
          <w:szCs w:val="26"/>
        </w:rPr>
        <w:t xml:space="preserve"> </w:t>
      </w:r>
      <w:r w:rsidRPr="00D837E0">
        <w:rPr>
          <w:b/>
          <w:sz w:val="26"/>
          <w:szCs w:val="26"/>
        </w:rPr>
        <w:t xml:space="preserve">субсидий </w:t>
      </w:r>
      <w:proofErr w:type="gramEnd"/>
    </w:p>
    <w:p w:rsidR="00EE5F53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государственным </w:t>
      </w:r>
      <w:r w:rsidR="00680D25">
        <w:rPr>
          <w:b/>
          <w:sz w:val="26"/>
          <w:szCs w:val="26"/>
        </w:rPr>
        <w:t xml:space="preserve"> </w:t>
      </w:r>
      <w:r w:rsidRPr="00D837E0">
        <w:rPr>
          <w:b/>
          <w:sz w:val="26"/>
          <w:szCs w:val="26"/>
        </w:rPr>
        <w:t xml:space="preserve">(муниципальным) учреждениям), </w:t>
      </w:r>
    </w:p>
    <w:p w:rsidR="00D837E0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индивидуальным </w:t>
      </w:r>
      <w:r w:rsidR="00D85680">
        <w:rPr>
          <w:b/>
          <w:sz w:val="26"/>
          <w:szCs w:val="26"/>
        </w:rPr>
        <w:t xml:space="preserve"> </w:t>
      </w:r>
      <w:r w:rsidRPr="00D837E0">
        <w:rPr>
          <w:b/>
          <w:sz w:val="26"/>
          <w:szCs w:val="26"/>
        </w:rPr>
        <w:t xml:space="preserve">предпринимателям, физическим лицам </w:t>
      </w:r>
    </w:p>
    <w:p w:rsidR="00720096" w:rsidRPr="00D837E0" w:rsidRDefault="00224DB0" w:rsidP="00D837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681240">
        <w:rPr>
          <w:b/>
          <w:sz w:val="26"/>
          <w:szCs w:val="26"/>
        </w:rPr>
        <w:t xml:space="preserve">производителям товаров, работ, услуг </w:t>
      </w:r>
      <w:r w:rsidR="00D837E0" w:rsidRPr="00D837E0">
        <w:rPr>
          <w:b/>
          <w:sz w:val="26"/>
          <w:szCs w:val="26"/>
        </w:rPr>
        <w:t>на территории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муниципального образования «</w:t>
      </w:r>
      <w:proofErr w:type="spellStart"/>
      <w:r w:rsidRPr="00CA0504">
        <w:rPr>
          <w:b/>
          <w:sz w:val="26"/>
          <w:szCs w:val="26"/>
        </w:rPr>
        <w:t>Тымское</w:t>
      </w:r>
      <w:proofErr w:type="spellEnd"/>
      <w:r w:rsidR="00D85680">
        <w:rPr>
          <w:b/>
          <w:sz w:val="26"/>
          <w:szCs w:val="26"/>
        </w:rPr>
        <w:t xml:space="preserve"> </w:t>
      </w:r>
      <w:r w:rsidR="00EE5F53">
        <w:rPr>
          <w:b/>
          <w:sz w:val="26"/>
          <w:szCs w:val="26"/>
        </w:rPr>
        <w:t>сельское поселение»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p w:rsidR="002E5ED2" w:rsidRDefault="002E5ED2" w:rsidP="002E5ED2">
      <w:pPr>
        <w:ind w:firstLine="426"/>
        <w:jc w:val="both"/>
        <w:rPr>
          <w:bCs/>
          <w:sz w:val="26"/>
          <w:szCs w:val="26"/>
        </w:rPr>
      </w:pPr>
      <w:r w:rsidRPr="00401836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целях урегулирования отношений, связанных с предоставлением субсидий из бюджета муниципального образования «</w:t>
      </w:r>
      <w:proofErr w:type="spellStart"/>
      <w:r>
        <w:rPr>
          <w:bCs/>
          <w:sz w:val="26"/>
          <w:szCs w:val="26"/>
        </w:rPr>
        <w:t>Тымское</w:t>
      </w:r>
      <w:proofErr w:type="spellEnd"/>
      <w:r>
        <w:rPr>
          <w:bCs/>
          <w:sz w:val="26"/>
          <w:szCs w:val="26"/>
        </w:rPr>
        <w:t xml:space="preserve"> сельское поселение» в </w:t>
      </w:r>
      <w:r w:rsidRPr="00401836">
        <w:rPr>
          <w:bCs/>
          <w:sz w:val="26"/>
          <w:szCs w:val="26"/>
        </w:rPr>
        <w:t>соответствии со статьей 78 Бюджетного кодекса Российской Федерации, руководствуясь Уставом муниципального образования «</w:t>
      </w:r>
      <w:proofErr w:type="spellStart"/>
      <w:r>
        <w:rPr>
          <w:bCs/>
          <w:sz w:val="26"/>
          <w:szCs w:val="26"/>
        </w:rPr>
        <w:t>Тымское</w:t>
      </w:r>
      <w:proofErr w:type="spellEnd"/>
      <w:r>
        <w:rPr>
          <w:bCs/>
          <w:sz w:val="26"/>
          <w:szCs w:val="26"/>
        </w:rPr>
        <w:t xml:space="preserve"> сельское поселение</w:t>
      </w:r>
      <w:r w:rsidRPr="004018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а также решением Совета Тымского сельского поселения о бюджете муниципального образования «</w:t>
      </w:r>
      <w:proofErr w:type="spellStart"/>
      <w:r>
        <w:rPr>
          <w:bCs/>
          <w:sz w:val="26"/>
          <w:szCs w:val="26"/>
        </w:rPr>
        <w:t>Тымское</w:t>
      </w:r>
      <w:proofErr w:type="spellEnd"/>
      <w:r>
        <w:rPr>
          <w:bCs/>
          <w:sz w:val="26"/>
          <w:szCs w:val="26"/>
        </w:rPr>
        <w:t xml:space="preserve"> сельское поселение»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EE5F53" w:rsidRDefault="00EE5F53" w:rsidP="00EE5F5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2E5ED2" w:rsidRDefault="00EE5F53" w:rsidP="00EE5F53">
      <w:pPr>
        <w:pStyle w:val="aff1"/>
        <w:jc w:val="both"/>
        <w:rPr>
          <w:sz w:val="26"/>
          <w:szCs w:val="26"/>
        </w:rPr>
      </w:pPr>
      <w:r w:rsidRPr="00EE5F53">
        <w:t xml:space="preserve">   1.</w:t>
      </w:r>
      <w:r>
        <w:rPr>
          <w:b/>
          <w:sz w:val="28"/>
          <w:szCs w:val="28"/>
        </w:rPr>
        <w:t xml:space="preserve"> </w:t>
      </w:r>
      <w:r w:rsidR="002E5ED2" w:rsidRPr="00D753DE">
        <w:rPr>
          <w:sz w:val="26"/>
          <w:szCs w:val="26"/>
        </w:rPr>
        <w:t xml:space="preserve">Утвердить </w:t>
      </w:r>
      <w:r w:rsidR="002E5ED2" w:rsidRPr="00401836">
        <w:rPr>
          <w:sz w:val="26"/>
          <w:szCs w:val="26"/>
        </w:rPr>
        <w:t xml:space="preserve">Порядок предоставления субсидий юридическим лицам </w:t>
      </w:r>
      <w:r>
        <w:rPr>
          <w:sz w:val="26"/>
          <w:szCs w:val="26"/>
        </w:rPr>
        <w:t xml:space="preserve"> </w:t>
      </w:r>
      <w:r w:rsidR="002E5ED2" w:rsidRPr="00401836">
        <w:rPr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</w:t>
      </w:r>
      <w:r w:rsidR="00224DB0">
        <w:rPr>
          <w:sz w:val="26"/>
          <w:szCs w:val="26"/>
        </w:rPr>
        <w:t xml:space="preserve">- </w:t>
      </w:r>
      <w:r w:rsidR="00681240">
        <w:rPr>
          <w:sz w:val="26"/>
          <w:szCs w:val="26"/>
        </w:rPr>
        <w:t xml:space="preserve">производителям товаров, работ, услуг </w:t>
      </w:r>
      <w:r w:rsidR="002E5ED2" w:rsidRPr="00401836">
        <w:rPr>
          <w:sz w:val="26"/>
          <w:szCs w:val="26"/>
        </w:rPr>
        <w:t>на территории муни</w:t>
      </w:r>
      <w:r w:rsidR="002E5ED2">
        <w:rPr>
          <w:sz w:val="26"/>
          <w:szCs w:val="26"/>
        </w:rPr>
        <w:t>ципального образования «</w:t>
      </w:r>
      <w:proofErr w:type="spellStart"/>
      <w:r w:rsidR="002E5ED2">
        <w:rPr>
          <w:sz w:val="26"/>
          <w:szCs w:val="26"/>
        </w:rPr>
        <w:t>Тым</w:t>
      </w:r>
      <w:r w:rsidR="002E5ED2" w:rsidRPr="00401836">
        <w:rPr>
          <w:sz w:val="26"/>
          <w:szCs w:val="26"/>
        </w:rPr>
        <w:t>ское</w:t>
      </w:r>
      <w:proofErr w:type="spellEnd"/>
      <w:r w:rsidR="002E5ED2" w:rsidRPr="00401836">
        <w:rPr>
          <w:sz w:val="26"/>
          <w:szCs w:val="26"/>
        </w:rPr>
        <w:t xml:space="preserve"> сельское поселение»,</w:t>
      </w:r>
      <w:r w:rsidR="002E5ED2" w:rsidRPr="00D753DE">
        <w:rPr>
          <w:sz w:val="26"/>
          <w:szCs w:val="26"/>
        </w:rPr>
        <w:t xml:space="preserve"> согласно приложению к настоящему постановлению.</w:t>
      </w:r>
    </w:p>
    <w:p w:rsidR="00EE5F53" w:rsidRDefault="00EE5F53" w:rsidP="00EE5F53">
      <w:pPr>
        <w:widowControl w:val="0"/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2. Признать утратившими силу:</w:t>
      </w:r>
    </w:p>
    <w:p w:rsidR="00EE5F53" w:rsidRDefault="00EE5F53" w:rsidP="00EE5F53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- </w:t>
      </w:r>
      <w:r w:rsidRPr="00EE5F53">
        <w:rPr>
          <w:color w:val="000000"/>
          <w:sz w:val="26"/>
          <w:szCs w:val="26"/>
        </w:rPr>
        <w:t xml:space="preserve">постановление Администрации Тымского сельского </w:t>
      </w:r>
      <w:r w:rsidRPr="002E5ED2">
        <w:rPr>
          <w:color w:val="000000"/>
          <w:sz w:val="26"/>
          <w:szCs w:val="26"/>
        </w:rPr>
        <w:t>поселения</w:t>
      </w:r>
      <w:r w:rsidRPr="002E5ED2">
        <w:rPr>
          <w:color w:val="000000"/>
          <w:sz w:val="28"/>
          <w:szCs w:val="28"/>
        </w:rPr>
        <w:t xml:space="preserve"> </w:t>
      </w:r>
      <w:r w:rsidRPr="002E5ED2">
        <w:rPr>
          <w:sz w:val="26"/>
          <w:szCs w:val="26"/>
        </w:rPr>
        <w:t>от 26.12.2018 № 61 «Об утверждении Порядка   предоставления   субсидий   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предоставляющим потребителям услуги по электроснабжению на территории муниципального образован</w:t>
      </w:r>
      <w:r>
        <w:rPr>
          <w:sz w:val="26"/>
          <w:szCs w:val="26"/>
        </w:rPr>
        <w:t>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поселение»;</w:t>
      </w:r>
    </w:p>
    <w:p w:rsidR="00EE5F53" w:rsidRPr="00EE5F53" w:rsidRDefault="00EE5F53" w:rsidP="00EE5F53">
      <w:pPr>
        <w:widowControl w:val="0"/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- </w:t>
      </w:r>
      <w:r w:rsidRPr="002E5ED2">
        <w:rPr>
          <w:sz w:val="26"/>
          <w:szCs w:val="26"/>
        </w:rPr>
        <w:t xml:space="preserve"> </w:t>
      </w:r>
      <w:r w:rsidRPr="002E5ED2">
        <w:rPr>
          <w:color w:val="000000"/>
          <w:sz w:val="26"/>
          <w:szCs w:val="26"/>
        </w:rPr>
        <w:t>постановление Администрации Тымского сельского поселения</w:t>
      </w:r>
      <w:r>
        <w:rPr>
          <w:color w:val="000000"/>
          <w:sz w:val="26"/>
          <w:szCs w:val="26"/>
        </w:rPr>
        <w:t xml:space="preserve"> от 21.06.2019 № 26 «</w:t>
      </w:r>
      <w:r w:rsidRPr="002E5ED2">
        <w:rPr>
          <w:sz w:val="26"/>
          <w:szCs w:val="26"/>
        </w:rPr>
        <w:t>О внесении  изменений   и   дополнений  в Постановление      Администрации Тымского</w:t>
      </w:r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>поселения   от    26.12.2018   № 61</w:t>
      </w:r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 xml:space="preserve">«Об   утверждении    Порядка  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предоставляющим потребителям услуги </w:t>
      </w:r>
      <w:proofErr w:type="gramStart"/>
      <w:r w:rsidRPr="002E5ED2">
        <w:rPr>
          <w:sz w:val="26"/>
          <w:szCs w:val="26"/>
        </w:rPr>
        <w:t>по</w:t>
      </w:r>
      <w:proofErr w:type="gramEnd"/>
      <w:r w:rsidRPr="002E5ED2">
        <w:rPr>
          <w:sz w:val="26"/>
          <w:szCs w:val="26"/>
        </w:rPr>
        <w:t xml:space="preserve"> </w:t>
      </w:r>
    </w:p>
    <w:p w:rsidR="00EE5F53" w:rsidRDefault="00EE5F53" w:rsidP="00EE5F53">
      <w:pPr>
        <w:jc w:val="both"/>
        <w:rPr>
          <w:sz w:val="26"/>
          <w:szCs w:val="26"/>
        </w:rPr>
      </w:pPr>
      <w:r w:rsidRPr="002E5ED2">
        <w:rPr>
          <w:sz w:val="26"/>
          <w:szCs w:val="26"/>
        </w:rPr>
        <w:t>электроснабжению на территории</w:t>
      </w:r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>муниципального образования «</w:t>
      </w:r>
      <w:proofErr w:type="spellStart"/>
      <w:r w:rsidRPr="002E5ED2"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>сельск</w:t>
      </w:r>
      <w:r>
        <w:rPr>
          <w:sz w:val="26"/>
          <w:szCs w:val="26"/>
        </w:rPr>
        <w:t>ое поселение»;</w:t>
      </w:r>
    </w:p>
    <w:p w:rsidR="00EE5F53" w:rsidRDefault="00EE5F53" w:rsidP="00EE5F5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- </w:t>
      </w:r>
      <w:r w:rsidRPr="002E5ED2">
        <w:rPr>
          <w:color w:val="000000"/>
          <w:sz w:val="26"/>
          <w:szCs w:val="26"/>
        </w:rPr>
        <w:t>постановление Администрации Тымского сельского поселения</w:t>
      </w:r>
      <w:r>
        <w:rPr>
          <w:color w:val="000000"/>
          <w:sz w:val="26"/>
          <w:szCs w:val="26"/>
        </w:rPr>
        <w:t xml:space="preserve"> от 19.05.2020 № 27 «</w:t>
      </w:r>
      <w:r w:rsidRPr="002E5ED2">
        <w:rPr>
          <w:sz w:val="26"/>
          <w:szCs w:val="26"/>
        </w:rPr>
        <w:t>О   внесении    изменений    в   Постановление      Администрации   Тымского     сельского  поселения   от    26.12.2018   № 61 «Об утверждении    Порядка   предоставления субсидий юридическим лицам (за исключением  субсидий государственным  (муниципальным) учреждениям), индивидуальным  предпринимателям, физическим лицам предоставляющим потребителям услуги по  электроснабжению на территории</w:t>
      </w:r>
      <w:r>
        <w:rPr>
          <w:sz w:val="26"/>
          <w:szCs w:val="26"/>
        </w:rPr>
        <w:t xml:space="preserve"> </w:t>
      </w:r>
      <w:r w:rsidRPr="002E5ED2">
        <w:rPr>
          <w:sz w:val="26"/>
          <w:szCs w:val="26"/>
        </w:rPr>
        <w:t>муниципального образован</w:t>
      </w:r>
      <w:r>
        <w:rPr>
          <w:sz w:val="26"/>
          <w:szCs w:val="26"/>
        </w:rPr>
        <w:t>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поселение».</w:t>
      </w:r>
    </w:p>
    <w:p w:rsidR="002E5ED2" w:rsidRDefault="00EE5F53" w:rsidP="00EE5F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3. </w:t>
      </w:r>
      <w:r w:rsidR="002E5ED2" w:rsidRPr="00EE5F53">
        <w:rPr>
          <w:sz w:val="26"/>
          <w:szCs w:val="26"/>
        </w:rPr>
        <w:t>Наст</w:t>
      </w:r>
      <w:r>
        <w:rPr>
          <w:sz w:val="26"/>
          <w:szCs w:val="26"/>
        </w:rPr>
        <w:t xml:space="preserve">оящее постановление вступает в  силу  </w:t>
      </w:r>
      <w:r w:rsidR="002E5ED2" w:rsidRPr="00EE5F53">
        <w:rPr>
          <w:sz w:val="26"/>
          <w:szCs w:val="26"/>
        </w:rPr>
        <w:t>со  дня  официального</w:t>
      </w:r>
      <w:r>
        <w:rPr>
          <w:sz w:val="26"/>
          <w:szCs w:val="26"/>
        </w:rPr>
        <w:t xml:space="preserve"> </w:t>
      </w:r>
      <w:r w:rsidR="002E5ED2" w:rsidRPr="00D70AF3">
        <w:rPr>
          <w:sz w:val="26"/>
          <w:szCs w:val="26"/>
        </w:rPr>
        <w:t>обнародования.</w:t>
      </w:r>
    </w:p>
    <w:p w:rsidR="00680D25" w:rsidRDefault="00680D25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5ED2" w:rsidRDefault="002E5ED2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5ED2" w:rsidRDefault="002E5ED2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 xml:space="preserve">Тымского сельского поселения                                              </w:t>
      </w:r>
      <w:r w:rsidR="00D85680">
        <w:rPr>
          <w:sz w:val="26"/>
          <w:szCs w:val="26"/>
        </w:rPr>
        <w:t xml:space="preserve">              </w:t>
      </w:r>
      <w:r w:rsidRPr="00CA75BA">
        <w:rPr>
          <w:sz w:val="26"/>
          <w:szCs w:val="26"/>
        </w:rPr>
        <w:t xml:space="preserve">     К.Ф. Важенин</w:t>
      </w:r>
    </w:p>
    <w:p w:rsidR="00BE2225" w:rsidRDefault="00BE2225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2E5ED2" w:rsidRDefault="002E5ED2"/>
    <w:p w:rsidR="007B59DF" w:rsidRDefault="007B59DF"/>
    <w:p w:rsidR="00EE5F53" w:rsidRDefault="00EE5F53"/>
    <w:p w:rsidR="002E5ED2" w:rsidRPr="00EE5F53" w:rsidRDefault="002E5ED2" w:rsidP="002E5ED2">
      <w:pPr>
        <w:jc w:val="right"/>
        <w:rPr>
          <w:sz w:val="22"/>
          <w:szCs w:val="22"/>
        </w:rPr>
      </w:pPr>
      <w:r w:rsidRPr="00EE5F53">
        <w:rPr>
          <w:sz w:val="22"/>
          <w:szCs w:val="22"/>
        </w:rPr>
        <w:lastRenderedPageBreak/>
        <w:t>Утверждено</w:t>
      </w:r>
    </w:p>
    <w:p w:rsidR="002E5ED2" w:rsidRPr="00EE5F53" w:rsidRDefault="002E5ED2" w:rsidP="002E5ED2">
      <w:pPr>
        <w:ind w:left="4820"/>
        <w:jc w:val="right"/>
        <w:rPr>
          <w:sz w:val="22"/>
          <w:szCs w:val="22"/>
        </w:rPr>
      </w:pPr>
      <w:r w:rsidRPr="00EE5F53">
        <w:rPr>
          <w:sz w:val="22"/>
          <w:szCs w:val="22"/>
        </w:rPr>
        <w:t>постановлением Администрации</w:t>
      </w:r>
    </w:p>
    <w:p w:rsidR="002E5ED2" w:rsidRPr="00EE5F53" w:rsidRDefault="002E5ED2" w:rsidP="002E5ED2">
      <w:pPr>
        <w:ind w:left="4820"/>
        <w:jc w:val="right"/>
        <w:rPr>
          <w:sz w:val="22"/>
          <w:szCs w:val="22"/>
        </w:rPr>
      </w:pPr>
      <w:r w:rsidRPr="00EE5F53">
        <w:rPr>
          <w:sz w:val="22"/>
          <w:szCs w:val="22"/>
        </w:rPr>
        <w:t>Тымского сельского поселения</w:t>
      </w:r>
    </w:p>
    <w:p w:rsidR="002E5ED2" w:rsidRPr="00EE5F53" w:rsidRDefault="002E5ED2" w:rsidP="002E5ED2">
      <w:pPr>
        <w:ind w:left="4820"/>
        <w:jc w:val="right"/>
        <w:rPr>
          <w:sz w:val="22"/>
          <w:szCs w:val="22"/>
        </w:rPr>
      </w:pPr>
      <w:r w:rsidRPr="00EE5F53">
        <w:rPr>
          <w:sz w:val="22"/>
          <w:szCs w:val="22"/>
        </w:rPr>
        <w:t xml:space="preserve">от </w:t>
      </w:r>
      <w:r w:rsidR="00302138" w:rsidRPr="00EE5F53">
        <w:rPr>
          <w:sz w:val="22"/>
          <w:szCs w:val="22"/>
        </w:rPr>
        <w:t>06</w:t>
      </w:r>
      <w:r w:rsidRPr="00EE5F53">
        <w:rPr>
          <w:sz w:val="22"/>
          <w:szCs w:val="22"/>
        </w:rPr>
        <w:t xml:space="preserve">.09.2021 № </w:t>
      </w:r>
      <w:r w:rsidR="00302138" w:rsidRPr="00EE5F53">
        <w:rPr>
          <w:sz w:val="22"/>
          <w:szCs w:val="22"/>
        </w:rPr>
        <w:t>26</w:t>
      </w:r>
    </w:p>
    <w:p w:rsidR="002E5ED2" w:rsidRPr="00EE5F53" w:rsidRDefault="002E5ED2" w:rsidP="002E5ED2">
      <w:pPr>
        <w:jc w:val="right"/>
        <w:rPr>
          <w:sz w:val="22"/>
          <w:szCs w:val="22"/>
        </w:rPr>
      </w:pPr>
      <w:r w:rsidRPr="00EE5F53">
        <w:rPr>
          <w:sz w:val="22"/>
          <w:szCs w:val="22"/>
        </w:rPr>
        <w:t>Приложение</w:t>
      </w:r>
    </w:p>
    <w:p w:rsidR="002E5ED2" w:rsidRPr="00EE5F53" w:rsidRDefault="002E5ED2" w:rsidP="002E5ED2">
      <w:pPr>
        <w:jc w:val="center"/>
        <w:rPr>
          <w:b/>
          <w:sz w:val="22"/>
          <w:szCs w:val="22"/>
        </w:rPr>
      </w:pPr>
    </w:p>
    <w:p w:rsidR="002E5ED2" w:rsidRPr="00EE5F53" w:rsidRDefault="002E5ED2" w:rsidP="002E5ED2">
      <w:pPr>
        <w:jc w:val="center"/>
        <w:rPr>
          <w:b/>
          <w:bCs/>
          <w:sz w:val="22"/>
          <w:szCs w:val="22"/>
        </w:rPr>
      </w:pPr>
      <w:r w:rsidRPr="00EE5F53">
        <w:rPr>
          <w:b/>
          <w:bCs/>
          <w:sz w:val="22"/>
          <w:szCs w:val="22"/>
        </w:rPr>
        <w:t>Порядок</w:t>
      </w:r>
    </w:p>
    <w:p w:rsidR="002E5ED2" w:rsidRPr="00EE5F53" w:rsidRDefault="002E5ED2" w:rsidP="002E5ED2">
      <w:pPr>
        <w:ind w:firstLine="426"/>
        <w:jc w:val="center"/>
        <w:rPr>
          <w:b/>
          <w:bCs/>
        </w:rPr>
      </w:pPr>
      <w:r w:rsidRPr="00EE5F53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224DB0" w:rsidRPr="00EE5F53">
        <w:rPr>
          <w:b/>
          <w:bCs/>
        </w:rPr>
        <w:t xml:space="preserve">- </w:t>
      </w:r>
      <w:r w:rsidR="00681240" w:rsidRPr="00EE5F53">
        <w:rPr>
          <w:b/>
          <w:bCs/>
        </w:rPr>
        <w:t xml:space="preserve">производителям товаров, работ, услуг </w:t>
      </w:r>
      <w:r w:rsidRPr="00EE5F53">
        <w:rPr>
          <w:b/>
          <w:bCs/>
        </w:rPr>
        <w:t>на территории муниципального образования «</w:t>
      </w:r>
      <w:proofErr w:type="spellStart"/>
      <w:r w:rsidRPr="00EE5F53">
        <w:rPr>
          <w:b/>
          <w:bCs/>
        </w:rPr>
        <w:t>Тымское</w:t>
      </w:r>
      <w:proofErr w:type="spellEnd"/>
      <w:r w:rsidRPr="00EE5F53">
        <w:rPr>
          <w:b/>
          <w:bCs/>
        </w:rPr>
        <w:t xml:space="preserve"> сельское поселение»</w:t>
      </w:r>
    </w:p>
    <w:p w:rsidR="007B59DF" w:rsidRDefault="007B59DF" w:rsidP="002E5ED2">
      <w:pPr>
        <w:ind w:firstLine="426"/>
        <w:jc w:val="center"/>
        <w:rPr>
          <w:bCs/>
        </w:rPr>
      </w:pPr>
    </w:p>
    <w:p w:rsidR="007B59DF" w:rsidRPr="00041187" w:rsidRDefault="007B59DF" w:rsidP="007B59DF">
      <w:pPr>
        <w:pStyle w:val="afa"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41187">
        <w:rPr>
          <w:rFonts w:ascii="Times New Roman" w:eastAsia="Times New Roman" w:hAnsi="Times New Roman" w:cs="Times New Roman"/>
          <w:b/>
          <w:szCs w:val="24"/>
        </w:rPr>
        <w:t>1. Общие положения</w:t>
      </w:r>
    </w:p>
    <w:p w:rsidR="002E5ED2" w:rsidRDefault="002E5ED2" w:rsidP="007B59DF">
      <w:pPr>
        <w:rPr>
          <w:bCs/>
        </w:rPr>
      </w:pPr>
    </w:p>
    <w:p w:rsidR="007B59DF" w:rsidRPr="00417706" w:rsidRDefault="007B59DF" w:rsidP="007B59DF">
      <w:pPr>
        <w:pStyle w:val="afa"/>
        <w:rPr>
          <w:rFonts w:ascii="Times New Roman" w:hAnsi="Times New Roman" w:cs="Times New Roman"/>
          <w:szCs w:val="24"/>
        </w:rPr>
      </w:pPr>
      <w:bookmarkStart w:id="1" w:name="sub_125"/>
      <w:r w:rsidRPr="00417706">
        <w:rPr>
          <w:rFonts w:ascii="Times New Roman" w:hAnsi="Times New Roman" w:cs="Times New Roman"/>
          <w:szCs w:val="24"/>
        </w:rPr>
        <w:t xml:space="preserve">1.1.  </w:t>
      </w:r>
      <w:proofErr w:type="gramStart"/>
      <w:r w:rsidRPr="00417706">
        <w:rPr>
          <w:rFonts w:ascii="Times New Roman" w:hAnsi="Times New Roman" w:cs="Times New Roman"/>
          <w:szCs w:val="24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417706">
        <w:rPr>
          <w:rFonts w:ascii="Times New Roman" w:hAnsi="Times New Roman" w:cs="Times New Roman"/>
          <w:szCs w:val="24"/>
        </w:rPr>
        <w:t xml:space="preserve"> Федерации и отдельных положений некоторых актов Правительства Российской Федерации».</w:t>
      </w:r>
    </w:p>
    <w:p w:rsidR="007B59DF" w:rsidRDefault="007B59DF" w:rsidP="007B59DF">
      <w:pPr>
        <w:pStyle w:val="afa"/>
        <w:rPr>
          <w:rFonts w:ascii="Times New Roman" w:hAnsi="Times New Roman" w:cs="Times New Roman"/>
          <w:szCs w:val="24"/>
        </w:rPr>
      </w:pPr>
      <w:bookmarkStart w:id="2" w:name="sub_10111"/>
      <w:bookmarkEnd w:id="2"/>
      <w:proofErr w:type="gramStart"/>
      <w:r w:rsidRPr="00417706">
        <w:rPr>
          <w:rFonts w:ascii="Times New Roman" w:hAnsi="Times New Roman" w:cs="Times New Roman"/>
          <w:szCs w:val="24"/>
        </w:rPr>
        <w:t xml:space="preserve">Порядок устанавливает механизм предоставления субсидий, из бюджета </w:t>
      </w:r>
      <w:r>
        <w:rPr>
          <w:rFonts w:ascii="Times New Roman" w:hAnsi="Times New Roman" w:cs="Times New Roman"/>
          <w:szCs w:val="24"/>
        </w:rPr>
        <w:t>муниципального образования</w:t>
      </w:r>
      <w:r w:rsidRPr="0080297E">
        <w:rPr>
          <w:rFonts w:ascii="Times New Roman" w:hAnsi="Times New Roman" w:cs="Times New Roman"/>
          <w:szCs w:val="24"/>
        </w:rPr>
        <w:t xml:space="preserve"> </w:t>
      </w:r>
      <w:r w:rsidRPr="00E07299">
        <w:rPr>
          <w:rFonts w:ascii="Times New Roman" w:hAnsi="Times New Roman" w:cs="Times New Roman"/>
          <w:szCs w:val="24"/>
        </w:rPr>
        <w:t>«</w:t>
      </w:r>
      <w:proofErr w:type="spellStart"/>
      <w:r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</w:t>
      </w:r>
      <w:r w:rsidRPr="00E07299">
        <w:rPr>
          <w:rFonts w:ascii="Times New Roman" w:hAnsi="Times New Roman" w:cs="Times New Roman"/>
          <w:szCs w:val="24"/>
        </w:rPr>
        <w:t>сельское поселение»</w:t>
      </w:r>
      <w:r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>юридическим лицам</w:t>
      </w:r>
      <w:r w:rsidRPr="00417706">
        <w:rPr>
          <w:rFonts w:ascii="Times New Roman" w:hAnsi="Times New Roman" w:cs="Times New Roman"/>
          <w:b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>(за исключением субсидий государственным</w:t>
      </w:r>
      <w:r w:rsidRPr="00417706">
        <w:rPr>
          <w:rFonts w:ascii="Times New Roman" w:hAnsi="Times New Roman" w:cs="Times New Roman"/>
          <w:szCs w:val="24"/>
          <w:shd w:val="clear" w:color="auto" w:fill="FFFFFF"/>
        </w:rPr>
        <w:t xml:space="preserve"> (муниципальным) учреждениям)</w:t>
      </w:r>
      <w:r w:rsidRPr="00417706">
        <w:rPr>
          <w:rFonts w:ascii="Times New Roman" w:hAnsi="Times New Roman" w:cs="Times New Roman"/>
          <w:szCs w:val="24"/>
        </w:rPr>
        <w:t>, индивидуа</w:t>
      </w:r>
      <w:r>
        <w:rPr>
          <w:rFonts w:ascii="Times New Roman" w:hAnsi="Times New Roman" w:cs="Times New Roman"/>
          <w:szCs w:val="24"/>
        </w:rPr>
        <w:t>льным предпринимателям, физическим лицам</w:t>
      </w:r>
      <w:r w:rsidRPr="007B59DF">
        <w:rPr>
          <w:bCs/>
        </w:rPr>
        <w:t xml:space="preserve"> </w:t>
      </w:r>
      <w:r w:rsidR="00224DB0">
        <w:rPr>
          <w:bCs/>
        </w:rPr>
        <w:t xml:space="preserve">- </w:t>
      </w:r>
      <w:r w:rsidR="00681240">
        <w:rPr>
          <w:bCs/>
        </w:rPr>
        <w:t xml:space="preserve">производителям товаров, работ, услуг </w:t>
      </w:r>
      <w:r w:rsidRPr="00401836">
        <w:rPr>
          <w:bCs/>
        </w:rPr>
        <w:t>на территории муни</w:t>
      </w:r>
      <w:r>
        <w:rPr>
          <w:bCs/>
        </w:rPr>
        <w:t>ципального образования «</w:t>
      </w:r>
      <w:proofErr w:type="spellStart"/>
      <w:r>
        <w:rPr>
          <w:bCs/>
        </w:rPr>
        <w:t>Тым</w:t>
      </w:r>
      <w:r w:rsidRPr="00401836">
        <w:rPr>
          <w:bCs/>
        </w:rPr>
        <w:t>ское</w:t>
      </w:r>
      <w:proofErr w:type="spellEnd"/>
      <w:r w:rsidRPr="00401836">
        <w:rPr>
          <w:bCs/>
        </w:rPr>
        <w:t xml:space="preserve"> сельское поселение»</w:t>
      </w:r>
      <w:r>
        <w:rPr>
          <w:rFonts w:ascii="Times New Roman" w:hAnsi="Times New Roman" w:cs="Times New Roman"/>
          <w:szCs w:val="24"/>
        </w:rPr>
        <w:t>.</w:t>
      </w:r>
      <w:r w:rsidRPr="00417706"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7B59DF" w:rsidRPr="007D5821" w:rsidRDefault="00CA3167" w:rsidP="007B59DF">
      <w:pPr>
        <w:tabs>
          <w:tab w:val="left" w:pos="0"/>
        </w:tabs>
        <w:jc w:val="both"/>
      </w:pPr>
      <w:r>
        <w:tab/>
      </w:r>
      <w:r w:rsidR="007B59DF" w:rsidRPr="00417706">
        <w:t>1.2. Целью предоставления с</w:t>
      </w:r>
      <w:r w:rsidR="007B59DF">
        <w:t xml:space="preserve">убсидии </w:t>
      </w:r>
      <w:r w:rsidR="007B59DF" w:rsidRPr="00417706">
        <w:t xml:space="preserve">является достижение показателей и результатов, определенных </w:t>
      </w:r>
      <w:r w:rsidR="007B59DF">
        <w:t xml:space="preserve">муниципальной программой </w:t>
      </w:r>
      <w:r w:rsidR="007B59DF" w:rsidRPr="007B59DF">
        <w:rPr>
          <w:b/>
        </w:rPr>
        <w:t>«</w:t>
      </w:r>
      <w:r w:rsidR="00681240" w:rsidRPr="00681240">
        <w:t>Об утверждении</w:t>
      </w:r>
      <w:r w:rsidR="00681240">
        <w:rPr>
          <w:b/>
        </w:rPr>
        <w:t xml:space="preserve"> </w:t>
      </w:r>
      <w:r w:rsidR="00681240">
        <w:t>муниципальной программы</w:t>
      </w:r>
      <w:r w:rsidR="00681240" w:rsidRPr="00681240">
        <w:t xml:space="preserve"> комплексного развития систем коммунальной инфраструктуры муниципального образования «</w:t>
      </w:r>
      <w:proofErr w:type="spellStart"/>
      <w:r w:rsidR="00681240" w:rsidRPr="00681240">
        <w:t>Тымское</w:t>
      </w:r>
      <w:proofErr w:type="spellEnd"/>
      <w:r w:rsidR="00681240" w:rsidRPr="00681240">
        <w:t xml:space="preserve">  сельское поселение» </w:t>
      </w:r>
      <w:proofErr w:type="spellStart"/>
      <w:r w:rsidR="00681240" w:rsidRPr="00681240">
        <w:t>Каргасокского</w:t>
      </w:r>
      <w:proofErr w:type="spellEnd"/>
      <w:r w:rsidR="00681240" w:rsidRPr="00681240">
        <w:t xml:space="preserve"> района Томской области на 2016-2020 годы с учетом перспективы до 2033 года</w:t>
      </w:r>
      <w:r w:rsidR="00681240">
        <w:t>», утвержденной постановлением администрации Тымского сельского поселения от 29.12.2016 № 71.</w:t>
      </w:r>
    </w:p>
    <w:p w:rsidR="007B59DF" w:rsidRDefault="007B59DF" w:rsidP="007B59DF">
      <w:pPr>
        <w:pStyle w:val="afa"/>
        <w:rPr>
          <w:rFonts w:ascii="Times New Roman" w:hAnsi="Times New Roman" w:cs="Times New Roman"/>
          <w:szCs w:val="24"/>
        </w:rPr>
      </w:pPr>
      <w:proofErr w:type="gramStart"/>
      <w:r w:rsidRPr="00417706">
        <w:rPr>
          <w:rFonts w:ascii="Times New Roman" w:hAnsi="Times New Roman" w:cs="Times New Roman"/>
          <w:szCs w:val="24"/>
        </w:rPr>
        <w:t xml:space="preserve">Субсидия предоставляется главным распорядителем средств местного бюджета - администрацией </w:t>
      </w:r>
      <w:r w:rsidRPr="00BA34D0">
        <w:rPr>
          <w:rFonts w:ascii="Times New Roman" w:hAnsi="Times New Roman" w:cs="Times New Roman"/>
          <w:szCs w:val="24"/>
        </w:rPr>
        <w:t>муни</w:t>
      </w:r>
      <w:r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 сельское поселение» </w:t>
      </w:r>
      <w:r w:rsidRPr="00E07299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</w:t>
      </w:r>
      <w:proofErr w:type="gramEnd"/>
      <w:r w:rsidRPr="00417706">
        <w:rPr>
          <w:rFonts w:ascii="Times New Roman" w:hAnsi="Times New Roman" w:cs="Times New Roman"/>
          <w:szCs w:val="24"/>
        </w:rPr>
        <w:t xml:space="preserve"> юридическим лицом, индивидуальным предпринимателем, а также с физическим лицом.</w:t>
      </w:r>
    </w:p>
    <w:p w:rsidR="00F34839" w:rsidRPr="00F34839" w:rsidRDefault="00F34839" w:rsidP="007B59DF">
      <w:pPr>
        <w:pStyle w:val="afa"/>
        <w:rPr>
          <w:rFonts w:ascii="Times New Roman" w:hAnsi="Times New Roman" w:cs="Times New Roman"/>
          <w:szCs w:val="24"/>
        </w:rPr>
      </w:pPr>
      <w:r w:rsidRPr="00F34839">
        <w:rPr>
          <w:szCs w:val="24"/>
          <w:shd w:val="clear" w:color="auto" w:fill="FFFFFF"/>
        </w:rPr>
        <w:t>Информация, содержащая сведения о субсидии, размещается на едином портале бюджетной системы Российской Федерации в информационно-телекоммуникационной сети Интернет.</w:t>
      </w:r>
    </w:p>
    <w:p w:rsidR="007B59DF" w:rsidRPr="00417706" w:rsidRDefault="007B59DF" w:rsidP="007B59DF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 xml:space="preserve">1.3. </w:t>
      </w:r>
      <w:proofErr w:type="gramStart"/>
      <w:r w:rsidRPr="00417706">
        <w:rPr>
          <w:rFonts w:ascii="Times New Roman" w:hAnsi="Times New Roman" w:cs="Times New Roman"/>
          <w:szCs w:val="24"/>
        </w:rPr>
        <w:t>Субсидия предоставляется юридическим лицам (за исключением субсидий государственным (муниципальным) учреждениям), индивидуа</w:t>
      </w:r>
      <w:r>
        <w:rPr>
          <w:rFonts w:ascii="Times New Roman" w:hAnsi="Times New Roman" w:cs="Times New Roman"/>
          <w:szCs w:val="24"/>
        </w:rPr>
        <w:t xml:space="preserve">льным предпринимателям,                                                                                        </w:t>
      </w:r>
      <w:r w:rsidRPr="00417706">
        <w:rPr>
          <w:rFonts w:ascii="Times New Roman" w:hAnsi="Times New Roman" w:cs="Times New Roman"/>
          <w:szCs w:val="24"/>
        </w:rPr>
        <w:t xml:space="preserve">физическим лицам </w:t>
      </w:r>
      <w:r w:rsidR="00681240">
        <w:rPr>
          <w:rFonts w:ascii="Times New Roman" w:hAnsi="Times New Roman" w:cs="Times New Roman"/>
          <w:szCs w:val="24"/>
        </w:rPr>
        <w:t xml:space="preserve">производителям товаров, работ, услуг </w:t>
      </w:r>
      <w:r w:rsidR="00F90936" w:rsidRPr="00401836">
        <w:rPr>
          <w:bCs/>
        </w:rPr>
        <w:t>на территории муни</w:t>
      </w:r>
      <w:r w:rsidR="00F90936">
        <w:rPr>
          <w:bCs/>
        </w:rPr>
        <w:t>ципального образования «</w:t>
      </w:r>
      <w:proofErr w:type="spellStart"/>
      <w:r w:rsidR="00F90936">
        <w:rPr>
          <w:bCs/>
        </w:rPr>
        <w:t>Тым</w:t>
      </w:r>
      <w:r w:rsidR="00F90936" w:rsidRPr="00401836">
        <w:rPr>
          <w:bCs/>
        </w:rPr>
        <w:t>ское</w:t>
      </w:r>
      <w:proofErr w:type="spellEnd"/>
      <w:r w:rsidR="00F90936" w:rsidRPr="00401836">
        <w:rPr>
          <w:bCs/>
        </w:rPr>
        <w:t xml:space="preserve"> сельское поселение»</w:t>
      </w:r>
      <w:r w:rsidR="00F90936">
        <w:rPr>
          <w:rFonts w:ascii="Times New Roman" w:hAnsi="Times New Roman" w:cs="Times New Roman"/>
          <w:szCs w:val="24"/>
        </w:rPr>
        <w:t>,</w:t>
      </w:r>
      <w:r w:rsidR="00F90936" w:rsidRPr="00417706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 xml:space="preserve">(далее - </w:t>
      </w:r>
      <w:r>
        <w:rPr>
          <w:rFonts w:ascii="Times New Roman" w:hAnsi="Times New Roman" w:cs="Times New Roman"/>
          <w:szCs w:val="24"/>
        </w:rPr>
        <w:t xml:space="preserve"> получатель субсидии, </w:t>
      </w:r>
      <w:r w:rsidRPr="00417706">
        <w:rPr>
          <w:rFonts w:ascii="Times New Roman" w:hAnsi="Times New Roman" w:cs="Times New Roman"/>
          <w:szCs w:val="24"/>
        </w:rPr>
        <w:t>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 законодательством Российской Федерации о налогах и сборах;</w:t>
      </w:r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r w:rsidRPr="00BA34D0">
        <w:rPr>
          <w:rFonts w:ascii="Times New Roman" w:hAnsi="Times New Roman" w:cs="Times New Roman"/>
          <w:szCs w:val="24"/>
        </w:rPr>
        <w:t>муни</w:t>
      </w:r>
      <w:r w:rsidR="00F90936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 сельское </w:t>
      </w:r>
      <w:r>
        <w:rPr>
          <w:rFonts w:ascii="Times New Roman" w:hAnsi="Times New Roman" w:cs="Times New Roman"/>
          <w:szCs w:val="24"/>
        </w:rPr>
        <w:t>поселение»</w:t>
      </w:r>
      <w:r w:rsidRPr="00E07299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 xml:space="preserve">субсидий, </w:t>
      </w:r>
      <w:proofErr w:type="gramStart"/>
      <w:r w:rsidRPr="00417706">
        <w:rPr>
          <w:rFonts w:ascii="Times New Roman" w:hAnsi="Times New Roman" w:cs="Times New Roman"/>
          <w:szCs w:val="24"/>
        </w:rPr>
        <w:lastRenderedPageBreak/>
        <w:t>предоставленных</w:t>
      </w:r>
      <w:proofErr w:type="gramEnd"/>
      <w:r w:rsidRPr="00417706">
        <w:rPr>
          <w:rFonts w:ascii="Times New Roman" w:hAnsi="Times New Roman" w:cs="Times New Roman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Pr="00BA34D0">
        <w:rPr>
          <w:rFonts w:ascii="Times New Roman" w:hAnsi="Times New Roman" w:cs="Times New Roman"/>
          <w:szCs w:val="24"/>
        </w:rPr>
        <w:t>муни</w:t>
      </w:r>
      <w:r w:rsidR="00F90936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сельское поселение»</w:t>
      </w:r>
      <w:r w:rsidRPr="00417706">
        <w:rPr>
          <w:rFonts w:ascii="Times New Roman" w:hAnsi="Times New Roman" w:cs="Times New Roman"/>
          <w:szCs w:val="24"/>
        </w:rPr>
        <w:t>;</w:t>
      </w:r>
    </w:p>
    <w:p w:rsidR="007B59DF" w:rsidRPr="00417706" w:rsidRDefault="00F90936" w:rsidP="00F90936">
      <w:pPr>
        <w:pStyle w:val="afa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proofErr w:type="gramStart"/>
      <w:r w:rsidR="007B59DF" w:rsidRPr="00417706">
        <w:rPr>
          <w:rFonts w:ascii="Times New Roman" w:hAnsi="Times New Roman" w:cs="Times New Roman"/>
          <w:szCs w:val="24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proofErr w:type="gramStart"/>
      <w:r w:rsidRPr="00417706">
        <w:rPr>
          <w:rFonts w:ascii="Times New Roman" w:hAnsi="Times New Roman" w:cs="Times New Roman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224DB0">
        <w:rPr>
          <w:rFonts w:ascii="Times New Roman" w:hAnsi="Times New Roman" w:cs="Times New Roman"/>
          <w:szCs w:val="24"/>
        </w:rPr>
        <w:t xml:space="preserve">- </w:t>
      </w:r>
      <w:r w:rsidR="00681240">
        <w:rPr>
          <w:bCs/>
        </w:rPr>
        <w:t>производителям товаров, работ, услуг</w:t>
      </w:r>
      <w:r w:rsidR="00F90936">
        <w:rPr>
          <w:rFonts w:ascii="Times New Roman" w:hAnsi="Times New Roman" w:cs="Times New Roman"/>
          <w:szCs w:val="24"/>
        </w:rPr>
        <w:t xml:space="preserve"> </w:t>
      </w:r>
      <w:r w:rsidR="00F90936" w:rsidRPr="00401836">
        <w:rPr>
          <w:bCs/>
        </w:rPr>
        <w:t>на территории муни</w:t>
      </w:r>
      <w:r w:rsidR="00F90936">
        <w:rPr>
          <w:bCs/>
        </w:rPr>
        <w:t>ципального образования «</w:t>
      </w:r>
      <w:proofErr w:type="spellStart"/>
      <w:r w:rsidR="00F90936">
        <w:rPr>
          <w:bCs/>
        </w:rPr>
        <w:t>Тым</w:t>
      </w:r>
      <w:r w:rsidR="00F90936" w:rsidRPr="00401836">
        <w:rPr>
          <w:bCs/>
        </w:rPr>
        <w:t>ское</w:t>
      </w:r>
      <w:proofErr w:type="spellEnd"/>
      <w:r w:rsidR="00F90936" w:rsidRPr="00401836">
        <w:rPr>
          <w:bCs/>
        </w:rPr>
        <w:t xml:space="preserve"> сельское поселение»</w:t>
      </w:r>
      <w:r w:rsidRPr="00417706">
        <w:rPr>
          <w:rFonts w:ascii="Times New Roman" w:hAnsi="Times New Roman" w:cs="Times New Roman"/>
          <w:szCs w:val="24"/>
        </w:rPr>
        <w:t>, являющихся участниками отбора;</w:t>
      </w:r>
      <w:proofErr w:type="gramEnd"/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proofErr w:type="gramStart"/>
      <w:r w:rsidRPr="00417706">
        <w:rPr>
          <w:rFonts w:ascii="Times New Roman" w:hAnsi="Times New Roman" w:cs="Times New Roman"/>
          <w:szCs w:val="24"/>
        </w:rPr>
        <w:t>-</w:t>
      </w:r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офшорного</w:t>
      </w:r>
      <w:proofErr w:type="spell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офшорные</w:t>
      </w:r>
      <w:proofErr w:type="spell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офшорных</w:t>
      </w:r>
      <w:proofErr w:type="spellEnd"/>
      <w:proofErr w:type="gram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При расчете доли участия 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офшорных</w:t>
      </w:r>
      <w:proofErr w:type="spell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офшорных</w:t>
      </w:r>
      <w:proofErr w:type="spell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>офшорных</w:t>
      </w:r>
      <w:proofErr w:type="spell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195666" w:rsidRPr="00195666">
        <w:rPr>
          <w:rFonts w:ascii="Times New Roman" w:hAnsi="Times New Roman" w:cs="Times New Roman"/>
          <w:color w:val="auto"/>
          <w:shd w:val="clear" w:color="auto" w:fill="FFFFFF"/>
        </w:rPr>
        <w:t xml:space="preserve"> публичных акционерных обществ</w:t>
      </w:r>
      <w:r w:rsidRPr="00417706">
        <w:rPr>
          <w:rFonts w:ascii="Times New Roman" w:hAnsi="Times New Roman" w:cs="Times New Roman"/>
          <w:szCs w:val="24"/>
        </w:rPr>
        <w:t>;</w:t>
      </w:r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- участник отбора не должен получать средства из</w:t>
      </w:r>
      <w:r>
        <w:rPr>
          <w:rFonts w:ascii="Times New Roman" w:hAnsi="Times New Roman" w:cs="Times New Roman"/>
          <w:szCs w:val="24"/>
        </w:rPr>
        <w:t xml:space="preserve"> бюджета</w:t>
      </w:r>
      <w:r w:rsidRPr="00417706">
        <w:rPr>
          <w:rFonts w:ascii="Times New Roman" w:hAnsi="Times New Roman" w:cs="Times New Roman"/>
          <w:szCs w:val="24"/>
        </w:rPr>
        <w:t xml:space="preserve"> </w:t>
      </w:r>
      <w:r w:rsidR="00F90936">
        <w:rPr>
          <w:rFonts w:ascii="Times New Roman" w:hAnsi="Times New Roman" w:cs="Times New Roman"/>
          <w:szCs w:val="24"/>
        </w:rPr>
        <w:t>муниципального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>
        <w:rPr>
          <w:rFonts w:ascii="Times New Roman" w:hAnsi="Times New Roman" w:cs="Times New Roman"/>
          <w:szCs w:val="24"/>
        </w:rPr>
        <w:t>ское</w:t>
      </w:r>
      <w:proofErr w:type="spellEnd"/>
      <w:r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417706">
        <w:rPr>
          <w:rFonts w:ascii="Times New Roman" w:hAnsi="Times New Roman" w:cs="Times New Roman"/>
          <w:szCs w:val="24"/>
        </w:rPr>
        <w:t xml:space="preserve"> на основании иных нормативных правовых актов </w:t>
      </w:r>
      <w:r w:rsidR="00F90936">
        <w:rPr>
          <w:rFonts w:ascii="Times New Roman" w:hAnsi="Times New Roman" w:cs="Times New Roman"/>
          <w:szCs w:val="24"/>
        </w:rPr>
        <w:t>муниципального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>
        <w:rPr>
          <w:rFonts w:ascii="Times New Roman" w:hAnsi="Times New Roman" w:cs="Times New Roman"/>
          <w:szCs w:val="24"/>
        </w:rPr>
        <w:t>ское</w:t>
      </w:r>
      <w:proofErr w:type="spellEnd"/>
      <w:r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E07299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 xml:space="preserve"> на цели, установленные настоящим Порядком;</w:t>
      </w:r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 xml:space="preserve">- участник отбора осуществляет свою деятельность на территории </w:t>
      </w:r>
      <w:r w:rsidRPr="00BA34D0">
        <w:rPr>
          <w:rFonts w:ascii="Times New Roman" w:hAnsi="Times New Roman" w:cs="Times New Roman"/>
          <w:szCs w:val="24"/>
        </w:rPr>
        <w:t>муни</w:t>
      </w:r>
      <w:r w:rsidR="00F90936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417706">
        <w:rPr>
          <w:rFonts w:ascii="Times New Roman" w:hAnsi="Times New Roman" w:cs="Times New Roman"/>
          <w:szCs w:val="24"/>
        </w:rPr>
        <w:t>;</w:t>
      </w:r>
    </w:p>
    <w:p w:rsidR="007B59DF" w:rsidRPr="00F90936" w:rsidRDefault="00F90936" w:rsidP="00F90936">
      <w:pPr>
        <w:ind w:firstLine="426"/>
        <w:jc w:val="both"/>
        <w:rPr>
          <w:color w:val="000000"/>
        </w:rPr>
      </w:pPr>
      <w:r>
        <w:t xml:space="preserve">     </w:t>
      </w:r>
      <w:r w:rsidR="007B59DF" w:rsidRPr="00417706"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="007B59DF" w:rsidRPr="00F90936">
        <w:rPr>
          <w:color w:val="000000"/>
        </w:rPr>
        <w:t>минимального размера оплаты труда.</w:t>
      </w:r>
    </w:p>
    <w:p w:rsidR="007B59DF" w:rsidRPr="00F90936" w:rsidRDefault="007B59DF" w:rsidP="00F90936">
      <w:pPr>
        <w:ind w:firstLine="426"/>
        <w:jc w:val="both"/>
        <w:rPr>
          <w:color w:val="000000"/>
        </w:rPr>
      </w:pPr>
      <w:r w:rsidRPr="00F90936">
        <w:rPr>
          <w:color w:val="000000"/>
        </w:rPr>
        <w:t>1.4.</w:t>
      </w:r>
      <w:r w:rsidRPr="00531E8F">
        <w:t xml:space="preserve"> </w:t>
      </w:r>
      <w:r w:rsidRPr="00F90936">
        <w:rPr>
          <w:color w:val="000000"/>
        </w:rPr>
        <w:t>Требования к участникам отбора, включающие:</w:t>
      </w:r>
    </w:p>
    <w:p w:rsidR="007B59DF" w:rsidRPr="00F90936" w:rsidRDefault="007B59DF" w:rsidP="00F90936">
      <w:pPr>
        <w:ind w:firstLine="426"/>
        <w:jc w:val="both"/>
        <w:rPr>
          <w:color w:val="000000"/>
        </w:rPr>
      </w:pPr>
      <w:r w:rsidRPr="00F90936">
        <w:rPr>
          <w:color w:val="000000"/>
        </w:rPr>
        <w:t>- наличие опыта, необходимого для достижения результатов предоставления субсидии;</w:t>
      </w:r>
    </w:p>
    <w:p w:rsidR="007B59DF" w:rsidRPr="00F90936" w:rsidRDefault="007B59DF" w:rsidP="00F90936">
      <w:pPr>
        <w:ind w:firstLine="426"/>
        <w:jc w:val="both"/>
        <w:rPr>
          <w:color w:val="000000"/>
        </w:rPr>
      </w:pPr>
      <w:r w:rsidRPr="00F90936">
        <w:rPr>
          <w:color w:val="000000"/>
        </w:rPr>
        <w:t>- наличие кадрового состава, необходимого для достижения результатов предоставления субсидии;</w:t>
      </w:r>
    </w:p>
    <w:p w:rsidR="007B59DF" w:rsidRPr="00F90936" w:rsidRDefault="007B59DF" w:rsidP="00F90936">
      <w:pPr>
        <w:ind w:firstLine="426"/>
        <w:jc w:val="both"/>
        <w:rPr>
          <w:color w:val="000000"/>
        </w:rPr>
      </w:pPr>
      <w:r w:rsidRPr="00F90936">
        <w:rPr>
          <w:color w:val="000000"/>
        </w:rPr>
        <w:t>- наличие материально-технической базы, необходимой для достижения результатов предоставления субсидии.</w:t>
      </w:r>
    </w:p>
    <w:p w:rsidR="007B59DF" w:rsidRPr="00417706" w:rsidRDefault="007B59DF" w:rsidP="00F90936">
      <w:pPr>
        <w:pStyle w:val="afa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</w:t>
      </w:r>
      <w:r w:rsidRPr="00417706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593E8D">
        <w:rPr>
          <w:rFonts w:ascii="Times New Roman" w:hAnsi="Times New Roman" w:cs="Times New Roman"/>
          <w:szCs w:val="24"/>
        </w:rPr>
        <w:t>В об</w:t>
      </w:r>
      <w:r w:rsidR="00593E8D" w:rsidRPr="00027AE2">
        <w:rPr>
          <w:rFonts w:ascii="Times New Roman" w:hAnsi="Times New Roman" w:cs="Times New Roman"/>
          <w:color w:val="auto"/>
          <w:szCs w:val="24"/>
        </w:rPr>
        <w:t xml:space="preserve">щий раздел </w:t>
      </w:r>
      <w:r w:rsidR="00027AE2" w:rsidRPr="00027AE2">
        <w:rPr>
          <w:rFonts w:ascii="Times New Roman" w:hAnsi="Times New Roman" w:cs="Times New Roman"/>
          <w:color w:val="auto"/>
          <w:szCs w:val="24"/>
        </w:rPr>
        <w:t xml:space="preserve">Порядка предусмотрено обязательное включение </w:t>
      </w:r>
      <w:r w:rsidR="00027AE2" w:rsidRPr="00027AE2">
        <w:rPr>
          <w:rFonts w:ascii="Times New Roman" w:hAnsi="Times New Roman" w:cs="Times New Roman"/>
          <w:color w:val="auto"/>
          <w:shd w:val="clear" w:color="auto" w:fill="FFFFFF"/>
        </w:rPr>
        <w:t>информации</w:t>
      </w:r>
      <w:r w:rsidR="00593E8D" w:rsidRPr="00027AE2">
        <w:rPr>
          <w:rFonts w:ascii="Times New Roman" w:hAnsi="Times New Roman" w:cs="Times New Roman"/>
          <w:color w:val="auto"/>
          <w:shd w:val="clear" w:color="auto" w:fill="FFFFFF"/>
        </w:rPr>
        <w:t xml:space="preserve">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</w:t>
      </w:r>
      <w:r w:rsidR="00027AE2" w:rsidRPr="00027AE2">
        <w:rPr>
          <w:rFonts w:ascii="Times New Roman" w:hAnsi="Times New Roman" w:cs="Times New Roman"/>
          <w:color w:val="auto"/>
          <w:shd w:val="clear" w:color="auto" w:fill="FFFFFF"/>
        </w:rPr>
        <w:t>го портала) сведений о субсидии</w:t>
      </w:r>
      <w:r w:rsidR="00593E8D" w:rsidRPr="00027AE2">
        <w:rPr>
          <w:rFonts w:ascii="Times New Roman" w:hAnsi="Times New Roman" w:cs="Times New Roman"/>
          <w:color w:val="auto"/>
          <w:shd w:val="clear" w:color="auto" w:fill="FFFFFF"/>
        </w:rPr>
        <w:t xml:space="preserve"> не позднее 15-го рабочего дня, след</w:t>
      </w:r>
      <w:r w:rsidR="00027AE2" w:rsidRPr="00027AE2">
        <w:rPr>
          <w:rFonts w:ascii="Times New Roman" w:hAnsi="Times New Roman" w:cs="Times New Roman"/>
          <w:color w:val="auto"/>
          <w:shd w:val="clear" w:color="auto" w:fill="FFFFFF"/>
        </w:rPr>
        <w:t>ующего за днем принятия решения о бюджете решения о внесении изменений в решение о бюджете</w:t>
      </w:r>
      <w:r w:rsidR="00593E8D" w:rsidRPr="00027AE2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gramEnd"/>
    </w:p>
    <w:p w:rsidR="007B59DF" w:rsidRPr="00417706" w:rsidRDefault="007B59DF" w:rsidP="00F90936">
      <w:pPr>
        <w:pStyle w:val="afa"/>
        <w:ind w:left="1281" w:firstLine="0"/>
        <w:rPr>
          <w:rFonts w:ascii="Times New Roman" w:hAnsi="Times New Roman" w:cs="Times New Roman"/>
          <w:szCs w:val="24"/>
        </w:rPr>
      </w:pPr>
    </w:p>
    <w:p w:rsidR="007B59DF" w:rsidRPr="00417706" w:rsidRDefault="007B59DF" w:rsidP="00F34839">
      <w:pPr>
        <w:pStyle w:val="afa"/>
        <w:ind w:left="1281" w:firstLine="0"/>
        <w:jc w:val="center"/>
        <w:rPr>
          <w:rFonts w:ascii="Times New Roman" w:hAnsi="Times New Roman" w:cs="Times New Roman"/>
          <w:b/>
          <w:szCs w:val="24"/>
        </w:rPr>
      </w:pPr>
      <w:r w:rsidRPr="00417706">
        <w:rPr>
          <w:rFonts w:ascii="Times New Roman" w:hAnsi="Times New Roman" w:cs="Times New Roman"/>
          <w:b/>
          <w:szCs w:val="24"/>
        </w:rPr>
        <w:t xml:space="preserve">2. </w:t>
      </w:r>
      <w:r w:rsidR="00F34839">
        <w:rPr>
          <w:rFonts w:ascii="Times New Roman" w:hAnsi="Times New Roman" w:cs="Times New Roman"/>
          <w:b/>
          <w:bCs/>
          <w:szCs w:val="24"/>
        </w:rPr>
        <w:t>Порядок проведения отбора  получателей субсидий для предоставления субсидий</w:t>
      </w:r>
    </w:p>
    <w:p w:rsidR="007B59DF" w:rsidRPr="00417706" w:rsidRDefault="007B59DF" w:rsidP="00F90936">
      <w:pPr>
        <w:pStyle w:val="afa"/>
        <w:ind w:left="1281" w:firstLine="0"/>
        <w:rPr>
          <w:rFonts w:ascii="Times New Roman" w:hAnsi="Times New Roman" w:cs="Times New Roman"/>
          <w:szCs w:val="24"/>
        </w:rPr>
      </w:pPr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bookmarkStart w:id="3" w:name="sub_103"/>
      <w:r w:rsidRPr="00417706">
        <w:rPr>
          <w:rFonts w:ascii="Times New Roman" w:hAnsi="Times New Roman" w:cs="Times New Roman"/>
          <w:szCs w:val="24"/>
        </w:rPr>
        <w:t xml:space="preserve">2.1. </w:t>
      </w:r>
      <w:bookmarkStart w:id="4" w:name="sub_104"/>
      <w:bookmarkEnd w:id="3"/>
      <w:r w:rsidRPr="00417706">
        <w:rPr>
          <w:rFonts w:ascii="Times New Roman" w:hAnsi="Times New Roman" w:cs="Times New Roman"/>
          <w:szCs w:val="24"/>
        </w:rPr>
        <w:t xml:space="preserve">Предоставление субсидий осуществляется за счет средств, предусмотренных на </w:t>
      </w:r>
      <w:r w:rsidRPr="00417706">
        <w:rPr>
          <w:rFonts w:ascii="Times New Roman" w:hAnsi="Times New Roman" w:cs="Times New Roman"/>
          <w:szCs w:val="24"/>
        </w:rPr>
        <w:lastRenderedPageBreak/>
        <w:t xml:space="preserve">эти цели в бюджете </w:t>
      </w:r>
      <w:r w:rsidRPr="00BA34D0">
        <w:rPr>
          <w:rFonts w:ascii="Times New Roman" w:hAnsi="Times New Roman" w:cs="Times New Roman"/>
          <w:szCs w:val="24"/>
        </w:rPr>
        <w:t>муни</w:t>
      </w:r>
      <w:r w:rsidR="00F90936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F90936">
        <w:rPr>
          <w:rFonts w:ascii="Times New Roman" w:hAnsi="Times New Roman" w:cs="Times New Roman"/>
          <w:szCs w:val="24"/>
        </w:rPr>
        <w:t>Тым</w:t>
      </w:r>
      <w:r w:rsidRPr="00BA34D0">
        <w:rPr>
          <w:rFonts w:ascii="Times New Roman" w:hAnsi="Times New Roman" w:cs="Times New Roman"/>
          <w:szCs w:val="24"/>
        </w:rPr>
        <w:t>ское</w:t>
      </w:r>
      <w:proofErr w:type="spellEnd"/>
      <w:r w:rsidRPr="00BA34D0">
        <w:rPr>
          <w:rFonts w:ascii="Times New Roman" w:hAnsi="Times New Roman" w:cs="Times New Roman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Cs w:val="24"/>
        </w:rPr>
        <w:t>.</w:t>
      </w:r>
    </w:p>
    <w:p w:rsidR="00F34839" w:rsidRPr="00F34839" w:rsidRDefault="007B59DF" w:rsidP="00F34839">
      <w:pPr>
        <w:pStyle w:val="afa"/>
        <w:ind w:firstLine="708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2.2.</w:t>
      </w:r>
      <w:r w:rsidR="00F34839" w:rsidRPr="00F34839">
        <w:rPr>
          <w:sz w:val="26"/>
          <w:szCs w:val="26"/>
        </w:rPr>
        <w:t xml:space="preserve"> </w:t>
      </w:r>
      <w:r w:rsidR="00F34839" w:rsidRPr="00F34839">
        <w:rPr>
          <w:rFonts w:ascii="Times New Roman" w:hAnsi="Times New Roman" w:cs="Times New Roman"/>
          <w:szCs w:val="24"/>
        </w:rPr>
        <w:t>Проведение отбора осуществляется администрацией муниципального образования «</w:t>
      </w:r>
      <w:proofErr w:type="spellStart"/>
      <w:r w:rsidR="00F34839" w:rsidRPr="00F34839">
        <w:rPr>
          <w:rFonts w:ascii="Times New Roman" w:hAnsi="Times New Roman" w:cs="Times New Roman"/>
          <w:szCs w:val="24"/>
        </w:rPr>
        <w:t>Тымское</w:t>
      </w:r>
      <w:proofErr w:type="spellEnd"/>
      <w:r w:rsidR="00F34839" w:rsidRPr="00F34839">
        <w:rPr>
          <w:rFonts w:ascii="Times New Roman" w:hAnsi="Times New Roman" w:cs="Times New Roman"/>
          <w:szCs w:val="24"/>
        </w:rPr>
        <w:t xml:space="preserve">  сельское поселение» (далее – уполномоченный орган)</w:t>
      </w:r>
      <w:r w:rsidR="00F34839" w:rsidRPr="00F34839">
        <w:rPr>
          <w:rFonts w:ascii="Times New Roman" w:hAnsi="Times New Roman" w:cs="Times New Roman"/>
          <w:szCs w:val="24"/>
          <w:shd w:val="clear" w:color="auto" w:fill="FFFFFF"/>
        </w:rPr>
        <w:t xml:space="preserve"> и проводится путем запроса предложений.</w:t>
      </w:r>
      <w:r w:rsidR="00F34839" w:rsidRPr="00F34839">
        <w:rPr>
          <w:rFonts w:ascii="Times New Roman" w:hAnsi="Times New Roman" w:cs="Times New Roman"/>
          <w:szCs w:val="24"/>
        </w:rPr>
        <w:t xml:space="preserve">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7B59DF" w:rsidRPr="00F34839" w:rsidRDefault="00F34839" w:rsidP="00F34839">
      <w:pPr>
        <w:pStyle w:val="afa"/>
        <w:rPr>
          <w:rFonts w:ascii="Times New Roman" w:hAnsi="Times New Roman" w:cs="Times New Roman"/>
          <w:szCs w:val="24"/>
        </w:rPr>
      </w:pPr>
      <w:r w:rsidRPr="00F34839">
        <w:rPr>
          <w:rFonts w:ascii="Times New Roman" w:hAnsi="Times New Roman" w:cs="Times New Roman"/>
          <w:szCs w:val="24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7B59DF" w:rsidRPr="00417706" w:rsidRDefault="007B59DF" w:rsidP="00F90936">
      <w:pPr>
        <w:pStyle w:val="afa"/>
        <w:rPr>
          <w:rFonts w:ascii="Times New Roman" w:hAnsi="Times New Roman" w:cs="Times New Roman"/>
          <w:szCs w:val="24"/>
        </w:rPr>
      </w:pPr>
      <w:bookmarkStart w:id="5" w:name="sub_105"/>
      <w:bookmarkEnd w:id="4"/>
      <w:r w:rsidRPr="00417706">
        <w:rPr>
          <w:rFonts w:ascii="Times New Roman" w:hAnsi="Times New Roman" w:cs="Times New Roman"/>
          <w:szCs w:val="24"/>
        </w:rPr>
        <w:t>2.3. Для получения субсидии участник отбора пре</w:t>
      </w:r>
      <w:r w:rsidR="00F90936">
        <w:rPr>
          <w:rFonts w:ascii="Times New Roman" w:hAnsi="Times New Roman" w:cs="Times New Roman"/>
          <w:szCs w:val="24"/>
        </w:rPr>
        <w:t>дставляет в администрацию Тымского сельского поселения</w:t>
      </w:r>
      <w:r w:rsidRPr="00417706">
        <w:rPr>
          <w:rFonts w:ascii="Times New Roman" w:hAnsi="Times New Roman" w:cs="Times New Roman"/>
          <w:szCs w:val="24"/>
        </w:rPr>
        <w:t xml:space="preserve"> предложение (заявку), содержащее следующие документы:</w:t>
      </w:r>
    </w:p>
    <w:bookmarkEnd w:id="5"/>
    <w:p w:rsidR="007B59DF" w:rsidRDefault="007B59DF" w:rsidP="00F90936">
      <w:pPr>
        <w:ind w:firstLine="708"/>
        <w:jc w:val="both"/>
      </w:pPr>
      <w:r w:rsidRPr="00417706">
        <w:t xml:space="preserve">- </w:t>
      </w:r>
      <w:r w:rsidRPr="00C40340">
        <w:t xml:space="preserve">заявка для участия в отборе, </w:t>
      </w:r>
      <w:r w:rsidRPr="00CE7473">
        <w:t>согласно приложению № 1 к настоящему</w:t>
      </w:r>
      <w:r>
        <w:t xml:space="preserve"> Порядку</w:t>
      </w:r>
      <w:r w:rsidRPr="00417706">
        <w:t>;</w:t>
      </w:r>
    </w:p>
    <w:p w:rsidR="007B59DF" w:rsidRPr="00CE7473" w:rsidRDefault="007B59DF" w:rsidP="00F90936">
      <w:pPr>
        <w:ind w:firstLine="708"/>
        <w:jc w:val="both"/>
      </w:pPr>
      <w:r>
        <w:t xml:space="preserve">- </w:t>
      </w:r>
      <w:r w:rsidRPr="00E42123">
        <w:t xml:space="preserve">сведения о субъекте согласно </w:t>
      </w:r>
      <w:r w:rsidRPr="00CE7473">
        <w:t>приложению № 2 к настоящему Порядку;</w:t>
      </w:r>
    </w:p>
    <w:p w:rsidR="007B59DF" w:rsidRPr="00CE7473" w:rsidRDefault="007B59DF" w:rsidP="00F90936">
      <w:pPr>
        <w:ind w:firstLine="708"/>
        <w:jc w:val="both"/>
      </w:pPr>
      <w:r w:rsidRPr="00CE7473">
        <w:t>- справка за подписью руководителя субъекта по форме, согласно приложению № 3 к настоящему порядку;</w:t>
      </w:r>
    </w:p>
    <w:p w:rsidR="007B59DF" w:rsidRPr="00CE7473" w:rsidRDefault="007B59DF" w:rsidP="00F90936">
      <w:pPr>
        <w:ind w:firstLine="708"/>
        <w:jc w:val="both"/>
      </w:pPr>
      <w:r w:rsidRPr="00CE7473">
        <w:t>- копии учредительных документов;</w:t>
      </w:r>
    </w:p>
    <w:p w:rsidR="007B59DF" w:rsidRDefault="007B59DF" w:rsidP="00F90936">
      <w:pPr>
        <w:ind w:firstLine="708"/>
        <w:jc w:val="both"/>
      </w:pPr>
      <w:r w:rsidRPr="00CE7473">
        <w:t>- справка-расчет на предоставление субсидии согласно приложению № 4 к настоящему порядку;</w:t>
      </w:r>
    </w:p>
    <w:p w:rsidR="007B59DF" w:rsidRPr="00C40340" w:rsidRDefault="007B59DF" w:rsidP="00F90936">
      <w:pPr>
        <w:ind w:firstLine="708"/>
        <w:jc w:val="both"/>
      </w:pPr>
      <w:r>
        <w:t xml:space="preserve">- </w:t>
      </w:r>
      <w:r w:rsidRPr="00C40340">
        <w:t>расчет доходов и расходов по направлениям деятельности;</w:t>
      </w:r>
    </w:p>
    <w:p w:rsidR="00F90936" w:rsidRDefault="007B59DF" w:rsidP="00F90936">
      <w:pPr>
        <w:ind w:firstLine="708"/>
        <w:jc w:val="both"/>
      </w:pPr>
      <w:r w:rsidRPr="00417706">
        <w:t>- копии документов, подтверждающих полномочия руководителя участника отбора;</w:t>
      </w:r>
    </w:p>
    <w:p w:rsidR="007B59DF" w:rsidRPr="00417706" w:rsidRDefault="00F90936" w:rsidP="00F90936">
      <w:pPr>
        <w:ind w:firstLine="426"/>
        <w:jc w:val="both"/>
      </w:pPr>
      <w:r>
        <w:t xml:space="preserve">     </w:t>
      </w:r>
      <w:r w:rsidR="007B59DF" w:rsidRPr="00417706">
        <w:t>- информацию о программе (проекте);</w:t>
      </w:r>
    </w:p>
    <w:p w:rsidR="007B59DF" w:rsidRPr="00417706" w:rsidRDefault="00F90936" w:rsidP="00F90936">
      <w:pPr>
        <w:ind w:firstLine="426"/>
        <w:jc w:val="both"/>
      </w:pPr>
      <w:r>
        <w:t xml:space="preserve">    </w:t>
      </w:r>
      <w:r w:rsidR="007B59DF" w:rsidRPr="00417706">
        <w:t>- календарный план по реализации программы (проекта);</w:t>
      </w:r>
    </w:p>
    <w:p w:rsidR="007B59DF" w:rsidRPr="00417706" w:rsidRDefault="00F90936" w:rsidP="00F90936">
      <w:pPr>
        <w:ind w:firstLine="426"/>
        <w:jc w:val="both"/>
      </w:pPr>
      <w:r>
        <w:t xml:space="preserve">    </w:t>
      </w:r>
      <w:r w:rsidR="007B59DF" w:rsidRPr="00417706"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7B59DF" w:rsidRPr="00417706" w:rsidRDefault="00F90936" w:rsidP="00F90936">
      <w:pPr>
        <w:ind w:firstLine="426"/>
        <w:jc w:val="both"/>
      </w:pPr>
      <w:r>
        <w:t xml:space="preserve">   </w:t>
      </w:r>
      <w:r w:rsidR="007B59DF" w:rsidRPr="00417706"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7B59DF" w:rsidRPr="00417706" w:rsidRDefault="00F90936" w:rsidP="00F90936">
      <w:pPr>
        <w:ind w:firstLine="426"/>
        <w:jc w:val="both"/>
      </w:pPr>
      <w:r>
        <w:t xml:space="preserve">   </w:t>
      </w:r>
      <w:r w:rsidR="007B59DF" w:rsidRPr="00417706">
        <w:t xml:space="preserve">- </w:t>
      </w:r>
      <w:bookmarkStart w:id="6" w:name="sub_1056"/>
      <w:r w:rsidR="007B59DF" w:rsidRPr="00417706"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="007B59DF" w:rsidRPr="00417706">
        <w:t xml:space="preserve"> (в свободной форме);</w:t>
      </w:r>
    </w:p>
    <w:p w:rsidR="007B59DF" w:rsidRPr="00417706" w:rsidRDefault="007B59DF" w:rsidP="00F90936">
      <w:pPr>
        <w:ind w:firstLine="708"/>
        <w:jc w:val="both"/>
      </w:pPr>
      <w:r w:rsidRPr="00417706"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7B59DF" w:rsidRPr="00417706" w:rsidRDefault="00F90936" w:rsidP="00F90936">
      <w:pPr>
        <w:ind w:firstLine="426"/>
        <w:jc w:val="both"/>
      </w:pPr>
      <w:r>
        <w:t xml:space="preserve">    </w:t>
      </w:r>
      <w:r w:rsidR="007B59DF" w:rsidRPr="00417706">
        <w:t>- согласие на обработку персональных данных (для физического лица).</w:t>
      </w:r>
    </w:p>
    <w:p w:rsidR="007B59DF" w:rsidRPr="00417706" w:rsidRDefault="007B59DF" w:rsidP="00F90936">
      <w:pPr>
        <w:pStyle w:val="afa"/>
        <w:ind w:firstLine="426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Документы представляются участником отбора на бумажном носителе.</w:t>
      </w:r>
    </w:p>
    <w:p w:rsidR="007B59DF" w:rsidRDefault="007B59DF" w:rsidP="00F90936">
      <w:pPr>
        <w:pStyle w:val="afa"/>
        <w:ind w:firstLine="426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7B59DF" w:rsidRPr="00417706" w:rsidRDefault="007B59DF" w:rsidP="00E5750F">
      <w:pPr>
        <w:pStyle w:val="af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Участник отбора </w:t>
      </w:r>
      <w:r w:rsidRPr="002A0395">
        <w:rPr>
          <w:rFonts w:ascii="Times New Roman" w:hAnsi="Times New Roman" w:cs="Times New Roman"/>
          <w:szCs w:val="24"/>
        </w:rPr>
        <w:t>самостоятельно несет все расходы, связанные с подготовкой и подачей заявки и приложенных к ней документов.</w:t>
      </w:r>
    </w:p>
    <w:p w:rsidR="007B59DF" w:rsidRPr="00417706" w:rsidRDefault="007B59DF" w:rsidP="00E5750F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7B59DF" w:rsidRPr="00417706" w:rsidRDefault="007B59DF" w:rsidP="00E5750F">
      <w:pPr>
        <w:pStyle w:val="afa"/>
        <w:rPr>
          <w:rFonts w:ascii="Times New Roman" w:hAnsi="Times New Roman" w:cs="Times New Roman"/>
          <w:szCs w:val="24"/>
        </w:rPr>
      </w:pPr>
      <w:bookmarkStart w:id="7" w:name="sub_106"/>
      <w:r w:rsidRPr="00417706">
        <w:rPr>
          <w:rFonts w:ascii="Times New Roman" w:hAnsi="Times New Roman" w:cs="Times New Roman"/>
          <w:szCs w:val="24"/>
        </w:rPr>
        <w:t>2.4. Участник отбора вправе по собственному усмотрению пр</w:t>
      </w:r>
      <w:r w:rsidR="00E5750F">
        <w:rPr>
          <w:rFonts w:ascii="Times New Roman" w:hAnsi="Times New Roman" w:cs="Times New Roman"/>
          <w:szCs w:val="24"/>
        </w:rPr>
        <w:t>едставить в администрацию Тымского сельского поселения</w:t>
      </w:r>
      <w:r w:rsidRPr="00417706">
        <w:rPr>
          <w:rFonts w:ascii="Times New Roman" w:hAnsi="Times New Roman" w:cs="Times New Roman"/>
          <w:szCs w:val="24"/>
        </w:rPr>
        <w:t xml:space="preserve"> следующие документы:</w:t>
      </w:r>
    </w:p>
    <w:bookmarkEnd w:id="7"/>
    <w:p w:rsidR="007B59DF" w:rsidRPr="00417706" w:rsidRDefault="007B59DF" w:rsidP="00E5750F">
      <w:pPr>
        <w:ind w:firstLine="426"/>
        <w:jc w:val="both"/>
      </w:pPr>
      <w:r w:rsidRPr="00417706">
        <w:lastRenderedPageBreak/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7B59DF" w:rsidRPr="00417706" w:rsidRDefault="007B59DF" w:rsidP="00E5750F">
      <w:pPr>
        <w:ind w:firstLine="426"/>
        <w:jc w:val="both"/>
      </w:pPr>
      <w:r w:rsidRPr="00417706">
        <w:t>- копия свидетельства о постановке на учет в налоговом органе;</w:t>
      </w:r>
    </w:p>
    <w:p w:rsidR="007B59DF" w:rsidRPr="00417706" w:rsidRDefault="007B59DF" w:rsidP="00E5750F">
      <w:pPr>
        <w:ind w:firstLine="426"/>
        <w:jc w:val="both"/>
      </w:pPr>
      <w:r w:rsidRPr="00417706">
        <w:t>- банковские реквизиты юридического лица/индивидуального предпринимателя;</w:t>
      </w:r>
    </w:p>
    <w:p w:rsidR="007B59DF" w:rsidRPr="00417706" w:rsidRDefault="007B59DF" w:rsidP="005B6323">
      <w:pPr>
        <w:ind w:firstLine="426"/>
        <w:jc w:val="both"/>
      </w:pPr>
      <w:r w:rsidRPr="00417706">
        <w:t>- сп</w:t>
      </w:r>
      <w:r w:rsidRPr="005B6323">
        <w:rPr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7B59DF" w:rsidRPr="005B6323" w:rsidRDefault="007B59DF" w:rsidP="005B6323">
      <w:pPr>
        <w:ind w:firstLine="426"/>
        <w:jc w:val="both"/>
        <w:rPr>
          <w:color w:val="000000"/>
        </w:rPr>
      </w:pPr>
      <w:r w:rsidRPr="00417706">
        <w:t>- выписку из Единого государственного реестра юридических лиц</w:t>
      </w:r>
      <w:r w:rsidRPr="005B6323">
        <w:rPr>
          <w:color w:val="000000"/>
        </w:rPr>
        <w:t>/</w:t>
      </w:r>
      <w:r w:rsidRPr="00417706">
        <w:t>индивидуальных предпринимателей.</w:t>
      </w:r>
    </w:p>
    <w:p w:rsidR="007B59DF" w:rsidRPr="00417706" w:rsidRDefault="007B59DF" w:rsidP="005B632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7B59DF" w:rsidRPr="00417706" w:rsidRDefault="007B59DF" w:rsidP="005B632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7B59DF" w:rsidRPr="00417706" w:rsidRDefault="007B59DF" w:rsidP="005B6323">
      <w:pPr>
        <w:pStyle w:val="afa"/>
        <w:rPr>
          <w:rFonts w:ascii="Times New Roman" w:hAnsi="Times New Roman" w:cs="Times New Roman"/>
          <w:szCs w:val="24"/>
        </w:rPr>
      </w:pPr>
      <w:bookmarkStart w:id="8" w:name="sub_107"/>
      <w:r w:rsidRPr="00417706">
        <w:rPr>
          <w:rFonts w:ascii="Times New Roman" w:hAnsi="Times New Roman" w:cs="Times New Roman"/>
          <w:szCs w:val="24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 w:rsidRPr="00417706">
        <w:rPr>
          <w:rStyle w:val="a8"/>
          <w:rFonts w:ascii="Times New Roman" w:hAnsi="Times New Roman"/>
          <w:i w:val="0"/>
          <w:szCs w:val="24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417706">
        <w:rPr>
          <w:rStyle w:val="a8"/>
          <w:rFonts w:ascii="Times New Roman" w:hAnsi="Times New Roman"/>
          <w:i w:val="0"/>
          <w:color w:val="auto"/>
          <w:szCs w:val="24"/>
          <w:shd w:val="clear" w:color="auto" w:fill="FFFFFF"/>
        </w:rPr>
        <w:t>(</w:t>
      </w:r>
      <w:r w:rsidRPr="00417706">
        <w:rPr>
          <w:rFonts w:ascii="Times New Roman" w:eastAsia="Times New Roman" w:hAnsi="Times New Roman" w:cs="Times New Roman"/>
          <w:i/>
          <w:color w:val="auto"/>
          <w:szCs w:val="24"/>
          <w:u w:val="single"/>
          <w:shd w:val="clear" w:color="auto" w:fill="FFFFFF"/>
        </w:rPr>
        <w:t>http://budget.gov.ru</w:t>
      </w:r>
      <w:r w:rsidRPr="00417706">
        <w:rPr>
          <w:rFonts w:ascii="Times New Roman" w:eastAsia="Times New Roman" w:hAnsi="Times New Roman" w:cs="Times New Roman"/>
          <w:color w:val="auto"/>
          <w:szCs w:val="24"/>
        </w:rPr>
        <w:t xml:space="preserve">) </w:t>
      </w:r>
      <w:r w:rsidRPr="00417706">
        <w:rPr>
          <w:rFonts w:ascii="Times New Roman" w:eastAsia="Times New Roman" w:hAnsi="Times New Roman" w:cs="Times New Roman"/>
          <w:szCs w:val="24"/>
        </w:rPr>
        <w:t>и на официальном сайте</w:t>
      </w:r>
      <w:r w:rsidR="00681240">
        <w:rPr>
          <w:rFonts w:ascii="Times New Roman" w:eastAsia="Times New Roman" w:hAnsi="Times New Roman" w:cs="Times New Roman"/>
          <w:szCs w:val="24"/>
        </w:rPr>
        <w:t xml:space="preserve"> </w:t>
      </w:r>
      <w:r w:rsidR="00681240">
        <w:rPr>
          <w:rFonts w:ascii="Times New Roman" w:hAnsi="Times New Roman" w:cs="Times New Roman"/>
          <w:szCs w:val="24"/>
        </w:rPr>
        <w:t>(</w:t>
      </w:r>
      <w:r w:rsidR="00681240" w:rsidRPr="00F90936">
        <w:rPr>
          <w:rFonts w:ascii="Times New Roman" w:hAnsi="Times New Roman" w:cs="Times New Roman"/>
          <w:szCs w:val="24"/>
        </w:rPr>
        <w:t>https://timskoe.ru/</w:t>
      </w:r>
      <w:r w:rsidR="00681240">
        <w:rPr>
          <w:rFonts w:ascii="Times New Roman" w:hAnsi="Times New Roman" w:cs="Times New Roman"/>
          <w:szCs w:val="24"/>
        </w:rPr>
        <w:t>)</w:t>
      </w:r>
      <w:r w:rsidR="00681240" w:rsidRPr="00417706">
        <w:rPr>
          <w:rFonts w:ascii="Times New Roman" w:hAnsi="Times New Roman" w:cs="Times New Roman"/>
          <w:szCs w:val="24"/>
        </w:rPr>
        <w:t xml:space="preserve"> администрации </w:t>
      </w:r>
      <w:r w:rsidR="00681240">
        <w:rPr>
          <w:rFonts w:ascii="Times New Roman" w:hAnsi="Times New Roman" w:cs="Times New Roman"/>
          <w:szCs w:val="24"/>
        </w:rPr>
        <w:t>Тымского сельского поселения муниципального образования «</w:t>
      </w:r>
      <w:proofErr w:type="spellStart"/>
      <w:r w:rsidR="00681240">
        <w:rPr>
          <w:rFonts w:ascii="Times New Roman" w:hAnsi="Times New Roman" w:cs="Times New Roman"/>
          <w:szCs w:val="24"/>
        </w:rPr>
        <w:t>Тымское</w:t>
      </w:r>
      <w:proofErr w:type="spellEnd"/>
      <w:r w:rsidR="00681240">
        <w:rPr>
          <w:rFonts w:ascii="Times New Roman" w:hAnsi="Times New Roman" w:cs="Times New Roman"/>
          <w:szCs w:val="24"/>
        </w:rPr>
        <w:t xml:space="preserve">  сельское поселение». </w:t>
      </w:r>
      <w:r w:rsidRPr="00417706">
        <w:rPr>
          <w:rFonts w:ascii="Times New Roman" w:hAnsi="Times New Roman" w:cs="Times New Roman"/>
          <w:szCs w:val="24"/>
        </w:rPr>
        <w:t>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417706">
        <w:rPr>
          <w:rFonts w:ascii="Times New Roman" w:eastAsia="Times New Roman" w:hAnsi="Times New Roman" w:cs="Times New Roman"/>
          <w:szCs w:val="24"/>
        </w:rPr>
        <w:t>.</w:t>
      </w:r>
    </w:p>
    <w:bookmarkEnd w:id="8"/>
    <w:p w:rsidR="007B59DF" w:rsidRDefault="007B59DF" w:rsidP="005B632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Объявление о проведении отбора содержит:</w:t>
      </w:r>
    </w:p>
    <w:p w:rsidR="00F34839" w:rsidRPr="00F34839" w:rsidRDefault="00F34839" w:rsidP="00F34839">
      <w:pPr>
        <w:pStyle w:val="afa"/>
        <w:ind w:firstLine="0"/>
        <w:rPr>
          <w:rFonts w:ascii="Times New Roman" w:hAnsi="Times New Roman" w:cs="Times New Roman"/>
          <w:szCs w:val="24"/>
        </w:rPr>
      </w:pPr>
      <w:r w:rsidRPr="00F34839">
        <w:rPr>
          <w:rFonts w:ascii="Times New Roman" w:hAnsi="Times New Roman" w:cs="Times New Roman"/>
          <w:szCs w:val="24"/>
        </w:rPr>
        <w:t xml:space="preserve">       </w:t>
      </w:r>
      <w:proofErr w:type="gramStart"/>
      <w:r w:rsidRPr="00F34839">
        <w:rPr>
          <w:rFonts w:ascii="Times New Roman" w:hAnsi="Times New Roman" w:cs="Times New Roman"/>
          <w:szCs w:val="24"/>
        </w:rPr>
        <w:t xml:space="preserve">- </w:t>
      </w:r>
      <w:r w:rsidRPr="00F34839">
        <w:rPr>
          <w:rFonts w:ascii="Times New Roman" w:hAnsi="Times New Roman" w:cs="Times New Roman"/>
          <w:szCs w:val="24"/>
          <w:shd w:val="clear" w:color="auto" w:fill="FFFFFF"/>
        </w:rPr>
        <w:t> дату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</w:t>
      </w:r>
      <w:proofErr w:type="gramEnd"/>
      <w:r w:rsidRPr="00F34839">
        <w:rPr>
          <w:rFonts w:ascii="Times New Roman" w:hAnsi="Times New Roman" w:cs="Times New Roman"/>
          <w:szCs w:val="24"/>
          <w:shd w:val="clear" w:color="auto" w:fill="FFFFFF"/>
        </w:rPr>
        <w:t xml:space="preserve"> "Интернет" с указанием в объявлении о проведении отбора;</w:t>
      </w:r>
    </w:p>
    <w:p w:rsidR="00F34839" w:rsidRPr="00F34839" w:rsidRDefault="00F34839" w:rsidP="00F34839">
      <w:pPr>
        <w:ind w:firstLine="426"/>
        <w:jc w:val="both"/>
      </w:pPr>
      <w:proofErr w:type="gramStart"/>
      <w:r w:rsidRPr="00F34839"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F34839" w:rsidRPr="00F34839" w:rsidRDefault="00F34839" w:rsidP="00F34839">
      <w:pPr>
        <w:ind w:firstLine="426"/>
        <w:jc w:val="both"/>
      </w:pPr>
      <w:r w:rsidRPr="00F34839">
        <w:t xml:space="preserve">- </w:t>
      </w:r>
      <w:r>
        <w:rPr>
          <w:color w:val="000000"/>
          <w:shd w:val="clear" w:color="auto" w:fill="FFFFFF"/>
        </w:rPr>
        <w:t>наименование</w:t>
      </w:r>
      <w:r w:rsidRPr="00F34839">
        <w:rPr>
          <w:color w:val="000000"/>
          <w:shd w:val="clear" w:color="auto" w:fill="FFFFFF"/>
        </w:rPr>
        <w:t xml:space="preserve">, </w:t>
      </w:r>
      <w:proofErr w:type="gramStart"/>
      <w:r w:rsidRPr="00F34839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есто нахождение</w:t>
      </w:r>
      <w:proofErr w:type="gramEnd"/>
      <w:r>
        <w:rPr>
          <w:color w:val="000000"/>
          <w:shd w:val="clear" w:color="auto" w:fill="FFFFFF"/>
        </w:rPr>
        <w:t>, почтовый адрес, адрес</w:t>
      </w:r>
      <w:r w:rsidRPr="00F34839">
        <w:rPr>
          <w:color w:val="000000"/>
          <w:shd w:val="clear" w:color="auto" w:fill="FFFFFF"/>
        </w:rPr>
        <w:t xml:space="preserve">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F34839" w:rsidRPr="00F34839" w:rsidRDefault="00F34839" w:rsidP="00F34839">
      <w:pPr>
        <w:ind w:firstLine="426"/>
        <w:jc w:val="both"/>
      </w:pPr>
      <w:r w:rsidRPr="00F34839">
        <w:t>- цели предоставления субсидии;</w:t>
      </w:r>
    </w:p>
    <w:p w:rsidR="00F34839" w:rsidRPr="00F34839" w:rsidRDefault="00F34839" w:rsidP="00F34839">
      <w:pPr>
        <w:ind w:firstLine="426"/>
        <w:jc w:val="both"/>
      </w:pPr>
      <w:r w:rsidRPr="00F34839"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F34839" w:rsidRPr="00F34839" w:rsidRDefault="00F34839" w:rsidP="00F34839">
      <w:pPr>
        <w:ind w:firstLine="426"/>
        <w:jc w:val="both"/>
        <w:rPr>
          <w:color w:val="000000"/>
        </w:rPr>
      </w:pPr>
      <w:r w:rsidRPr="00F34839">
        <w:t>- сайт в информационно-телек</w:t>
      </w:r>
      <w:r w:rsidRPr="00F34839">
        <w:rPr>
          <w:color w:val="000000"/>
        </w:rPr>
        <w:t>оммуникационной сети «Интернет», на котором обеспечивается проведение отбора;</w:t>
      </w:r>
    </w:p>
    <w:p w:rsidR="00F34839" w:rsidRPr="00F34839" w:rsidRDefault="00F34839" w:rsidP="00F34839">
      <w:pPr>
        <w:ind w:firstLine="426"/>
        <w:jc w:val="both"/>
        <w:rPr>
          <w:color w:val="000000"/>
        </w:rPr>
      </w:pPr>
      <w:r w:rsidRPr="00F34839">
        <w:rPr>
          <w:color w:val="000000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34839" w:rsidRPr="00F34839" w:rsidRDefault="00F34839" w:rsidP="00F34839">
      <w:pPr>
        <w:ind w:firstLine="426"/>
        <w:jc w:val="both"/>
        <w:rPr>
          <w:color w:val="000000"/>
        </w:rPr>
      </w:pPr>
      <w:r w:rsidRPr="00F34839">
        <w:rPr>
          <w:color w:val="000000"/>
        </w:rPr>
        <w:t>- критерии к участникам отбора в соответствии с пунктом 2.7 настоящего Порядка;</w:t>
      </w:r>
    </w:p>
    <w:p w:rsidR="00F34839" w:rsidRPr="00F34839" w:rsidRDefault="00F34839" w:rsidP="00F34839">
      <w:pPr>
        <w:ind w:firstLine="426"/>
        <w:jc w:val="both"/>
      </w:pPr>
      <w:r w:rsidRPr="00F34839">
        <w:rPr>
          <w:color w:val="000000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F34839">
        <w:t>ми отбора;</w:t>
      </w:r>
    </w:p>
    <w:p w:rsidR="00F34839" w:rsidRPr="00F34839" w:rsidRDefault="00F34839" w:rsidP="00F34839">
      <w:pPr>
        <w:ind w:firstLine="426"/>
        <w:jc w:val="both"/>
      </w:pPr>
      <w:r w:rsidRPr="00F34839"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34839">
        <w:t>определяющий</w:t>
      </w:r>
      <w:proofErr w:type="gramEnd"/>
      <w:r w:rsidRPr="00F34839">
        <w:t xml:space="preserve"> в том числе основания для возврата </w:t>
      </w:r>
      <w:r w:rsidRPr="00F34839">
        <w:lastRenderedPageBreak/>
        <w:t>предложений (заявок) участников отбора, порядок внесения изменений в предложения (заявки) участников отбора;</w:t>
      </w:r>
    </w:p>
    <w:p w:rsidR="00F34839" w:rsidRPr="00F34839" w:rsidRDefault="00F34839" w:rsidP="00F34839">
      <w:pPr>
        <w:ind w:firstLine="426"/>
        <w:jc w:val="both"/>
      </w:pPr>
      <w:r w:rsidRPr="00F34839">
        <w:t>- правила рассмотрения и оценки предложений (заявок) участников отбора;</w:t>
      </w:r>
      <w:r w:rsidRPr="00F34839">
        <w:tab/>
      </w:r>
    </w:p>
    <w:p w:rsidR="00F34839" w:rsidRPr="00F34839" w:rsidRDefault="00F34839" w:rsidP="00F34839">
      <w:pPr>
        <w:ind w:firstLine="426"/>
        <w:jc w:val="both"/>
      </w:pPr>
      <w:r w:rsidRPr="00F34839"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34839" w:rsidRPr="00F34839" w:rsidRDefault="00F34839" w:rsidP="00F34839">
      <w:pPr>
        <w:ind w:firstLine="426"/>
        <w:jc w:val="both"/>
      </w:pPr>
      <w:r w:rsidRPr="00F34839">
        <w:t>- срок подписания соглашения о предоставлении субсидии;</w:t>
      </w:r>
    </w:p>
    <w:p w:rsidR="00F34839" w:rsidRPr="00F34839" w:rsidRDefault="00F34839" w:rsidP="00F34839">
      <w:pPr>
        <w:ind w:firstLine="426"/>
        <w:jc w:val="both"/>
      </w:pPr>
      <w:r w:rsidRPr="00F34839">
        <w:t xml:space="preserve">- условия признания получателя субсидии </w:t>
      </w:r>
      <w:proofErr w:type="gramStart"/>
      <w:r w:rsidRPr="00F34839">
        <w:t>уклонившимся</w:t>
      </w:r>
      <w:proofErr w:type="gramEnd"/>
      <w:r w:rsidRPr="00F34839">
        <w:t xml:space="preserve"> от заключения соглашения;</w:t>
      </w:r>
    </w:p>
    <w:p w:rsidR="00F34839" w:rsidRPr="00F34839" w:rsidRDefault="00F34839" w:rsidP="00F34839">
      <w:pPr>
        <w:ind w:firstLine="426"/>
        <w:jc w:val="both"/>
      </w:pPr>
      <w:r w:rsidRPr="00F34839"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7B59DF" w:rsidRPr="00417706" w:rsidRDefault="007B59DF" w:rsidP="005B6323">
      <w:pPr>
        <w:pStyle w:val="afa"/>
        <w:ind w:firstLine="426"/>
        <w:rPr>
          <w:rFonts w:ascii="Times New Roman" w:hAnsi="Times New Roman" w:cs="Times New Roman"/>
          <w:szCs w:val="24"/>
        </w:rPr>
      </w:pPr>
      <w:bookmarkStart w:id="9" w:name="sub_108"/>
      <w:r w:rsidRPr="00417706">
        <w:rPr>
          <w:rFonts w:ascii="Times New Roman" w:hAnsi="Times New Roman" w:cs="Times New Roman"/>
          <w:szCs w:val="24"/>
        </w:rPr>
        <w:t>2.6. Уполномоченный орган:</w:t>
      </w:r>
    </w:p>
    <w:bookmarkEnd w:id="9"/>
    <w:p w:rsidR="007B59DF" w:rsidRPr="00417706" w:rsidRDefault="007B59DF" w:rsidP="005B6323">
      <w:pPr>
        <w:ind w:firstLine="426"/>
        <w:jc w:val="both"/>
      </w:pPr>
      <w:r w:rsidRPr="00417706"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7B59DF" w:rsidRPr="00417706" w:rsidRDefault="007B59DF" w:rsidP="005B6323">
      <w:pPr>
        <w:ind w:firstLine="426"/>
        <w:jc w:val="both"/>
      </w:pPr>
      <w:r w:rsidRPr="00417706">
        <w:t>Заявки, прошитые и пронумерованные с описью, предоставляются:</w:t>
      </w:r>
    </w:p>
    <w:p w:rsidR="007B59DF" w:rsidRPr="00417706" w:rsidRDefault="007B59DF" w:rsidP="005B6323">
      <w:pPr>
        <w:ind w:firstLine="426"/>
        <w:jc w:val="both"/>
      </w:pPr>
      <w:r w:rsidRPr="00417706">
        <w:t xml:space="preserve">- в администрацию по адресу: </w:t>
      </w:r>
      <w:r w:rsidR="005B6323">
        <w:t xml:space="preserve">636751 Томская область, </w:t>
      </w:r>
      <w:proofErr w:type="spellStart"/>
      <w:r w:rsidR="005B6323">
        <w:t>Каргасокский</w:t>
      </w:r>
      <w:proofErr w:type="spellEnd"/>
      <w:r w:rsidR="005B6323">
        <w:t xml:space="preserve"> район, с. </w:t>
      </w:r>
      <w:proofErr w:type="spellStart"/>
      <w:r w:rsidR="005B6323">
        <w:t>Тымск</w:t>
      </w:r>
      <w:proofErr w:type="spellEnd"/>
      <w:r w:rsidR="005B6323">
        <w:t>, ул. Кедровая, 3Б</w:t>
      </w:r>
      <w:r w:rsidRPr="00417706">
        <w:t>;</w:t>
      </w:r>
    </w:p>
    <w:p w:rsidR="007B59DF" w:rsidRPr="00417706" w:rsidRDefault="007B59DF" w:rsidP="005B6323">
      <w:pPr>
        <w:ind w:firstLine="426"/>
        <w:jc w:val="both"/>
      </w:pPr>
      <w:r w:rsidRPr="00417706">
        <w:t>- почтовым отправлением. При почтовом отправлении датой принятия заявки и документов считается дата, указанна</w:t>
      </w:r>
      <w:r w:rsidR="005B6323">
        <w:t>я на штампе почтового отделения</w:t>
      </w:r>
      <w:r w:rsidRPr="00417706">
        <w:t>.</w:t>
      </w:r>
    </w:p>
    <w:p w:rsidR="007B59DF" w:rsidRPr="00417706" w:rsidRDefault="007B59DF" w:rsidP="005B6323">
      <w:pPr>
        <w:ind w:firstLine="426"/>
        <w:jc w:val="both"/>
      </w:pPr>
      <w:r w:rsidRPr="00417706">
        <w:t xml:space="preserve">В течение двух рабочих дней после дня окончания приема предложений (заявок) </w:t>
      </w:r>
      <w:r>
        <w:t>Комиссия</w:t>
      </w:r>
      <w:r w:rsidRPr="00417706">
        <w:t xml:space="preserve">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</w:t>
      </w:r>
      <w:r>
        <w:t>Комиссией</w:t>
      </w:r>
      <w:r w:rsidRPr="00417706">
        <w:t xml:space="preserve"> среди участников отбора в соответствии с критериями отбора и очередностью поступления предложений (заявок).</w:t>
      </w:r>
    </w:p>
    <w:p w:rsidR="007B59DF" w:rsidRPr="00417706" w:rsidRDefault="007B59DF" w:rsidP="005B6323">
      <w:pPr>
        <w:pStyle w:val="afa"/>
        <w:ind w:firstLine="426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7B59DF" w:rsidRPr="00417706" w:rsidRDefault="007B59DF" w:rsidP="000659E0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7B59DF" w:rsidRPr="00417706" w:rsidRDefault="007B59DF" w:rsidP="000659E0">
      <w:pPr>
        <w:pStyle w:val="afa"/>
        <w:rPr>
          <w:rFonts w:ascii="Times New Roman" w:hAnsi="Times New Roman" w:cs="Times New Roman"/>
          <w:szCs w:val="24"/>
        </w:rPr>
      </w:pPr>
      <w:bookmarkStart w:id="10" w:name="sub_109"/>
      <w:r w:rsidRPr="00417706">
        <w:rPr>
          <w:rFonts w:ascii="Times New Roman" w:hAnsi="Times New Roman" w:cs="Times New Roman"/>
          <w:szCs w:val="24"/>
        </w:rPr>
        <w:t xml:space="preserve">2.7. При рассмотрении предложений (заявок) </w:t>
      </w:r>
      <w:r>
        <w:rPr>
          <w:rFonts w:ascii="Times New Roman" w:hAnsi="Times New Roman" w:cs="Times New Roman"/>
          <w:szCs w:val="24"/>
        </w:rPr>
        <w:t>Комиссия</w:t>
      </w:r>
      <w:r w:rsidRPr="00417706">
        <w:rPr>
          <w:rFonts w:ascii="Times New Roman" w:hAnsi="Times New Roman" w:cs="Times New Roman"/>
          <w:szCs w:val="24"/>
        </w:rPr>
        <w:t xml:space="preserve"> проверяет их соответствие требованиям, установленным в пунктах 1.3</w:t>
      </w:r>
      <w:r>
        <w:rPr>
          <w:rFonts w:ascii="Times New Roman" w:hAnsi="Times New Roman" w:cs="Times New Roman"/>
          <w:szCs w:val="24"/>
        </w:rPr>
        <w:t>, 1.4</w:t>
      </w:r>
      <w:r w:rsidRPr="00417706">
        <w:rPr>
          <w:rFonts w:ascii="Times New Roman" w:hAnsi="Times New Roman" w:cs="Times New Roman"/>
          <w:szCs w:val="24"/>
        </w:rPr>
        <w:t xml:space="preserve"> и 2.3 настоящего Порядка, и руководствуется следующими критериями отбора:</w:t>
      </w:r>
    </w:p>
    <w:p w:rsidR="007B59DF" w:rsidRPr="00C40340" w:rsidRDefault="007B59DF" w:rsidP="000659E0">
      <w:pPr>
        <w:pStyle w:val="afa"/>
        <w:rPr>
          <w:rFonts w:ascii="Times New Roman" w:hAnsi="Times New Roman" w:cs="Times New Roman"/>
          <w:szCs w:val="24"/>
        </w:rPr>
      </w:pPr>
      <w:bookmarkStart w:id="11" w:name="sub_110"/>
      <w:bookmarkEnd w:id="10"/>
      <w:r w:rsidRPr="00C40340">
        <w:rPr>
          <w:rFonts w:ascii="Times New Roman" w:hAnsi="Times New Roman" w:cs="Times New Roman"/>
          <w:szCs w:val="24"/>
        </w:rPr>
        <w:t>1) осуществление деятельности на территории муни</w:t>
      </w:r>
      <w:r w:rsidR="005B6323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5B6323">
        <w:rPr>
          <w:rFonts w:ascii="Times New Roman" w:hAnsi="Times New Roman" w:cs="Times New Roman"/>
          <w:szCs w:val="24"/>
        </w:rPr>
        <w:t>Тым</w:t>
      </w:r>
      <w:r w:rsidRPr="00C40340">
        <w:rPr>
          <w:rFonts w:ascii="Times New Roman" w:hAnsi="Times New Roman" w:cs="Times New Roman"/>
          <w:szCs w:val="24"/>
        </w:rPr>
        <w:t>ское</w:t>
      </w:r>
      <w:proofErr w:type="spellEnd"/>
      <w:r w:rsidRPr="00C40340">
        <w:rPr>
          <w:rFonts w:ascii="Times New Roman" w:hAnsi="Times New Roman" w:cs="Times New Roman"/>
          <w:szCs w:val="24"/>
        </w:rPr>
        <w:t xml:space="preserve">  сельское поселение»;</w:t>
      </w:r>
    </w:p>
    <w:p w:rsidR="007B59DF" w:rsidRDefault="007B59DF" w:rsidP="000659E0">
      <w:pPr>
        <w:pStyle w:val="afa"/>
        <w:rPr>
          <w:rFonts w:ascii="Times New Roman" w:hAnsi="Times New Roman" w:cs="Times New Roman"/>
          <w:szCs w:val="24"/>
        </w:rPr>
      </w:pPr>
      <w:r w:rsidRPr="00C40340">
        <w:rPr>
          <w:rFonts w:ascii="Times New Roman" w:hAnsi="Times New Roman" w:cs="Times New Roman"/>
          <w:szCs w:val="24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7B59DF" w:rsidRDefault="007B59DF" w:rsidP="000659E0">
      <w:pPr>
        <w:pStyle w:val="af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C40340">
        <w:rPr>
          <w:rFonts w:ascii="Times New Roman" w:hAnsi="Times New Roman" w:cs="Times New Roman"/>
          <w:szCs w:val="24"/>
        </w:rPr>
        <w:t>) актуальность и социальная значимость производства товаров, в</w:t>
      </w:r>
      <w:r>
        <w:rPr>
          <w:rFonts w:ascii="Times New Roman" w:hAnsi="Times New Roman" w:cs="Times New Roman"/>
          <w:szCs w:val="24"/>
        </w:rPr>
        <w:t>ыполнения работ, оказания услуг.</w:t>
      </w:r>
    </w:p>
    <w:p w:rsidR="007B59DF" w:rsidRPr="00417706" w:rsidRDefault="007B59DF" w:rsidP="000659E0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7B59DF" w:rsidRPr="00417706" w:rsidRDefault="007B59DF" w:rsidP="000659E0">
      <w:pPr>
        <w:pStyle w:val="afa"/>
        <w:rPr>
          <w:rFonts w:ascii="Times New Roman" w:hAnsi="Times New Roman" w:cs="Times New Roman"/>
          <w:szCs w:val="24"/>
        </w:rPr>
      </w:pPr>
      <w:bookmarkStart w:id="12" w:name="sub_111"/>
      <w:bookmarkEnd w:id="11"/>
      <w:r w:rsidRPr="00417706">
        <w:rPr>
          <w:rFonts w:ascii="Times New Roman" w:hAnsi="Times New Roman" w:cs="Times New Roman"/>
          <w:szCs w:val="24"/>
        </w:rPr>
        <w:t xml:space="preserve">2.9. Основаниями для отклонения предложений (заявок) участника отбора на стадии их рассмотрения </w:t>
      </w:r>
      <w:r>
        <w:rPr>
          <w:rFonts w:ascii="Times New Roman" w:hAnsi="Times New Roman" w:cs="Times New Roman"/>
          <w:szCs w:val="24"/>
        </w:rPr>
        <w:t>Комиссией</w:t>
      </w:r>
      <w:r w:rsidRPr="00417706">
        <w:rPr>
          <w:rFonts w:ascii="Times New Roman" w:hAnsi="Times New Roman" w:cs="Times New Roman"/>
          <w:szCs w:val="24"/>
        </w:rPr>
        <w:t xml:space="preserve"> и оценки участников являются:</w:t>
      </w:r>
    </w:p>
    <w:bookmarkEnd w:id="12"/>
    <w:p w:rsidR="007B59DF" w:rsidRPr="000659E0" w:rsidRDefault="007B59DF" w:rsidP="000659E0">
      <w:pPr>
        <w:jc w:val="both"/>
        <w:rPr>
          <w:color w:val="000000"/>
        </w:rPr>
      </w:pPr>
      <w:r w:rsidRPr="000659E0">
        <w:rPr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7B59DF" w:rsidRPr="00417706" w:rsidRDefault="007B59DF" w:rsidP="000659E0">
      <w:pPr>
        <w:jc w:val="both"/>
      </w:pPr>
      <w:r w:rsidRPr="000659E0">
        <w:rPr>
          <w:color w:val="000000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417706">
        <w:t>лении о проведении отбора;</w:t>
      </w:r>
    </w:p>
    <w:p w:rsidR="007B59DF" w:rsidRPr="00417706" w:rsidRDefault="007B59DF" w:rsidP="000659E0">
      <w:pPr>
        <w:jc w:val="both"/>
      </w:pPr>
      <w:r w:rsidRPr="00417706"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B59DF" w:rsidRPr="00417706" w:rsidRDefault="007B59DF" w:rsidP="000659E0">
      <w:pPr>
        <w:jc w:val="both"/>
      </w:pPr>
      <w:r w:rsidRPr="00417706">
        <w:lastRenderedPageBreak/>
        <w:t xml:space="preserve">- подача участником отбора предложения (заявки) после даты </w:t>
      </w:r>
      <w:proofErr w:type="gramStart"/>
      <w:r w:rsidRPr="00417706">
        <w:t>и(</w:t>
      </w:r>
      <w:proofErr w:type="gramEnd"/>
      <w:r w:rsidRPr="00417706">
        <w:t>или) времени, определенных для подачи предложений (заявок).</w:t>
      </w:r>
    </w:p>
    <w:p w:rsidR="007B59DF" w:rsidRPr="00417706" w:rsidRDefault="00C01F9C" w:rsidP="00C01F9C">
      <w:pPr>
        <w:pStyle w:val="afa"/>
        <w:ind w:firstLine="0"/>
        <w:rPr>
          <w:rFonts w:ascii="Times New Roman" w:hAnsi="Times New Roman" w:cs="Times New Roman"/>
          <w:szCs w:val="24"/>
        </w:rPr>
      </w:pPr>
      <w:bookmarkStart w:id="13" w:name="sub_112"/>
      <w:r>
        <w:rPr>
          <w:rFonts w:ascii="Times New Roman" w:hAnsi="Times New Roman" w:cs="Times New Roman"/>
          <w:szCs w:val="24"/>
        </w:rPr>
        <w:t xml:space="preserve">       </w:t>
      </w:r>
      <w:r w:rsidR="007B59DF" w:rsidRPr="00417706">
        <w:rPr>
          <w:rFonts w:ascii="Times New Roman" w:hAnsi="Times New Roman" w:cs="Times New Roman"/>
          <w:szCs w:val="24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7B59DF" w:rsidRPr="00417706" w:rsidRDefault="007B59DF" w:rsidP="000659E0">
      <w:pPr>
        <w:ind w:firstLine="426"/>
        <w:jc w:val="both"/>
      </w:pPr>
      <w:bookmarkStart w:id="14" w:name="sub_113"/>
      <w:bookmarkEnd w:id="13"/>
      <w:r w:rsidRPr="00417706">
        <w:t xml:space="preserve">2.11. Рассмотрение предложений (заявок) осуществляется по адресу: </w:t>
      </w:r>
      <w:bookmarkStart w:id="15" w:name="sub_114"/>
      <w:bookmarkEnd w:id="14"/>
      <w:r w:rsidR="000659E0">
        <w:t xml:space="preserve">636751 Томская область, </w:t>
      </w:r>
      <w:proofErr w:type="spellStart"/>
      <w:r w:rsidR="000659E0">
        <w:t>Каргасокский</w:t>
      </w:r>
      <w:proofErr w:type="spellEnd"/>
      <w:r w:rsidR="000659E0">
        <w:t xml:space="preserve"> район, с. </w:t>
      </w:r>
      <w:proofErr w:type="spellStart"/>
      <w:r w:rsidR="000659E0">
        <w:t>Тымск</w:t>
      </w:r>
      <w:proofErr w:type="spellEnd"/>
      <w:r w:rsidR="000659E0">
        <w:t>, ул. Кедровая, 3Б</w:t>
      </w:r>
      <w:r w:rsidRPr="00417706">
        <w:t>;</w:t>
      </w:r>
    </w:p>
    <w:p w:rsidR="007B59DF" w:rsidRDefault="00C01F9C" w:rsidP="00C01F9C">
      <w:pPr>
        <w:pStyle w:val="af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7B59DF" w:rsidRPr="00417706">
        <w:rPr>
          <w:rFonts w:ascii="Times New Roman" w:hAnsi="Times New Roman" w:cs="Times New Roman"/>
          <w:szCs w:val="24"/>
        </w:rPr>
        <w:t xml:space="preserve">2.12. </w:t>
      </w:r>
      <w:r w:rsidR="007B59DF" w:rsidRPr="002A0395">
        <w:rPr>
          <w:rFonts w:ascii="Times New Roman" w:hAnsi="Times New Roman" w:cs="Times New Roman"/>
          <w:szCs w:val="24"/>
        </w:rPr>
        <w:t>Решение о предоставлении или об отказе в предоставлении субсидии оформляется протоколом заседания комиссии и подписывается председателем комиссии</w:t>
      </w:r>
      <w:r w:rsidR="007B59DF">
        <w:rPr>
          <w:rFonts w:ascii="Times New Roman" w:hAnsi="Times New Roman" w:cs="Times New Roman"/>
          <w:szCs w:val="24"/>
        </w:rPr>
        <w:t>.</w:t>
      </w:r>
    </w:p>
    <w:p w:rsidR="007B59DF" w:rsidRPr="00417706" w:rsidRDefault="007B59DF" w:rsidP="000659E0">
      <w:pPr>
        <w:pStyle w:val="af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протоколе</w:t>
      </w:r>
      <w:r w:rsidRPr="00417706">
        <w:rPr>
          <w:rFonts w:ascii="Times New Roman" w:hAnsi="Times New Roman" w:cs="Times New Roman"/>
          <w:szCs w:val="24"/>
        </w:rPr>
        <w:t xml:space="preserve"> отражается, в том числе следующая информация:</w:t>
      </w:r>
    </w:p>
    <w:bookmarkEnd w:id="15"/>
    <w:p w:rsidR="007B59DF" w:rsidRPr="00417706" w:rsidRDefault="007B59DF" w:rsidP="000659E0">
      <w:pPr>
        <w:jc w:val="both"/>
      </w:pPr>
      <w:r w:rsidRPr="00417706">
        <w:t>- дата, время и место проведения рассмотрения предложений (заявок);</w:t>
      </w:r>
    </w:p>
    <w:p w:rsidR="007B59DF" w:rsidRPr="00417706" w:rsidRDefault="007B59DF" w:rsidP="000659E0">
      <w:pPr>
        <w:jc w:val="both"/>
      </w:pPr>
      <w:r w:rsidRPr="00417706">
        <w:t>- информация об участниках отбора, предложения (заявки) которых были рассмотрены;</w:t>
      </w:r>
    </w:p>
    <w:p w:rsidR="007B59DF" w:rsidRPr="00417706" w:rsidRDefault="007B59DF" w:rsidP="000659E0">
      <w:pPr>
        <w:jc w:val="both"/>
      </w:pPr>
      <w:r w:rsidRPr="00417706"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B59DF" w:rsidRPr="00417706" w:rsidRDefault="007B59DF" w:rsidP="000659E0">
      <w:pPr>
        <w:jc w:val="both"/>
      </w:pPr>
      <w:r w:rsidRPr="00417706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7B59DF" w:rsidRPr="0080297E" w:rsidRDefault="007B59DF" w:rsidP="00065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706">
        <w:rPr>
          <w:rFonts w:ascii="Times New Roman" w:hAnsi="Times New Roman" w:cs="Times New Roman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417706">
        <w:rPr>
          <w:rStyle w:val="a8"/>
          <w:rFonts w:ascii="Times New Roman" w:hAnsi="Times New Roman"/>
          <w:i w:val="0"/>
          <w:szCs w:val="24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417706">
        <w:rPr>
          <w:rFonts w:ascii="Times New Roman" w:hAnsi="Times New Roman" w:cs="Times New Roman"/>
          <w:i/>
          <w:szCs w:val="24"/>
          <w:u w:val="single"/>
          <w:shd w:val="clear" w:color="auto" w:fill="FFFFFF"/>
        </w:rPr>
        <w:t>http://budget.gov.ru</w:t>
      </w:r>
      <w:r w:rsidRPr="00417706">
        <w:rPr>
          <w:rFonts w:ascii="Times New Roman" w:hAnsi="Times New Roman" w:cs="Times New Roman"/>
          <w:szCs w:val="24"/>
        </w:rPr>
        <w:t xml:space="preserve">)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659E0" w:rsidRPr="000659E0">
        <w:rPr>
          <w:rFonts w:ascii="Times New Roman" w:hAnsi="Times New Roman" w:cs="Times New Roman"/>
          <w:sz w:val="24"/>
          <w:szCs w:val="24"/>
        </w:rPr>
        <w:t>https://timskoe.ru/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9DF" w:rsidRPr="00417706" w:rsidRDefault="00C01F9C" w:rsidP="00C01F9C">
      <w:pPr>
        <w:pStyle w:val="afa"/>
        <w:ind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 w:rsidR="007B59DF">
        <w:rPr>
          <w:rFonts w:ascii="Times New Roman" w:eastAsia="Times New Roman" w:hAnsi="Times New Roman" w:cs="Times New Roman"/>
          <w:szCs w:val="24"/>
        </w:rPr>
        <w:t xml:space="preserve">2.13. </w:t>
      </w:r>
      <w:r w:rsidR="007B59DF" w:rsidRPr="002A0395">
        <w:rPr>
          <w:rFonts w:ascii="Times New Roman" w:eastAsia="Times New Roman" w:hAnsi="Times New Roman" w:cs="Times New Roman"/>
          <w:szCs w:val="24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224DB0">
        <w:rPr>
          <w:rFonts w:ascii="Times New Roman" w:eastAsia="Times New Roman" w:hAnsi="Times New Roman" w:cs="Times New Roman"/>
          <w:szCs w:val="24"/>
        </w:rPr>
        <w:t xml:space="preserve">Тымского сельского поселения </w:t>
      </w:r>
      <w:r w:rsidR="007B59DF" w:rsidRPr="002A0395">
        <w:rPr>
          <w:rFonts w:ascii="Times New Roman" w:eastAsia="Times New Roman" w:hAnsi="Times New Roman" w:cs="Times New Roman"/>
          <w:szCs w:val="24"/>
        </w:rPr>
        <w:t>муни</w:t>
      </w:r>
      <w:r w:rsidR="005B4E53">
        <w:rPr>
          <w:rFonts w:ascii="Times New Roman" w:eastAsia="Times New Roman" w:hAnsi="Times New Roman" w:cs="Times New Roman"/>
          <w:szCs w:val="24"/>
        </w:rPr>
        <w:t>ципального образования «</w:t>
      </w:r>
      <w:proofErr w:type="spellStart"/>
      <w:r w:rsidR="005B4E53">
        <w:rPr>
          <w:rFonts w:ascii="Times New Roman" w:eastAsia="Times New Roman" w:hAnsi="Times New Roman" w:cs="Times New Roman"/>
          <w:szCs w:val="24"/>
        </w:rPr>
        <w:t>Тым</w:t>
      </w:r>
      <w:r w:rsidR="007B59DF" w:rsidRPr="002A0395">
        <w:rPr>
          <w:rFonts w:ascii="Times New Roman" w:eastAsia="Times New Roman" w:hAnsi="Times New Roman" w:cs="Times New Roman"/>
          <w:szCs w:val="24"/>
        </w:rPr>
        <w:t>ское</w:t>
      </w:r>
      <w:proofErr w:type="spellEnd"/>
      <w:r w:rsidR="007B59DF" w:rsidRPr="002A0395">
        <w:rPr>
          <w:rFonts w:ascii="Times New Roman" w:eastAsia="Times New Roman" w:hAnsi="Times New Roman" w:cs="Times New Roman"/>
          <w:szCs w:val="24"/>
        </w:rPr>
        <w:t xml:space="preserve">  сельское поселение».</w:t>
      </w:r>
    </w:p>
    <w:p w:rsidR="007B59DF" w:rsidRPr="00417706" w:rsidRDefault="007B59DF" w:rsidP="00C01F9C">
      <w:pPr>
        <w:pStyle w:val="afa"/>
        <w:ind w:left="1423" w:firstLine="0"/>
        <w:rPr>
          <w:rFonts w:ascii="Times New Roman" w:eastAsia="Times New Roman" w:hAnsi="Times New Roman" w:cs="Times New Roman"/>
          <w:szCs w:val="24"/>
        </w:rPr>
      </w:pPr>
    </w:p>
    <w:p w:rsidR="007B59DF" w:rsidRPr="00417706" w:rsidRDefault="00C01F9C" w:rsidP="00CA3167">
      <w:pPr>
        <w:pStyle w:val="afa"/>
        <w:ind w:left="1423" w:firstLine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</w:t>
      </w:r>
      <w:r w:rsidR="007B59DF" w:rsidRPr="00417706">
        <w:rPr>
          <w:rFonts w:ascii="Times New Roman" w:eastAsia="Times New Roman" w:hAnsi="Times New Roman" w:cs="Times New Roman"/>
          <w:b/>
          <w:bCs/>
          <w:szCs w:val="24"/>
        </w:rPr>
        <w:t>3.</w:t>
      </w:r>
      <w:r w:rsidR="007B59DF" w:rsidRPr="00417706">
        <w:rPr>
          <w:rFonts w:ascii="Times New Roman" w:hAnsi="Times New Roman" w:cs="Times New Roman"/>
          <w:b/>
          <w:bCs/>
          <w:szCs w:val="24"/>
        </w:rPr>
        <w:t xml:space="preserve"> Условия и порядок предоставления субсидии</w:t>
      </w:r>
    </w:p>
    <w:p w:rsidR="007B59DF" w:rsidRPr="00417706" w:rsidRDefault="007B59DF" w:rsidP="005B4E53">
      <w:pPr>
        <w:pStyle w:val="afa"/>
        <w:ind w:left="426" w:firstLine="0"/>
        <w:rPr>
          <w:rFonts w:ascii="Times New Roman" w:hAnsi="Times New Roman" w:cs="Times New Roman"/>
          <w:szCs w:val="24"/>
        </w:rPr>
      </w:pP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bookmarkStart w:id="16" w:name="sub_115"/>
      <w:r w:rsidRPr="00417706">
        <w:rPr>
          <w:rFonts w:ascii="Times New Roman" w:hAnsi="Times New Roman" w:cs="Times New Roman"/>
          <w:szCs w:val="24"/>
        </w:rPr>
        <w:t>3.1. Предоставление субсидии осуществляется на основании соглашения. Соглашение заключае</w:t>
      </w:r>
      <w:r>
        <w:rPr>
          <w:rFonts w:ascii="Times New Roman" w:hAnsi="Times New Roman" w:cs="Times New Roman"/>
          <w:szCs w:val="24"/>
        </w:rPr>
        <w:t>тся между главным распорядителем</w:t>
      </w:r>
      <w:r w:rsidRPr="00417706">
        <w:rPr>
          <w:rFonts w:ascii="Times New Roman" w:hAnsi="Times New Roman" w:cs="Times New Roman"/>
          <w:szCs w:val="24"/>
        </w:rPr>
        <w:t xml:space="preserve">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7B59DF" w:rsidRPr="00417706" w:rsidRDefault="007B59DF" w:rsidP="005B4E53">
      <w:pPr>
        <w:pStyle w:val="afa"/>
        <w:ind w:firstLine="0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ab/>
        <w:t>В соглашении предусматриваются:</w:t>
      </w:r>
    </w:p>
    <w:p w:rsidR="007B59DF" w:rsidRPr="00417706" w:rsidRDefault="007B59DF" w:rsidP="005B4E53">
      <w:pPr>
        <w:jc w:val="both"/>
      </w:pPr>
      <w:r w:rsidRPr="00417706">
        <w:t>- размер субсидии, ее целевое назначение;</w:t>
      </w:r>
    </w:p>
    <w:p w:rsidR="007B59DF" w:rsidRPr="00417706" w:rsidRDefault="007B59DF" w:rsidP="005B4E53">
      <w:pPr>
        <w:jc w:val="both"/>
      </w:pPr>
      <w:r w:rsidRPr="00417706">
        <w:t>- порядок и сроки ее перечисления;</w:t>
      </w:r>
    </w:p>
    <w:p w:rsidR="007B59DF" w:rsidRPr="00417706" w:rsidRDefault="007B59DF" w:rsidP="005B4E53">
      <w:pPr>
        <w:jc w:val="both"/>
      </w:pPr>
      <w:r w:rsidRPr="00417706">
        <w:t>- значение результата предоставления субсидии;</w:t>
      </w:r>
    </w:p>
    <w:p w:rsidR="007B59DF" w:rsidRPr="00417706" w:rsidRDefault="007B59DF" w:rsidP="005B4E53">
      <w:pPr>
        <w:jc w:val="both"/>
      </w:pPr>
      <w:r w:rsidRPr="00417706">
        <w:t>- виды расходов, связанных с организацией и проведением мероприятия;</w:t>
      </w:r>
    </w:p>
    <w:p w:rsidR="007B59DF" w:rsidRPr="00417706" w:rsidRDefault="007B59DF" w:rsidP="005B4E53">
      <w:pPr>
        <w:jc w:val="both"/>
      </w:pPr>
      <w:r w:rsidRPr="00417706">
        <w:t>- порядок и сроки возврата субсидии (остатков субсидии);</w:t>
      </w:r>
    </w:p>
    <w:p w:rsidR="007B59DF" w:rsidRPr="00417706" w:rsidRDefault="007B59DF" w:rsidP="005B4E53">
      <w:pPr>
        <w:jc w:val="both"/>
      </w:pPr>
      <w:r w:rsidRPr="00417706">
        <w:t xml:space="preserve">- условия согласования новых требований соглашения или расторжения соглашения при </w:t>
      </w:r>
      <w:proofErr w:type="spellStart"/>
      <w:r w:rsidRPr="00417706">
        <w:t>недостижении</w:t>
      </w:r>
      <w:proofErr w:type="spellEnd"/>
      <w:r w:rsidRPr="00417706"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5B4E53">
        <w:rPr>
          <w:color w:val="000000"/>
        </w:rPr>
        <w:t>ых в пункте 1.2 на</w:t>
      </w:r>
      <w:r w:rsidRPr="00417706">
        <w:t>стоящего Порядка, приводящего к невозможности предоставления субсидии в размере, определенном в соглашении;</w:t>
      </w:r>
    </w:p>
    <w:p w:rsidR="007B59DF" w:rsidRPr="00417706" w:rsidRDefault="007B59DF" w:rsidP="005B4E53">
      <w:pPr>
        <w:jc w:val="both"/>
      </w:pPr>
      <w:r w:rsidRPr="00417706"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7B59DF" w:rsidRPr="00417706" w:rsidRDefault="007B59DF" w:rsidP="005B4E53">
      <w:pPr>
        <w:jc w:val="both"/>
      </w:pPr>
      <w:r w:rsidRPr="00417706"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lastRenderedPageBreak/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bookmarkStart w:id="17" w:name="sub_120"/>
      <w:r w:rsidRPr="00417706"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szCs w:val="24"/>
        </w:rPr>
        <w:t>2</w:t>
      </w:r>
      <w:r w:rsidRPr="00417706">
        <w:rPr>
          <w:rFonts w:ascii="Times New Roman" w:hAnsi="Times New Roman" w:cs="Times New Roman"/>
          <w:szCs w:val="24"/>
        </w:rPr>
        <w:t>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</w:t>
      </w:r>
      <w:r w:rsidRPr="00417706">
        <w:rPr>
          <w:rFonts w:ascii="Times New Roman" w:hAnsi="Times New Roman" w:cs="Times New Roman"/>
          <w:szCs w:val="24"/>
        </w:rPr>
        <w:t>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bookmarkStart w:id="18" w:name="sub_121"/>
      <w:bookmarkEnd w:id="17"/>
      <w:r w:rsidRPr="00417706"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szCs w:val="24"/>
        </w:rPr>
        <w:t>4</w:t>
      </w:r>
      <w:r w:rsidRPr="00417706">
        <w:rPr>
          <w:rFonts w:ascii="Times New Roman" w:hAnsi="Times New Roman" w:cs="Times New Roman"/>
          <w:szCs w:val="24"/>
        </w:rPr>
        <w:t>. Основаниями для отказа в предоставлении субсидии получателю субсидии являются:</w:t>
      </w:r>
    </w:p>
    <w:bookmarkEnd w:id="18"/>
    <w:p w:rsidR="007B59DF" w:rsidRPr="00417706" w:rsidRDefault="007B59DF" w:rsidP="005B4E53">
      <w:pPr>
        <w:jc w:val="both"/>
      </w:pPr>
      <w:r w:rsidRPr="00417706">
        <w:t>- несоответствие представленных получателем субсидии документов требованиям, установленны</w:t>
      </w:r>
      <w:r w:rsidRPr="005B4E53">
        <w:rPr>
          <w:color w:val="000000"/>
        </w:rPr>
        <w:t>м в пунктах 1.3 и 2.3 настоящего Порядка, или непредставление (представление не в полном объеме) указанных документо</w:t>
      </w:r>
      <w:r w:rsidRPr="00417706">
        <w:t>в;</w:t>
      </w:r>
    </w:p>
    <w:p w:rsidR="007B59DF" w:rsidRPr="005B4E53" w:rsidRDefault="007B59DF" w:rsidP="005B4E53">
      <w:pPr>
        <w:jc w:val="both"/>
      </w:pPr>
      <w:r w:rsidRPr="00417706">
        <w:t>- установление факта недостоверности представленной получателем субсидии информации.</w:t>
      </w:r>
    </w:p>
    <w:p w:rsidR="007B59DF" w:rsidRPr="005B4E53" w:rsidRDefault="007B59DF" w:rsidP="005B4E53">
      <w:pPr>
        <w:ind w:left="426"/>
        <w:rPr>
          <w:b/>
        </w:rPr>
      </w:pPr>
    </w:p>
    <w:p w:rsidR="007B59DF" w:rsidRPr="007B59DF" w:rsidRDefault="00C01F9C" w:rsidP="00C01F9C">
      <w:pPr>
        <w:pStyle w:val="a3"/>
        <w:ind w:left="1281"/>
        <w:rPr>
          <w:b/>
        </w:rPr>
      </w:pPr>
      <w:r>
        <w:rPr>
          <w:b/>
        </w:rPr>
        <w:t xml:space="preserve">                                 </w:t>
      </w:r>
      <w:r w:rsidR="007B59DF" w:rsidRPr="007B59DF">
        <w:rPr>
          <w:b/>
        </w:rPr>
        <w:t>4. Требования к отчетности</w:t>
      </w:r>
    </w:p>
    <w:p w:rsidR="007B59DF" w:rsidRPr="00417706" w:rsidRDefault="007B59DF" w:rsidP="005B4E53">
      <w:pPr>
        <w:jc w:val="both"/>
      </w:pPr>
    </w:p>
    <w:p w:rsidR="007B59DF" w:rsidRPr="00417706" w:rsidRDefault="00027AE2" w:rsidP="00027AE2">
      <w:pPr>
        <w:jc w:val="both"/>
      </w:pPr>
      <w:r>
        <w:t xml:space="preserve">       </w:t>
      </w:r>
      <w:r w:rsidR="007B59DF" w:rsidRPr="00417706">
        <w:t>4.1. По результатам использования субсидий получатель субсидии пред</w:t>
      </w:r>
      <w:r w:rsidR="005B4E53">
        <w:t>оставляет в администрацию</w:t>
      </w:r>
      <w:r w:rsidR="007B59DF" w:rsidRPr="00417706">
        <w:t xml:space="preserve"> </w:t>
      </w:r>
      <w:r w:rsidR="005B4E53">
        <w:t xml:space="preserve">Тымского сельского поселения </w:t>
      </w:r>
      <w:r w:rsidR="007B59DF" w:rsidRPr="00417706">
        <w:t>отчет об использовании средств бюджета.</w:t>
      </w:r>
    </w:p>
    <w:p w:rsidR="007B59DF" w:rsidRPr="00417706" w:rsidRDefault="007B59DF" w:rsidP="005B4E53">
      <w:pPr>
        <w:ind w:firstLine="426"/>
        <w:jc w:val="both"/>
      </w:pPr>
      <w:r w:rsidRPr="00417706"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417706">
        <w:t>дств в с</w:t>
      </w:r>
      <w:proofErr w:type="gramEnd"/>
      <w:r w:rsidRPr="00417706">
        <w:t>оглашении о предоставлении субсидии.</w:t>
      </w:r>
    </w:p>
    <w:p w:rsidR="007B59DF" w:rsidRPr="00417706" w:rsidRDefault="007B59DF" w:rsidP="005B4E53">
      <w:pPr>
        <w:pStyle w:val="a3"/>
        <w:ind w:left="1281"/>
        <w:jc w:val="both"/>
      </w:pPr>
    </w:p>
    <w:p w:rsidR="007B59DF" w:rsidRPr="007B59DF" w:rsidRDefault="007B59DF" w:rsidP="005B4E53">
      <w:pPr>
        <w:pStyle w:val="a3"/>
        <w:autoSpaceDE w:val="0"/>
        <w:ind w:left="1281"/>
        <w:jc w:val="center"/>
        <w:rPr>
          <w:b/>
        </w:rPr>
      </w:pPr>
      <w:r w:rsidRPr="007B59DF">
        <w:rPr>
          <w:b/>
        </w:rPr>
        <w:t xml:space="preserve">5. Требование об осуществлении </w:t>
      </w:r>
      <w:proofErr w:type="gramStart"/>
      <w:r w:rsidRPr="007B59DF">
        <w:rPr>
          <w:b/>
        </w:rPr>
        <w:t>контроля за</w:t>
      </w:r>
      <w:proofErr w:type="gramEnd"/>
      <w:r w:rsidRPr="007B59DF">
        <w:rPr>
          <w:b/>
        </w:rPr>
        <w:t xml:space="preserve"> соблюдением условий,</w:t>
      </w:r>
    </w:p>
    <w:p w:rsidR="007B59DF" w:rsidRPr="007B59DF" w:rsidRDefault="007B59DF" w:rsidP="005B4E53">
      <w:pPr>
        <w:pStyle w:val="a3"/>
        <w:autoSpaceDE w:val="0"/>
        <w:ind w:left="1281"/>
        <w:jc w:val="center"/>
        <w:rPr>
          <w:b/>
        </w:rPr>
      </w:pPr>
      <w:r w:rsidRPr="007B59DF">
        <w:rPr>
          <w:b/>
        </w:rPr>
        <w:t>целей и порядка предоставления субсидии и ответственности за их нарушения</w:t>
      </w:r>
    </w:p>
    <w:p w:rsidR="007B59DF" w:rsidRPr="00417706" w:rsidRDefault="007B59DF" w:rsidP="005B4E53">
      <w:pPr>
        <w:pStyle w:val="a3"/>
        <w:ind w:left="1281"/>
        <w:jc w:val="both"/>
      </w:pPr>
    </w:p>
    <w:p w:rsidR="007B59DF" w:rsidRDefault="007B59DF" w:rsidP="005B4E53">
      <w:pPr>
        <w:ind w:firstLine="426"/>
        <w:jc w:val="both"/>
      </w:pPr>
      <w:r w:rsidRPr="00417706">
        <w:t xml:space="preserve">5.1. </w:t>
      </w:r>
      <w:r>
        <w:t>Главный распорядитель</w:t>
      </w:r>
      <w:r w:rsidRPr="00417706">
        <w:t xml:space="preserve">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207B9D" w:rsidRPr="00C01F9C" w:rsidRDefault="00C01F9C" w:rsidP="005B4E53">
      <w:pPr>
        <w:ind w:firstLine="426"/>
        <w:jc w:val="both"/>
      </w:pPr>
      <w:r w:rsidRPr="00C01F9C">
        <w:rPr>
          <w:shd w:val="clear" w:color="auto" w:fill="FFFFFF"/>
        </w:rPr>
        <w:t> </w:t>
      </w:r>
      <w:r w:rsidRPr="00C01F9C">
        <w:t xml:space="preserve">Главный распорядитель и/или органы финансового контроля осуществляют </w:t>
      </w:r>
      <w:r w:rsidRPr="00C01F9C">
        <w:rPr>
          <w:shd w:val="clear" w:color="auto" w:fill="FFFFFF"/>
        </w:rPr>
        <w:t>проведение</w:t>
      </w:r>
      <w:r w:rsidR="00207B9D" w:rsidRPr="00C01F9C">
        <w:rPr>
          <w:shd w:val="clear" w:color="auto" w:fill="FFFFFF"/>
        </w:rPr>
        <w:t xml:space="preserve"> </w:t>
      </w:r>
      <w:proofErr w:type="gramStart"/>
      <w:r w:rsidR="00207B9D" w:rsidRPr="00C01F9C">
        <w:rPr>
          <w:shd w:val="clear" w:color="auto" w:fill="FFFFFF"/>
        </w:rPr>
        <w:t>мониторинга достижения результатов предоставления субсидии</w:t>
      </w:r>
      <w:proofErr w:type="gramEnd"/>
      <w:r w:rsidR="00207B9D" w:rsidRPr="00C01F9C">
        <w:rPr>
          <w:shd w:val="clear" w:color="auto" w:fill="FFFFFF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Pr="00C01F9C">
        <w:rPr>
          <w:shd w:val="clear" w:color="auto" w:fill="FFFFFF"/>
        </w:rPr>
        <w:t>.</w:t>
      </w:r>
    </w:p>
    <w:p w:rsidR="007B59DF" w:rsidRPr="00417706" w:rsidRDefault="00027AE2" w:rsidP="00027AE2">
      <w:pPr>
        <w:pStyle w:val="afa"/>
        <w:ind w:firstLine="0"/>
        <w:rPr>
          <w:rFonts w:ascii="Times New Roman" w:hAnsi="Times New Roman" w:cs="Times New Roman"/>
          <w:szCs w:val="24"/>
        </w:rPr>
      </w:pPr>
      <w:bookmarkStart w:id="19" w:name="sub_122"/>
      <w:r>
        <w:rPr>
          <w:rFonts w:ascii="Times New Roman" w:hAnsi="Times New Roman" w:cs="Times New Roman"/>
          <w:szCs w:val="24"/>
        </w:rPr>
        <w:t xml:space="preserve">       </w:t>
      </w:r>
      <w:r w:rsidR="007B59DF" w:rsidRPr="00417706">
        <w:rPr>
          <w:rFonts w:ascii="Times New Roman" w:hAnsi="Times New Roman" w:cs="Times New Roman"/>
          <w:szCs w:val="24"/>
        </w:rPr>
        <w:t xml:space="preserve">5.2. Субсидия подлежит возврату получателем субсидии в бюджет </w:t>
      </w:r>
      <w:r w:rsidR="007B59DF" w:rsidRPr="00872D98">
        <w:rPr>
          <w:rFonts w:ascii="Times New Roman" w:hAnsi="Times New Roman" w:cs="Times New Roman"/>
          <w:szCs w:val="24"/>
        </w:rPr>
        <w:t>муни</w:t>
      </w:r>
      <w:r w:rsidR="005B4E53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5B4E53">
        <w:rPr>
          <w:rFonts w:ascii="Times New Roman" w:hAnsi="Times New Roman" w:cs="Times New Roman"/>
          <w:szCs w:val="24"/>
        </w:rPr>
        <w:t>Тым</w:t>
      </w:r>
      <w:r w:rsidR="007B59DF" w:rsidRPr="00872D98">
        <w:rPr>
          <w:rFonts w:ascii="Times New Roman" w:hAnsi="Times New Roman" w:cs="Times New Roman"/>
          <w:szCs w:val="24"/>
        </w:rPr>
        <w:t>ское</w:t>
      </w:r>
      <w:proofErr w:type="spellEnd"/>
      <w:r w:rsidR="007B59DF" w:rsidRPr="00872D98">
        <w:rPr>
          <w:rFonts w:ascii="Times New Roman" w:hAnsi="Times New Roman" w:cs="Times New Roman"/>
          <w:szCs w:val="24"/>
        </w:rPr>
        <w:t xml:space="preserve">  сельское поселение»</w:t>
      </w:r>
      <w:r w:rsidR="007B59DF" w:rsidRPr="00E07299">
        <w:rPr>
          <w:rFonts w:ascii="Times New Roman" w:hAnsi="Times New Roman" w:cs="Times New Roman"/>
          <w:szCs w:val="24"/>
        </w:rPr>
        <w:t xml:space="preserve"> </w:t>
      </w:r>
      <w:r w:rsidR="007B59DF" w:rsidRPr="00417706">
        <w:rPr>
          <w:rFonts w:ascii="Times New Roman" w:hAnsi="Times New Roman" w:cs="Times New Roman"/>
          <w:szCs w:val="24"/>
        </w:rPr>
        <w:t>в течение 30 рабочих дней со дня принятия решения о ее возврате в случаях:</w:t>
      </w:r>
    </w:p>
    <w:bookmarkEnd w:id="19"/>
    <w:p w:rsidR="007B59DF" w:rsidRPr="00417706" w:rsidRDefault="007B59DF" w:rsidP="005B4E53">
      <w:pPr>
        <w:jc w:val="both"/>
      </w:pPr>
      <w:r w:rsidRPr="00417706"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7B59DF" w:rsidRPr="00417706" w:rsidRDefault="007B59DF" w:rsidP="005B4E53">
      <w:pPr>
        <w:jc w:val="both"/>
      </w:pPr>
      <w:r w:rsidRPr="00417706">
        <w:t>- представления недостоверных (неполных) сведений и документов для получения субсидии;</w:t>
      </w:r>
    </w:p>
    <w:p w:rsidR="007B59DF" w:rsidRPr="00417706" w:rsidRDefault="007B59DF" w:rsidP="005B4E53">
      <w:pPr>
        <w:jc w:val="both"/>
      </w:pPr>
      <w:r w:rsidRPr="00417706"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7B59DF" w:rsidRPr="00417706" w:rsidRDefault="007B59DF" w:rsidP="005B4E53">
      <w:pPr>
        <w:jc w:val="both"/>
      </w:pPr>
      <w:r w:rsidRPr="00417706">
        <w:t>- нецелевого использования средств субсидии;</w:t>
      </w:r>
    </w:p>
    <w:p w:rsidR="007B59DF" w:rsidRPr="00417706" w:rsidRDefault="007B59DF" w:rsidP="005B4E53">
      <w:pPr>
        <w:jc w:val="both"/>
      </w:pPr>
      <w:r w:rsidRPr="00417706">
        <w:lastRenderedPageBreak/>
        <w:t xml:space="preserve">- </w:t>
      </w:r>
      <w:proofErr w:type="spellStart"/>
      <w:r w:rsidRPr="00417706">
        <w:t>недостижения</w:t>
      </w:r>
      <w:proofErr w:type="spellEnd"/>
      <w:r w:rsidRPr="00417706">
        <w:t xml:space="preserve"> результата предоставления субсидии.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proofErr w:type="gramStart"/>
      <w:r w:rsidRPr="00417706">
        <w:rPr>
          <w:rFonts w:ascii="Times New Roman" w:hAnsi="Times New Roman" w:cs="Times New Roman"/>
          <w:szCs w:val="24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Pr="00872D98">
        <w:rPr>
          <w:rFonts w:ascii="Times New Roman" w:hAnsi="Times New Roman" w:cs="Times New Roman"/>
          <w:szCs w:val="24"/>
        </w:rPr>
        <w:t>муни</w:t>
      </w:r>
      <w:r w:rsidR="005B4E53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5B4E53">
        <w:rPr>
          <w:rFonts w:ascii="Times New Roman" w:hAnsi="Times New Roman" w:cs="Times New Roman"/>
          <w:szCs w:val="24"/>
        </w:rPr>
        <w:t>Тым</w:t>
      </w:r>
      <w:r w:rsidRPr="00872D98">
        <w:rPr>
          <w:rFonts w:ascii="Times New Roman" w:hAnsi="Times New Roman" w:cs="Times New Roman"/>
          <w:szCs w:val="24"/>
        </w:rPr>
        <w:t>ское</w:t>
      </w:r>
      <w:proofErr w:type="spellEnd"/>
      <w:r w:rsidRPr="00872D98"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E07299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 xml:space="preserve">в 30-дневный срок, исчисляемый в рабочих днях, со дня получения требования </w:t>
      </w:r>
      <w:r>
        <w:rPr>
          <w:rFonts w:ascii="Times New Roman" w:hAnsi="Times New Roman" w:cs="Times New Roman"/>
          <w:szCs w:val="24"/>
        </w:rPr>
        <w:t>главного распорядителя</w:t>
      </w:r>
      <w:r w:rsidRPr="00417706">
        <w:rPr>
          <w:rFonts w:ascii="Times New Roman" w:hAnsi="Times New Roman" w:cs="Times New Roman"/>
          <w:szCs w:val="24"/>
        </w:rPr>
        <w:t>:</w:t>
      </w:r>
      <w:proofErr w:type="gramEnd"/>
    </w:p>
    <w:p w:rsidR="007B59DF" w:rsidRPr="00417706" w:rsidRDefault="007B59DF" w:rsidP="005B4E53">
      <w:pPr>
        <w:jc w:val="both"/>
      </w:pPr>
      <w:r w:rsidRPr="00417706">
        <w:t>- в полном объеме:</w:t>
      </w:r>
    </w:p>
    <w:p w:rsidR="007B59DF" w:rsidRPr="00417706" w:rsidRDefault="007B59DF" w:rsidP="005B4E53">
      <w:pPr>
        <w:jc w:val="both"/>
      </w:pPr>
      <w:r w:rsidRPr="00417706">
        <w:t>в случае представления недостоверных сведений и документов для получения субсидии;</w:t>
      </w:r>
    </w:p>
    <w:p w:rsidR="007B59DF" w:rsidRPr="00417706" w:rsidRDefault="007B59DF" w:rsidP="005B4E53">
      <w:pPr>
        <w:jc w:val="both"/>
      </w:pPr>
      <w:r w:rsidRPr="00417706">
        <w:t>в случае непредставления отчета об использовании субсидии и о достижении результата предоставления субсидии;</w:t>
      </w:r>
    </w:p>
    <w:p w:rsidR="007B59DF" w:rsidRPr="00417706" w:rsidRDefault="007B59DF" w:rsidP="005B4E53">
      <w:pPr>
        <w:jc w:val="both"/>
      </w:pPr>
      <w:r w:rsidRPr="00417706">
        <w:t>за недостигнутое значение результата предоставления субсидии;</w:t>
      </w:r>
    </w:p>
    <w:p w:rsidR="007B59DF" w:rsidRPr="00417706" w:rsidRDefault="007B59DF" w:rsidP="005B4E53">
      <w:pPr>
        <w:jc w:val="both"/>
      </w:pPr>
      <w:r w:rsidRPr="00417706">
        <w:t>в случае нарушения получателем субсидии условий, целей и порядка предоставления субсидии;</w:t>
      </w:r>
    </w:p>
    <w:p w:rsidR="007B59DF" w:rsidRPr="00417706" w:rsidRDefault="007B59DF" w:rsidP="005B4E53">
      <w:pPr>
        <w:jc w:val="both"/>
      </w:pPr>
      <w:r w:rsidRPr="00417706">
        <w:t>- в объеме использованной не по целевому назначению субсидии:</w:t>
      </w:r>
    </w:p>
    <w:p w:rsidR="007B59DF" w:rsidRPr="00417706" w:rsidRDefault="007B59DF" w:rsidP="005B4E53">
      <w:pPr>
        <w:jc w:val="both"/>
      </w:pPr>
      <w:r w:rsidRPr="00417706">
        <w:t>в случае выявления нецелевого использования средств субсидии.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bookmarkStart w:id="20" w:name="sub_123"/>
      <w:r w:rsidRPr="00417706">
        <w:rPr>
          <w:rFonts w:ascii="Times New Roman" w:hAnsi="Times New Roman" w:cs="Times New Roman"/>
          <w:szCs w:val="24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Pr="00872D98">
        <w:rPr>
          <w:rFonts w:ascii="Times New Roman" w:hAnsi="Times New Roman" w:cs="Times New Roman"/>
          <w:szCs w:val="24"/>
        </w:rPr>
        <w:t>муниципа</w:t>
      </w:r>
      <w:r w:rsidR="005B4E53">
        <w:rPr>
          <w:rFonts w:ascii="Times New Roman" w:hAnsi="Times New Roman" w:cs="Times New Roman"/>
          <w:szCs w:val="24"/>
        </w:rPr>
        <w:t>льного образования «</w:t>
      </w:r>
      <w:proofErr w:type="spellStart"/>
      <w:r w:rsidR="005B4E53">
        <w:rPr>
          <w:rFonts w:ascii="Times New Roman" w:hAnsi="Times New Roman" w:cs="Times New Roman"/>
          <w:szCs w:val="24"/>
        </w:rPr>
        <w:t>Тым</w:t>
      </w:r>
      <w:r w:rsidRPr="00872D98">
        <w:rPr>
          <w:rFonts w:ascii="Times New Roman" w:hAnsi="Times New Roman" w:cs="Times New Roman"/>
          <w:szCs w:val="24"/>
        </w:rPr>
        <w:t>ское</w:t>
      </w:r>
      <w:proofErr w:type="spellEnd"/>
      <w:r w:rsidRPr="00872D98"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E07299">
        <w:rPr>
          <w:rFonts w:ascii="Times New Roman" w:hAnsi="Times New Roman" w:cs="Times New Roman"/>
          <w:szCs w:val="24"/>
        </w:rPr>
        <w:t xml:space="preserve"> </w:t>
      </w:r>
      <w:r w:rsidRPr="00417706">
        <w:rPr>
          <w:rFonts w:ascii="Times New Roman" w:hAnsi="Times New Roman" w:cs="Times New Roman"/>
          <w:szCs w:val="24"/>
        </w:rPr>
        <w:t>до 25 декабря текущего финансового года.</w:t>
      </w:r>
    </w:p>
    <w:p w:rsidR="007B59DF" w:rsidRPr="00417706" w:rsidRDefault="007B59DF" w:rsidP="005B4E53">
      <w:pPr>
        <w:pStyle w:val="afa"/>
        <w:rPr>
          <w:rFonts w:ascii="Times New Roman" w:hAnsi="Times New Roman" w:cs="Times New Roman"/>
          <w:szCs w:val="24"/>
        </w:rPr>
      </w:pPr>
      <w:bookmarkStart w:id="21" w:name="sub_124"/>
      <w:bookmarkEnd w:id="20"/>
      <w:r w:rsidRPr="00417706">
        <w:rPr>
          <w:rFonts w:ascii="Times New Roman" w:hAnsi="Times New Roman" w:cs="Times New Roman"/>
          <w:szCs w:val="24"/>
        </w:rPr>
        <w:t xml:space="preserve">5.4. При нарушении получателем субсидии сроков возврата субсидии, указанных в пунктах 5.2 и 5.3 настоящего Порядка, </w:t>
      </w:r>
      <w:r>
        <w:rPr>
          <w:rFonts w:ascii="Times New Roman" w:hAnsi="Times New Roman" w:cs="Times New Roman"/>
          <w:szCs w:val="24"/>
        </w:rPr>
        <w:t>главный распорядитель</w:t>
      </w:r>
      <w:r w:rsidRPr="00417706">
        <w:rPr>
          <w:rFonts w:ascii="Times New Roman" w:hAnsi="Times New Roman" w:cs="Times New Roman"/>
          <w:szCs w:val="24"/>
        </w:rPr>
        <w:t xml:space="preserve">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417706">
        <w:rPr>
          <w:rFonts w:ascii="Times New Roman" w:hAnsi="Times New Roman" w:cs="Times New Roman"/>
          <w:szCs w:val="24"/>
        </w:rPr>
        <w:t>дств в б</w:t>
      </w:r>
      <w:proofErr w:type="gramEnd"/>
      <w:r w:rsidRPr="00417706">
        <w:rPr>
          <w:rFonts w:ascii="Times New Roman" w:hAnsi="Times New Roman" w:cs="Times New Roman"/>
          <w:szCs w:val="24"/>
        </w:rPr>
        <w:t xml:space="preserve">юджет </w:t>
      </w:r>
      <w:r w:rsidRPr="00872D98">
        <w:rPr>
          <w:rFonts w:ascii="Times New Roman" w:hAnsi="Times New Roman" w:cs="Times New Roman"/>
          <w:szCs w:val="24"/>
        </w:rPr>
        <w:t>муни</w:t>
      </w:r>
      <w:r w:rsidR="005B4E53">
        <w:rPr>
          <w:rFonts w:ascii="Times New Roman" w:hAnsi="Times New Roman" w:cs="Times New Roman"/>
          <w:szCs w:val="24"/>
        </w:rPr>
        <w:t>ципального образования «</w:t>
      </w:r>
      <w:proofErr w:type="spellStart"/>
      <w:r w:rsidR="005B4E53">
        <w:rPr>
          <w:rFonts w:ascii="Times New Roman" w:hAnsi="Times New Roman" w:cs="Times New Roman"/>
          <w:szCs w:val="24"/>
        </w:rPr>
        <w:t>Тым</w:t>
      </w:r>
      <w:r w:rsidRPr="00872D98">
        <w:rPr>
          <w:rFonts w:ascii="Times New Roman" w:hAnsi="Times New Roman" w:cs="Times New Roman"/>
          <w:szCs w:val="24"/>
        </w:rPr>
        <w:t>ское</w:t>
      </w:r>
      <w:proofErr w:type="spellEnd"/>
      <w:r w:rsidRPr="00872D98">
        <w:rPr>
          <w:rFonts w:ascii="Times New Roman" w:hAnsi="Times New Roman" w:cs="Times New Roman"/>
          <w:szCs w:val="24"/>
        </w:rPr>
        <w:t xml:space="preserve">  сельское поселение»</w:t>
      </w:r>
      <w:r w:rsidRPr="00417706">
        <w:rPr>
          <w:rFonts w:ascii="Times New Roman" w:hAnsi="Times New Roman" w:cs="Times New Roman"/>
          <w:szCs w:val="24"/>
        </w:rPr>
        <w:t xml:space="preserve"> в установленном законодательством порядке.</w:t>
      </w:r>
    </w:p>
    <w:bookmarkEnd w:id="21"/>
    <w:p w:rsidR="005B4E53" w:rsidRDefault="007B59DF" w:rsidP="00EE5F53">
      <w:pPr>
        <w:pStyle w:val="afa"/>
        <w:rPr>
          <w:rFonts w:ascii="Times New Roman" w:hAnsi="Times New Roman" w:cs="Times New Roman"/>
          <w:szCs w:val="24"/>
        </w:rPr>
      </w:pPr>
      <w:r w:rsidRPr="00417706">
        <w:rPr>
          <w:rFonts w:ascii="Times New Roman" w:hAnsi="Times New Roman" w:cs="Times New Roman"/>
          <w:szCs w:val="24"/>
        </w:rPr>
        <w:t xml:space="preserve">5.5. </w:t>
      </w:r>
      <w:proofErr w:type="gramStart"/>
      <w:r w:rsidRPr="0041770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417706">
        <w:rPr>
          <w:rFonts w:ascii="Times New Roman" w:hAnsi="Times New Roman" w:cs="Times New Roman"/>
          <w:szCs w:val="24"/>
        </w:rPr>
        <w:t xml:space="preserve"> соблюдением условий, целей и порядка предоставления субсидии осуществляется </w:t>
      </w:r>
      <w:r>
        <w:rPr>
          <w:rFonts w:ascii="Times New Roman" w:hAnsi="Times New Roman" w:cs="Times New Roman"/>
          <w:szCs w:val="24"/>
        </w:rPr>
        <w:t>главным распорядителем</w:t>
      </w:r>
      <w:r w:rsidRPr="00417706">
        <w:rPr>
          <w:rFonts w:ascii="Times New Roman" w:hAnsi="Times New Roman" w:cs="Times New Roman"/>
          <w:szCs w:val="24"/>
        </w:rPr>
        <w:t xml:space="preserve"> в соответствии с законодательством Российской Федерации.</w:t>
      </w:r>
      <w:bookmarkEnd w:id="1"/>
    </w:p>
    <w:p w:rsidR="00EE5F53" w:rsidRPr="00EE5F53" w:rsidRDefault="00EE5F53" w:rsidP="00EE5F53">
      <w:pPr>
        <w:pStyle w:val="afa"/>
        <w:rPr>
          <w:rFonts w:ascii="Times New Roman" w:hAnsi="Times New Roman" w:cs="Times New Roman"/>
          <w:szCs w:val="24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F34839" w:rsidRDefault="00F34839" w:rsidP="005B4E53">
      <w:pPr>
        <w:pStyle w:val="a3"/>
        <w:ind w:left="1281"/>
        <w:jc w:val="right"/>
        <w:rPr>
          <w:color w:val="000000"/>
          <w:sz w:val="22"/>
          <w:szCs w:val="22"/>
        </w:rPr>
      </w:pPr>
    </w:p>
    <w:p w:rsidR="007B59DF" w:rsidRPr="00EE5F53" w:rsidRDefault="007B59DF" w:rsidP="005B4E53">
      <w:pPr>
        <w:pStyle w:val="a3"/>
        <w:ind w:left="1281"/>
        <w:jc w:val="right"/>
        <w:rPr>
          <w:color w:val="000000"/>
          <w:sz w:val="22"/>
          <w:szCs w:val="22"/>
        </w:rPr>
      </w:pPr>
      <w:r w:rsidRPr="00EE5F53">
        <w:rPr>
          <w:color w:val="000000"/>
          <w:sz w:val="22"/>
          <w:szCs w:val="22"/>
        </w:rPr>
        <w:t>Приложение 1</w:t>
      </w:r>
    </w:p>
    <w:p w:rsidR="007B59DF" w:rsidRPr="00EE5F53" w:rsidRDefault="007B59DF" w:rsidP="005B4E53">
      <w:pPr>
        <w:pStyle w:val="afa"/>
        <w:spacing w:line="100" w:lineRule="atLeast"/>
        <w:ind w:left="1281"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EE5F53">
        <w:rPr>
          <w:sz w:val="22"/>
          <w:szCs w:val="22"/>
        </w:rPr>
        <w:t xml:space="preserve">к Порядку 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proofErr w:type="spellStart"/>
      <w:r w:rsidR="005B4E53"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Тым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ское</w:t>
      </w:r>
      <w:proofErr w:type="spellEnd"/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сельское поселение» </w:t>
      </w:r>
    </w:p>
    <w:p w:rsidR="007B59DF" w:rsidRPr="00F27FF7" w:rsidRDefault="007B59DF" w:rsidP="00224DB0">
      <w:pPr>
        <w:pStyle w:val="a3"/>
        <w:ind w:left="1281"/>
        <w:jc w:val="right"/>
      </w:pPr>
      <w:r w:rsidRPr="007B59DF">
        <w:rPr>
          <w:rFonts w:eastAsia="Times New Roman CYR"/>
          <w:bCs/>
          <w:lang w:eastAsia="fa-IR" w:bidi="fa-IR"/>
        </w:rPr>
        <w:t>Форма</w:t>
      </w:r>
    </w:p>
    <w:p w:rsidR="007B59DF" w:rsidRPr="007B59DF" w:rsidRDefault="007B59DF" w:rsidP="005B4E53">
      <w:pPr>
        <w:pStyle w:val="a3"/>
        <w:ind w:left="1281"/>
        <w:jc w:val="right"/>
        <w:rPr>
          <w:color w:val="000000"/>
        </w:rPr>
      </w:pPr>
    </w:p>
    <w:p w:rsidR="007B59DF" w:rsidRPr="00F27FF7" w:rsidRDefault="007B59DF" w:rsidP="005B4E53">
      <w:pPr>
        <w:pStyle w:val="a3"/>
        <w:tabs>
          <w:tab w:val="left" w:pos="3345"/>
        </w:tabs>
        <w:ind w:left="1281"/>
        <w:jc w:val="right"/>
      </w:pPr>
      <w:r w:rsidRPr="00053BFC">
        <w:t xml:space="preserve">Главе </w:t>
      </w:r>
      <w:r w:rsidR="005B4E53">
        <w:t>А</w:t>
      </w:r>
      <w:r>
        <w:t xml:space="preserve">дминистрации </w:t>
      </w:r>
      <w:r w:rsidR="005B4E53">
        <w:t xml:space="preserve">Тымского сельского поселения </w:t>
      </w:r>
      <w:r w:rsidRPr="00F5739F">
        <w:t xml:space="preserve">муниципального образования </w:t>
      </w:r>
      <w:r w:rsidRPr="001A5021">
        <w:t>«</w:t>
      </w:r>
      <w:proofErr w:type="spellStart"/>
      <w:r w:rsidR="005B4E53">
        <w:t>Тым</w:t>
      </w:r>
      <w:r w:rsidRPr="00F27FF7">
        <w:t>ское</w:t>
      </w:r>
      <w:proofErr w:type="spellEnd"/>
      <w:r w:rsidRPr="001A5021">
        <w:t xml:space="preserve"> сельское поселение» </w:t>
      </w:r>
      <w:proofErr w:type="spellStart"/>
      <w:r w:rsidRPr="00053BFC">
        <w:t>_____________________________________</w:t>
      </w:r>
      <w:proofErr w:type="gramStart"/>
      <w:r>
        <w:t>от</w:t>
      </w:r>
      <w:proofErr w:type="spellEnd"/>
      <w:proofErr w:type="gramEnd"/>
      <w:r>
        <w:t xml:space="preserve"> </w:t>
      </w:r>
      <w:r w:rsidRPr="00053BFC">
        <w:t>_____</w:t>
      </w:r>
      <w:r>
        <w:t>___________________________</w:t>
      </w:r>
    </w:p>
    <w:p w:rsidR="007B59DF" w:rsidRPr="00053BFC" w:rsidRDefault="007B59DF" w:rsidP="005B4E53">
      <w:pPr>
        <w:pStyle w:val="a3"/>
        <w:ind w:left="1281"/>
        <w:jc w:val="both"/>
      </w:pPr>
    </w:p>
    <w:p w:rsidR="007B59DF" w:rsidRPr="00053BFC" w:rsidRDefault="007B59DF" w:rsidP="005B4E53">
      <w:pPr>
        <w:pStyle w:val="a3"/>
        <w:tabs>
          <w:tab w:val="left" w:pos="3135"/>
        </w:tabs>
        <w:ind w:left="1281"/>
      </w:pPr>
    </w:p>
    <w:p w:rsidR="007B59DF" w:rsidRPr="007B59DF" w:rsidRDefault="007B59DF" w:rsidP="005B4E53">
      <w:pPr>
        <w:pStyle w:val="a3"/>
        <w:tabs>
          <w:tab w:val="left" w:pos="3135"/>
        </w:tabs>
        <w:ind w:left="1281"/>
        <w:jc w:val="center"/>
        <w:rPr>
          <w:b/>
        </w:rPr>
      </w:pPr>
      <w:r w:rsidRPr="007B59DF">
        <w:rPr>
          <w:b/>
        </w:rPr>
        <w:t>Заявка</w:t>
      </w:r>
    </w:p>
    <w:p w:rsidR="007B59DF" w:rsidRDefault="007B59DF" w:rsidP="00224DB0">
      <w:pPr>
        <w:tabs>
          <w:tab w:val="left" w:pos="3135"/>
        </w:tabs>
        <w:rPr>
          <w:lang w:eastAsia="ar-SA"/>
        </w:rPr>
      </w:pPr>
      <w:r w:rsidRPr="00053BFC">
        <w:t xml:space="preserve">на получение субсидий из бюджета </w:t>
      </w:r>
      <w:r>
        <w:t>муниципального образования</w:t>
      </w:r>
      <w:r w:rsidRPr="00E07299">
        <w:t xml:space="preserve"> «</w:t>
      </w:r>
      <w:r w:rsidR="005B4E53">
        <w:t xml:space="preserve"> </w:t>
      </w:r>
      <w:proofErr w:type="spellStart"/>
      <w:r w:rsidR="005B4E53">
        <w:t>Тым</w:t>
      </w:r>
      <w:r w:rsidRPr="00F27FF7">
        <w:t>ское</w:t>
      </w:r>
      <w:proofErr w:type="spellEnd"/>
      <w:r w:rsidRPr="00F27FF7">
        <w:t xml:space="preserve">  </w:t>
      </w:r>
      <w:r w:rsidRPr="00E07299">
        <w:t xml:space="preserve">сельское поселение» </w:t>
      </w:r>
      <w:r w:rsidRPr="00F5739F">
        <w:rPr>
          <w:lang w:eastAsia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7B59DF" w:rsidRPr="001A5021" w:rsidRDefault="007B59DF" w:rsidP="005B4E53">
      <w:pPr>
        <w:pStyle w:val="a3"/>
        <w:tabs>
          <w:tab w:val="left" w:pos="3135"/>
        </w:tabs>
        <w:ind w:left="1281"/>
      </w:pPr>
    </w:p>
    <w:p w:rsidR="007B59DF" w:rsidRDefault="007B59DF" w:rsidP="00224DB0">
      <w:pPr>
        <w:jc w:val="both"/>
      </w:pPr>
      <w:r>
        <w:t xml:space="preserve">Прошу принять на рассмотрение документы </w:t>
      </w:r>
      <w:proofErr w:type="gramStart"/>
      <w:r>
        <w:t>от</w:t>
      </w:r>
      <w:proofErr w:type="gramEnd"/>
      <w:r>
        <w:t xml:space="preserve"> _____________________</w:t>
      </w:r>
    </w:p>
    <w:p w:rsidR="007B59DF" w:rsidRDefault="007B59DF" w:rsidP="00224DB0">
      <w:pPr>
        <w:jc w:val="both"/>
      </w:pPr>
      <w:r>
        <w:t>__________________________________________________________________</w:t>
      </w:r>
    </w:p>
    <w:p w:rsidR="007B59DF" w:rsidRDefault="007B59DF" w:rsidP="00224DB0">
      <w: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7B59DF" w:rsidRDefault="007B59DF" w:rsidP="00224DB0">
      <w:pPr>
        <w:jc w:val="both"/>
      </w:pPr>
      <w:r>
        <w:t>для предоставления субсидий из бюджета муни</w:t>
      </w:r>
      <w:r w:rsidR="005B4E53">
        <w:t>ципального образования «</w:t>
      </w:r>
      <w:proofErr w:type="spellStart"/>
      <w:r w:rsidR="005B4E53">
        <w:t>Тым</w:t>
      </w:r>
      <w:r>
        <w:t>ское</w:t>
      </w:r>
      <w:proofErr w:type="spellEnd"/>
      <w:r>
        <w:t xml:space="preserve">  сельское поселение» </w:t>
      </w:r>
      <w:r w:rsidRPr="000F0942">
        <w:t>муниц</w:t>
      </w:r>
      <w:r w:rsidR="005B4E53">
        <w:t>ипального образования «</w:t>
      </w:r>
      <w:proofErr w:type="spellStart"/>
      <w:r w:rsidR="005B4E53">
        <w:t>Каргасокский</w:t>
      </w:r>
      <w:proofErr w:type="spellEnd"/>
      <w:r w:rsidR="005B4E53">
        <w:t xml:space="preserve"> </w:t>
      </w:r>
      <w:r w:rsidRPr="000F0942">
        <w:t>район»</w:t>
      </w:r>
      <w:r w:rsidR="005B4E53">
        <w:t xml:space="preserve"> Том</w:t>
      </w:r>
      <w:r>
        <w:t>ской области  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7B59DF" w:rsidRDefault="007B59DF" w:rsidP="00224DB0">
      <w:pPr>
        <w:jc w:val="both"/>
      </w:pPr>
      <w:r>
        <w:t>Сумма запрашиваемой субсидии _________________________ тыс. руб.</w:t>
      </w:r>
    </w:p>
    <w:p w:rsidR="007B59DF" w:rsidRDefault="007B59DF" w:rsidP="00224DB0">
      <w:pPr>
        <w:jc w:val="both"/>
      </w:pPr>
      <w:r>
        <w:t>Цель получения субсидии _______________________________________ __________________________________________________________________</w:t>
      </w:r>
    </w:p>
    <w:p w:rsidR="007B59DF" w:rsidRPr="00F27FF7" w:rsidRDefault="007B59DF" w:rsidP="00224DB0">
      <w:pPr>
        <w:pStyle w:val="afa"/>
        <w:spacing w:line="100" w:lineRule="atLeas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>
        <w:t xml:space="preserve">С условиями отбора </w:t>
      </w:r>
      <w:proofErr w:type="gramStart"/>
      <w:r>
        <w:t>ознакомлен</w:t>
      </w:r>
      <w:proofErr w:type="gramEnd"/>
      <w:r>
        <w:t xml:space="preserve"> (а) и предоставляю согласно Порядку </w:t>
      </w:r>
      <w:r w:rsidRPr="00F5739F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</w:t>
      </w:r>
      <w:r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жета муниципального образования</w:t>
      </w:r>
      <w:r w:rsidRPr="00E07299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«</w:t>
      </w:r>
      <w:proofErr w:type="spellStart"/>
      <w:r w:rsidR="004E304E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Тым</w:t>
      </w:r>
      <w:r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ское</w:t>
      </w:r>
      <w:proofErr w:type="spellEnd"/>
      <w:r w:rsidRPr="00F27815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  <w:r w:rsidRPr="00E07299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сельское поселение»</w:t>
      </w:r>
      <w:r>
        <w:t>, необходимые документы в соответствии с нижеприведенным перечнем.</w:t>
      </w:r>
    </w:p>
    <w:p w:rsidR="007B59DF" w:rsidRDefault="007B59DF" w:rsidP="005B4E53">
      <w:pPr>
        <w:pStyle w:val="a3"/>
        <w:ind w:left="1281"/>
      </w:pPr>
    </w:p>
    <w:p w:rsidR="007B59DF" w:rsidRDefault="007B59DF" w:rsidP="00224DB0">
      <w:r>
        <w:t>Перечень представленных документов</w:t>
      </w:r>
    </w:p>
    <w:p w:rsidR="007B59DF" w:rsidRDefault="007B59DF" w:rsidP="005B4E53">
      <w:pPr>
        <w:pStyle w:val="a3"/>
        <w:ind w:left="1281"/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jc w:val="center"/>
            </w:pPr>
            <w:proofErr w:type="spellStart"/>
            <w:r>
              <w:t>Nп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Наименование документа</w:t>
            </w: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 xml:space="preserve">Количество </w:t>
            </w:r>
            <w:r>
              <w:lastRenderedPageBreak/>
              <w:t>листов</w:t>
            </w: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lastRenderedPageBreak/>
              <w:t>1</w:t>
            </w: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2</w:t>
            </w: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3</w:t>
            </w: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81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6838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</w:tbl>
    <w:p w:rsidR="007B59DF" w:rsidRDefault="007B59DF" w:rsidP="004E304E">
      <w:pPr>
        <w:pStyle w:val="a3"/>
        <w:ind w:left="1281"/>
        <w:jc w:val="both"/>
      </w:pPr>
    </w:p>
    <w:p w:rsidR="007B59DF" w:rsidRDefault="007B59DF" w:rsidP="004E304E">
      <w:pPr>
        <w:ind w:left="426"/>
      </w:pPr>
      <w:r>
        <w:t>Руководитель</w:t>
      </w:r>
    </w:p>
    <w:p w:rsidR="007B59DF" w:rsidRDefault="007B59DF" w:rsidP="004E304E">
      <w:pPr>
        <w:pStyle w:val="a3"/>
        <w:ind w:left="1281"/>
      </w:pPr>
      <w:r>
        <w:t>(индивидуальный предприниматель) _______________ _____________________</w:t>
      </w:r>
    </w:p>
    <w:p w:rsidR="007B59DF" w:rsidRDefault="007B59DF" w:rsidP="004E304E">
      <w:pPr>
        <w:pStyle w:val="a3"/>
        <w:ind w:left="1281"/>
      </w:pPr>
      <w:r>
        <w:t xml:space="preserve">                                                                          (подпись)    </w:t>
      </w:r>
      <w:r w:rsidR="004E304E">
        <w:t xml:space="preserve">                             </w:t>
      </w:r>
      <w:r>
        <w:t xml:space="preserve">(Ф.И.О.) </w:t>
      </w:r>
    </w:p>
    <w:p w:rsidR="004E304E" w:rsidRDefault="007B59DF" w:rsidP="00224DB0">
      <w:pPr>
        <w:pStyle w:val="a3"/>
        <w:ind w:left="1281"/>
      </w:pPr>
      <w:r>
        <w:t xml:space="preserve">Дата подачи заявки: «____» __________________20___ г. </w:t>
      </w:r>
    </w:p>
    <w:p w:rsidR="00224DB0" w:rsidRPr="00224DB0" w:rsidRDefault="00224DB0" w:rsidP="00224DB0">
      <w:pPr>
        <w:pStyle w:val="a3"/>
        <w:ind w:left="1281"/>
      </w:pPr>
    </w:p>
    <w:p w:rsidR="00EE5F53" w:rsidRDefault="00EE5F53" w:rsidP="004E304E">
      <w:pPr>
        <w:pStyle w:val="a3"/>
        <w:ind w:left="1281"/>
        <w:jc w:val="right"/>
        <w:rPr>
          <w:color w:val="000000"/>
        </w:rPr>
      </w:pPr>
    </w:p>
    <w:p w:rsidR="007B59DF" w:rsidRPr="00EE5F53" w:rsidRDefault="007B59DF" w:rsidP="004E304E">
      <w:pPr>
        <w:pStyle w:val="a3"/>
        <w:ind w:left="1281"/>
        <w:jc w:val="right"/>
        <w:rPr>
          <w:color w:val="000000"/>
          <w:sz w:val="22"/>
          <w:szCs w:val="22"/>
        </w:rPr>
      </w:pPr>
      <w:r w:rsidRPr="00EE5F53">
        <w:rPr>
          <w:color w:val="000000"/>
          <w:sz w:val="22"/>
          <w:szCs w:val="22"/>
        </w:rPr>
        <w:t>Приложение 2</w:t>
      </w:r>
    </w:p>
    <w:p w:rsidR="007B59DF" w:rsidRPr="00EE5F53" w:rsidRDefault="007B59DF" w:rsidP="004E304E">
      <w:pPr>
        <w:pStyle w:val="afa"/>
        <w:spacing w:line="100" w:lineRule="atLeast"/>
        <w:ind w:left="1281"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EE5F53">
        <w:rPr>
          <w:sz w:val="22"/>
          <w:szCs w:val="22"/>
        </w:rPr>
        <w:t xml:space="preserve">к Порядку 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proofErr w:type="spellStart"/>
      <w:r w:rsidR="004E304E"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Тым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ское</w:t>
      </w:r>
      <w:proofErr w:type="spellEnd"/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сельское поселение»</w:t>
      </w:r>
    </w:p>
    <w:p w:rsidR="007B59DF" w:rsidRPr="007B59DF" w:rsidRDefault="007B59DF" w:rsidP="004E304E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4E304E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4E304E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4E304E">
      <w:pPr>
        <w:pStyle w:val="a3"/>
        <w:tabs>
          <w:tab w:val="left" w:pos="5415"/>
        </w:tabs>
        <w:ind w:left="1281"/>
        <w:jc w:val="right"/>
        <w:rPr>
          <w:b/>
          <w:bCs/>
        </w:rPr>
      </w:pPr>
      <w:r>
        <w:t>Форма</w:t>
      </w:r>
    </w:p>
    <w:p w:rsidR="007B59DF" w:rsidRPr="007B59DF" w:rsidRDefault="007B59DF" w:rsidP="004E304E">
      <w:pPr>
        <w:pStyle w:val="a3"/>
        <w:ind w:left="1281"/>
        <w:rPr>
          <w:b/>
          <w:bCs/>
        </w:rPr>
      </w:pPr>
    </w:p>
    <w:p w:rsidR="007B59DF" w:rsidRDefault="007B59DF" w:rsidP="004E304E">
      <w:pPr>
        <w:pStyle w:val="a3"/>
        <w:ind w:left="1281"/>
        <w:jc w:val="center"/>
      </w:pPr>
      <w:r w:rsidRPr="007B59DF">
        <w:rPr>
          <w:b/>
          <w:bCs/>
        </w:rPr>
        <w:t>Сведения о получателе субсидий</w:t>
      </w:r>
    </w:p>
    <w:p w:rsidR="007B59DF" w:rsidRDefault="007B59DF" w:rsidP="004E304E">
      <w:pPr>
        <w:ind w:left="426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Полное наименование получателя субсидии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2.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proofErr w:type="gramStart"/>
            <w: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7B59DF" w:rsidRDefault="007B59DF" w:rsidP="007B59DF">
            <w:pPr>
              <w:jc w:val="both"/>
            </w:pPr>
            <w:r>
              <w:t>руководителя юридического лица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3.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4.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Основной вид деятельности (ОКВЭД)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5.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Регистрационные данные: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5.1.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7B59DF" w:rsidRDefault="007B59DF" w:rsidP="007B59DF">
            <w:pPr>
              <w:jc w:val="both"/>
            </w:pPr>
            <w:r>
              <w:t>(ОГРНИП)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5.2.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6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Юридический адрес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7.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Фактический адрес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8.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Банковские реквизиты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9.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Система налогообложения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10.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Наличие патентов, лицензий, сертификатов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11.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Количество созданных (сохраненных) рабочих ме</w:t>
            </w:r>
            <w:proofErr w:type="gramStart"/>
            <w:r>
              <w:t>ст в сл</w:t>
            </w:r>
            <w:proofErr w:type="gramEnd"/>
            <w:r>
              <w:t>учае получения муниципальной поддержки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12.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13.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606" w:type="dxa"/>
            <w:shd w:val="clear" w:color="auto" w:fill="auto"/>
          </w:tcPr>
          <w:p w:rsidR="007B59DF" w:rsidRDefault="007B59DF" w:rsidP="007B59DF">
            <w:pPr>
              <w:jc w:val="center"/>
            </w:pPr>
            <w:r>
              <w:t>14.</w:t>
            </w:r>
          </w:p>
        </w:tc>
        <w:tc>
          <w:tcPr>
            <w:tcW w:w="6534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Контактные телефоны, факс, адрес электронной почты</w:t>
            </w:r>
          </w:p>
        </w:tc>
        <w:tc>
          <w:tcPr>
            <w:tcW w:w="2657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</w:tbl>
    <w:p w:rsidR="007B59DF" w:rsidRDefault="007B59DF" w:rsidP="00224DB0">
      <w:pPr>
        <w:jc w:val="both"/>
      </w:pPr>
      <w: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7B59DF" w:rsidRDefault="007B59DF" w:rsidP="00224DB0">
      <w:r>
        <w:t>Руководитель</w:t>
      </w:r>
    </w:p>
    <w:p w:rsidR="007B59DF" w:rsidRDefault="007B59DF" w:rsidP="00224DB0">
      <w:r>
        <w:t>(индивидуальный предприниматель) ____________________________________</w:t>
      </w:r>
    </w:p>
    <w:p w:rsidR="007B59DF" w:rsidRDefault="007B59DF" w:rsidP="004E304E">
      <w:pPr>
        <w:pStyle w:val="a3"/>
        <w:ind w:left="1281"/>
      </w:pPr>
      <w:r>
        <w:t xml:space="preserve">                                     </w:t>
      </w:r>
      <w:r w:rsidR="00224DB0">
        <w:t xml:space="preserve">           </w:t>
      </w:r>
      <w:r>
        <w:t>(подпись)                                          (Ф.И.О.)</w:t>
      </w:r>
    </w:p>
    <w:p w:rsidR="007B59DF" w:rsidRDefault="007B59DF" w:rsidP="004E304E">
      <w:pPr>
        <w:pStyle w:val="a3"/>
        <w:ind w:left="1281"/>
      </w:pPr>
    </w:p>
    <w:p w:rsidR="007B59DF" w:rsidRDefault="007B59DF" w:rsidP="00224DB0">
      <w:r>
        <w:t>«____» _______________20___ г. МП</w:t>
      </w:r>
    </w:p>
    <w:p w:rsidR="007B59DF" w:rsidRPr="007B59DF" w:rsidRDefault="007B59DF" w:rsidP="004E304E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4E304E">
      <w:pPr>
        <w:pStyle w:val="a3"/>
        <w:ind w:left="1281"/>
        <w:rPr>
          <w:color w:val="000000"/>
        </w:rPr>
      </w:pPr>
    </w:p>
    <w:p w:rsidR="007B59DF" w:rsidRPr="007B59DF" w:rsidRDefault="007B59DF" w:rsidP="004E304E">
      <w:pPr>
        <w:pStyle w:val="a3"/>
        <w:ind w:left="1281"/>
        <w:jc w:val="center"/>
        <w:rPr>
          <w:color w:val="000000"/>
        </w:rPr>
      </w:pPr>
    </w:p>
    <w:p w:rsidR="00224DB0" w:rsidRDefault="00224DB0" w:rsidP="004E304E">
      <w:pPr>
        <w:pStyle w:val="a3"/>
        <w:ind w:left="1281"/>
        <w:jc w:val="right"/>
      </w:pPr>
    </w:p>
    <w:p w:rsidR="00224DB0" w:rsidRDefault="00224DB0" w:rsidP="004E304E">
      <w:pPr>
        <w:pStyle w:val="a3"/>
        <w:ind w:left="1281"/>
        <w:jc w:val="right"/>
      </w:pPr>
    </w:p>
    <w:p w:rsidR="00EE5F53" w:rsidRDefault="00EE5F53" w:rsidP="004E304E">
      <w:pPr>
        <w:pStyle w:val="a3"/>
        <w:ind w:left="1281"/>
        <w:jc w:val="right"/>
      </w:pPr>
    </w:p>
    <w:p w:rsidR="007B59DF" w:rsidRPr="00EE5F53" w:rsidRDefault="007B59DF" w:rsidP="004E304E">
      <w:pPr>
        <w:pStyle w:val="a3"/>
        <w:ind w:left="1281"/>
        <w:jc w:val="right"/>
        <w:rPr>
          <w:sz w:val="22"/>
          <w:szCs w:val="22"/>
        </w:rPr>
      </w:pPr>
      <w:r w:rsidRPr="00EE5F53">
        <w:rPr>
          <w:sz w:val="22"/>
          <w:szCs w:val="22"/>
        </w:rPr>
        <w:t>Приложение 3</w:t>
      </w:r>
    </w:p>
    <w:p w:rsidR="007B59DF" w:rsidRPr="00EE5F53" w:rsidRDefault="007B59DF" w:rsidP="004E304E">
      <w:pPr>
        <w:pStyle w:val="afa"/>
        <w:spacing w:line="100" w:lineRule="atLeast"/>
        <w:ind w:left="1281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E5F53">
        <w:rPr>
          <w:sz w:val="22"/>
          <w:szCs w:val="22"/>
        </w:rPr>
        <w:t xml:space="preserve">к Порядку 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proofErr w:type="spellStart"/>
      <w:r w:rsidR="004E304E"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Тым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ское</w:t>
      </w:r>
      <w:proofErr w:type="spellEnd"/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сельское поселение» </w:t>
      </w:r>
    </w:p>
    <w:p w:rsidR="007B59DF" w:rsidRDefault="007B59DF" w:rsidP="004E304E">
      <w:pPr>
        <w:pStyle w:val="afa"/>
        <w:spacing w:line="100" w:lineRule="atLeast"/>
        <w:ind w:left="1281" w:firstLine="0"/>
        <w:jc w:val="center"/>
      </w:pPr>
    </w:p>
    <w:p w:rsidR="007B59DF" w:rsidRDefault="007B59DF" w:rsidP="004E304E">
      <w:pPr>
        <w:pStyle w:val="a3"/>
        <w:tabs>
          <w:tab w:val="left" w:pos="5415"/>
        </w:tabs>
        <w:ind w:left="1281"/>
        <w:jc w:val="right"/>
      </w:pPr>
      <w:r>
        <w:t>Форма</w:t>
      </w:r>
    </w:p>
    <w:p w:rsidR="007B59DF" w:rsidRDefault="007B59DF" w:rsidP="004E304E">
      <w:pPr>
        <w:ind w:left="426"/>
        <w:jc w:val="center"/>
      </w:pPr>
    </w:p>
    <w:p w:rsidR="007B59DF" w:rsidRDefault="007B59DF" w:rsidP="004E304E">
      <w:pPr>
        <w:pStyle w:val="a3"/>
        <w:ind w:left="1281"/>
      </w:pPr>
      <w:r w:rsidRPr="007B59DF">
        <w:rPr>
          <w:b/>
          <w:bCs/>
        </w:rPr>
        <w:t>СПРАВКА</w:t>
      </w:r>
    </w:p>
    <w:p w:rsidR="007B59DF" w:rsidRDefault="007B59DF" w:rsidP="004E304E">
      <w:pPr>
        <w:pStyle w:val="a3"/>
        <w:ind w:left="1281"/>
      </w:pPr>
      <w:r>
        <w:t>___________________________________________________________</w:t>
      </w:r>
    </w:p>
    <w:p w:rsidR="007B59DF" w:rsidRDefault="007B59DF" w:rsidP="004E304E">
      <w:pPr>
        <w:pStyle w:val="a3"/>
        <w:ind w:left="1281"/>
      </w:pPr>
      <w:r>
        <w:t>(наименование субъекта)</w:t>
      </w:r>
    </w:p>
    <w:p w:rsidR="007B59DF" w:rsidRDefault="007B59DF" w:rsidP="004E304E">
      <w:pPr>
        <w:pStyle w:val="a3"/>
        <w:ind w:left="1281"/>
      </w:pPr>
    </w:p>
    <w:p w:rsidR="007B59DF" w:rsidRDefault="007B59DF" w:rsidP="004E304E">
      <w:pPr>
        <w:pStyle w:val="a3"/>
        <w:ind w:left="1281"/>
      </w:pPr>
      <w:r>
        <w:t>по состоянию на "____" ______________20___ года</w:t>
      </w:r>
    </w:p>
    <w:p w:rsidR="007B59DF" w:rsidRDefault="007B59DF" w:rsidP="004E304E">
      <w:pPr>
        <w:pStyle w:val="a3"/>
        <w:ind w:left="1281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1C0613" w:rsidTr="007B59DF">
        <w:tc>
          <w:tcPr>
            <w:tcW w:w="7605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shd w:val="clear" w:color="auto" w:fill="auto"/>
          </w:tcPr>
          <w:p w:rsidR="007B59DF" w:rsidRDefault="007B59DF" w:rsidP="007B59DF">
            <w:pPr>
              <w:snapToGrid w:val="0"/>
              <w:ind w:left="105" w:right="105"/>
              <w:jc w:val="both"/>
            </w:pPr>
          </w:p>
        </w:tc>
      </w:tr>
      <w:tr w:rsidR="001C0613" w:rsidTr="007B59DF">
        <w:tc>
          <w:tcPr>
            <w:tcW w:w="7605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7605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7605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Состав учредителей и их доля в уставном капитале:</w:t>
            </w:r>
          </w:p>
          <w:p w:rsidR="007B59DF" w:rsidRDefault="007B59DF" w:rsidP="007B59DF">
            <w:pPr>
              <w:jc w:val="both"/>
            </w:pPr>
            <w:r>
              <w:t>- ____________________________________ %</w:t>
            </w:r>
          </w:p>
          <w:p w:rsidR="007B59DF" w:rsidRDefault="007B59DF" w:rsidP="007B59DF">
            <w:pPr>
              <w:jc w:val="both"/>
            </w:pPr>
            <w:r>
              <w:t>- ____________________________________ %</w:t>
            </w:r>
          </w:p>
          <w:p w:rsidR="007B59DF" w:rsidRDefault="007B59DF" w:rsidP="007B59DF">
            <w:pPr>
              <w:jc w:val="both"/>
            </w:pPr>
            <w:r>
              <w:t>- ____________________________________ %</w:t>
            </w:r>
          </w:p>
        </w:tc>
        <w:tc>
          <w:tcPr>
            <w:tcW w:w="21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  <w:tr w:rsidR="001C0613" w:rsidTr="007B59DF">
        <w:tc>
          <w:tcPr>
            <w:tcW w:w="7605" w:type="dxa"/>
            <w:shd w:val="clear" w:color="auto" w:fill="auto"/>
          </w:tcPr>
          <w:p w:rsidR="007B59DF" w:rsidRDefault="007B59DF" w:rsidP="007B59DF">
            <w:pPr>
              <w:jc w:val="both"/>
            </w:pPr>
            <w: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shd w:val="clear" w:color="auto" w:fill="auto"/>
          </w:tcPr>
          <w:p w:rsidR="007B59DF" w:rsidRDefault="007B59DF" w:rsidP="007B59DF">
            <w:pPr>
              <w:snapToGrid w:val="0"/>
              <w:jc w:val="both"/>
            </w:pPr>
          </w:p>
        </w:tc>
      </w:tr>
    </w:tbl>
    <w:p w:rsidR="007B59DF" w:rsidRDefault="007B59DF" w:rsidP="00224DB0">
      <w:pPr>
        <w:jc w:val="both"/>
      </w:pPr>
      <w:r>
        <w:t>Задолженности перед работниками по выплате заработной платы нет.</w:t>
      </w:r>
    </w:p>
    <w:p w:rsidR="007B59DF" w:rsidRDefault="007B59DF" w:rsidP="00224DB0">
      <w:pPr>
        <w:jc w:val="both"/>
      </w:pPr>
      <w: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7B59DF" w:rsidRDefault="007B59DF" w:rsidP="00B77BB8">
      <w:pPr>
        <w:pStyle w:val="a3"/>
        <w:ind w:left="1281"/>
        <w:jc w:val="both"/>
      </w:pPr>
    </w:p>
    <w:p w:rsidR="007B59DF" w:rsidRDefault="007B59DF" w:rsidP="00B77BB8">
      <w:pPr>
        <w:pStyle w:val="a3"/>
        <w:ind w:left="1281"/>
        <w:jc w:val="both"/>
      </w:pPr>
    </w:p>
    <w:p w:rsidR="007B59DF" w:rsidRDefault="007B59DF" w:rsidP="00B77BB8">
      <w:pPr>
        <w:pStyle w:val="a3"/>
        <w:ind w:left="1281"/>
        <w:jc w:val="both"/>
      </w:pPr>
    </w:p>
    <w:p w:rsidR="007B59DF" w:rsidRDefault="007B59DF" w:rsidP="00224DB0">
      <w:r>
        <w:t>Руководитель</w:t>
      </w:r>
    </w:p>
    <w:p w:rsidR="007B59DF" w:rsidRDefault="007B59DF" w:rsidP="00224DB0">
      <w:r>
        <w:t>(индивидуальный предприниматель) __________________ ______________________</w:t>
      </w:r>
    </w:p>
    <w:p w:rsidR="00224DB0" w:rsidRDefault="007B59DF" w:rsidP="00B77BB8">
      <w:pPr>
        <w:pStyle w:val="a3"/>
        <w:ind w:left="1281"/>
      </w:pPr>
      <w:r>
        <w:t xml:space="preserve">                                                                         (подпись)          </w:t>
      </w:r>
      <w:r w:rsidR="00224DB0">
        <w:t xml:space="preserve">                             </w:t>
      </w:r>
    </w:p>
    <w:p w:rsidR="007B59DF" w:rsidRDefault="00224DB0" w:rsidP="00B77BB8">
      <w:pPr>
        <w:pStyle w:val="a3"/>
        <w:ind w:left="1281"/>
      </w:pPr>
      <w:r>
        <w:t xml:space="preserve">                                                                                                       </w:t>
      </w:r>
      <w:r w:rsidR="007B59DF">
        <w:t>(Ф.И.О.)</w:t>
      </w:r>
    </w:p>
    <w:p w:rsidR="007B59DF" w:rsidRDefault="007B59DF" w:rsidP="00B77BB8">
      <w:pPr>
        <w:pStyle w:val="a3"/>
        <w:ind w:left="1281"/>
      </w:pPr>
      <w:r>
        <w:lastRenderedPageBreak/>
        <w:t>"____" __________________20___ г.</w:t>
      </w:r>
    </w:p>
    <w:p w:rsidR="007B59DF" w:rsidRPr="007B59DF" w:rsidRDefault="007B59DF" w:rsidP="00B77BB8">
      <w:pPr>
        <w:pStyle w:val="a3"/>
        <w:ind w:left="1281"/>
        <w:jc w:val="both"/>
        <w:rPr>
          <w:bCs/>
        </w:rPr>
      </w:pPr>
      <w:r>
        <w:t>МП</w:t>
      </w:r>
    </w:p>
    <w:p w:rsidR="007B59DF" w:rsidRDefault="007B59DF" w:rsidP="00B77BB8">
      <w:pPr>
        <w:pStyle w:val="af6"/>
        <w:spacing w:after="0"/>
        <w:ind w:left="1281"/>
        <w:rPr>
          <w:bCs/>
        </w:rPr>
      </w:pPr>
    </w:p>
    <w:p w:rsidR="007B59DF" w:rsidRPr="007B59DF" w:rsidRDefault="007B59DF" w:rsidP="00B77BB8">
      <w:pPr>
        <w:pStyle w:val="a3"/>
        <w:ind w:left="1281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7B59DF" w:rsidRPr="007B59DF" w:rsidRDefault="007B59DF" w:rsidP="00B77BB8">
      <w:pPr>
        <w:pStyle w:val="a3"/>
        <w:ind w:left="1281"/>
        <w:jc w:val="center"/>
        <w:rPr>
          <w:color w:val="000000"/>
        </w:rPr>
      </w:pPr>
    </w:p>
    <w:p w:rsidR="00EE5F53" w:rsidRDefault="00EE5F53" w:rsidP="00B77BB8">
      <w:pPr>
        <w:pStyle w:val="a3"/>
        <w:ind w:left="1281"/>
        <w:jc w:val="right"/>
        <w:rPr>
          <w:color w:val="000000"/>
        </w:rPr>
      </w:pPr>
    </w:p>
    <w:p w:rsidR="007B59DF" w:rsidRPr="00EE5F53" w:rsidRDefault="007B59DF" w:rsidP="00B77BB8">
      <w:pPr>
        <w:pStyle w:val="a3"/>
        <w:ind w:left="1281"/>
        <w:jc w:val="right"/>
        <w:rPr>
          <w:color w:val="000000"/>
          <w:sz w:val="22"/>
          <w:szCs w:val="22"/>
        </w:rPr>
      </w:pPr>
      <w:r w:rsidRPr="00EE5F53">
        <w:rPr>
          <w:color w:val="000000"/>
          <w:sz w:val="22"/>
          <w:szCs w:val="22"/>
        </w:rPr>
        <w:t>Приложение 4</w:t>
      </w:r>
    </w:p>
    <w:p w:rsidR="007B59DF" w:rsidRPr="00EE5F53" w:rsidRDefault="007B59DF" w:rsidP="00B77BB8">
      <w:pPr>
        <w:pStyle w:val="afa"/>
        <w:spacing w:line="100" w:lineRule="atLeast"/>
        <w:ind w:left="1281"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EE5F53">
        <w:rPr>
          <w:sz w:val="22"/>
          <w:szCs w:val="22"/>
        </w:rPr>
        <w:t xml:space="preserve">к Порядку 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proofErr w:type="spellStart"/>
      <w:r w:rsidR="00B77BB8"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Тым</w:t>
      </w:r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ское</w:t>
      </w:r>
      <w:proofErr w:type="spellEnd"/>
      <w:r w:rsidRPr="00EE5F53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сельское поселение»</w:t>
      </w:r>
    </w:p>
    <w:p w:rsidR="007B59DF" w:rsidRPr="00EE5F53" w:rsidRDefault="007B59DF" w:rsidP="00B77BB8">
      <w:pPr>
        <w:pStyle w:val="afa"/>
        <w:spacing w:line="100" w:lineRule="atLeast"/>
        <w:ind w:left="1281" w:firstLine="0"/>
        <w:jc w:val="center"/>
        <w:rPr>
          <w:sz w:val="22"/>
          <w:szCs w:val="22"/>
        </w:rPr>
      </w:pPr>
    </w:p>
    <w:p w:rsidR="007B59DF" w:rsidRPr="00572FDD" w:rsidRDefault="007B59DF" w:rsidP="00B77BB8">
      <w:pPr>
        <w:pStyle w:val="a3"/>
        <w:ind w:left="1281"/>
      </w:pPr>
    </w:p>
    <w:p w:rsidR="007B59DF" w:rsidRPr="00F5739F" w:rsidRDefault="007B59DF" w:rsidP="00B77BB8">
      <w:pPr>
        <w:pStyle w:val="a3"/>
        <w:tabs>
          <w:tab w:val="left" w:pos="3135"/>
        </w:tabs>
        <w:ind w:left="1281"/>
      </w:pPr>
      <w:r w:rsidRPr="007B59DF">
        <w:rPr>
          <w:bCs/>
        </w:rPr>
        <w:t>Расчёт размера субсидии из бюджета муни</w:t>
      </w:r>
      <w:r w:rsidR="00B77BB8">
        <w:rPr>
          <w:bCs/>
        </w:rPr>
        <w:t>ципального образования «</w:t>
      </w:r>
      <w:proofErr w:type="spellStart"/>
      <w:r w:rsidR="00B77BB8">
        <w:rPr>
          <w:bCs/>
        </w:rPr>
        <w:t>Тым</w:t>
      </w:r>
      <w:r w:rsidRPr="007B59DF">
        <w:rPr>
          <w:bCs/>
        </w:rPr>
        <w:t>ское</w:t>
      </w:r>
      <w:proofErr w:type="spellEnd"/>
      <w:r w:rsidRPr="007B59DF">
        <w:rPr>
          <w:bCs/>
        </w:rPr>
        <w:t xml:space="preserve"> сельское поселение» </w:t>
      </w:r>
      <w:r w:rsidRPr="00F5739F">
        <w:rPr>
          <w:lang w:eastAsia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7B59DF" w:rsidRPr="00053BFC" w:rsidRDefault="007B59DF" w:rsidP="00B77BB8">
      <w:pPr>
        <w:pStyle w:val="HEADERTEXT"/>
        <w:ind w:left="128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B59DF" w:rsidRPr="00572FDD" w:rsidRDefault="007B59DF" w:rsidP="00B77BB8">
      <w:pPr>
        <w:pStyle w:val="HORIZLINE"/>
        <w:ind w:left="1281"/>
        <w:rPr>
          <w:rFonts w:ascii="Times New Roman" w:hAnsi="Times New Roman"/>
        </w:rPr>
      </w:pPr>
      <w:r w:rsidRPr="00053BFC">
        <w:rPr>
          <w:rFonts w:ascii="Times New Roman" w:hAnsi="Times New Roman"/>
        </w:rPr>
        <w:t>___________________________________________________________</w:t>
      </w:r>
    </w:p>
    <w:p w:rsidR="007B59DF" w:rsidRPr="00053BFC" w:rsidRDefault="007B59DF" w:rsidP="00B77BB8">
      <w:pPr>
        <w:pStyle w:val="FORMATTEXT"/>
        <w:ind w:left="1281"/>
        <w:rPr>
          <w:rFonts w:ascii="Times New Roman" w:hAnsi="Times New Roman" w:cs="Times New Roman"/>
          <w:sz w:val="24"/>
          <w:szCs w:val="24"/>
        </w:rPr>
      </w:pPr>
      <w:r w:rsidRPr="00053B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юридического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B59DF" w:rsidRPr="00053BFC" w:rsidRDefault="007B59DF" w:rsidP="00B77BB8">
      <w:pPr>
        <w:pStyle w:val="FORMATTEXT"/>
        <w:ind w:left="1281"/>
        <w:rPr>
          <w:rFonts w:ascii="Times New Roman" w:hAnsi="Times New Roman" w:cs="Times New Roman"/>
          <w:sz w:val="24"/>
          <w:szCs w:val="24"/>
        </w:rPr>
      </w:pP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_____________________(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помесячно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787"/>
        <w:gridCol w:w="1968"/>
        <w:gridCol w:w="1559"/>
        <w:gridCol w:w="1826"/>
        <w:gridCol w:w="1574"/>
        <w:gridCol w:w="1979"/>
      </w:tblGrid>
      <w:tr w:rsidR="007B59DF" w:rsidRPr="00053BFC" w:rsidTr="007B59DF">
        <w:trPr>
          <w:trHeight w:val="549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/>
        </w:tc>
      </w:tr>
      <w:tr w:rsidR="007B59DF" w:rsidRPr="00053BFC" w:rsidTr="007B59DF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возмещению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B59DF" w:rsidRPr="00053BFC" w:rsidTr="007B59DF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DF" w:rsidRPr="00053BFC" w:rsidTr="007B59DF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DF" w:rsidRPr="00053BFC" w:rsidTr="007B59DF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05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59DF" w:rsidRPr="00053BFC" w:rsidRDefault="007B59DF" w:rsidP="007B59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9DF" w:rsidRPr="00053BFC" w:rsidRDefault="007B59DF" w:rsidP="00B77BB8">
      <w:pPr>
        <w:pStyle w:val="a3"/>
        <w:ind w:left="1281"/>
      </w:pPr>
    </w:p>
    <w:p w:rsidR="007B59DF" w:rsidRPr="00053BFC" w:rsidRDefault="007B59DF" w:rsidP="00B77BB8">
      <w:pPr>
        <w:pStyle w:val="FORMATTEXT"/>
        <w:ind w:left="12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</w:p>
    <w:p w:rsidR="007B59DF" w:rsidRPr="00053BFC" w:rsidRDefault="007B59DF" w:rsidP="00B77BB8">
      <w:pPr>
        <w:pStyle w:val="FORMATTEXT"/>
        <w:ind w:left="12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B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 _______________ _________ _____________________</w:t>
      </w:r>
    </w:p>
    <w:p w:rsidR="007B59DF" w:rsidRPr="00053BFC" w:rsidRDefault="007B59DF" w:rsidP="00B77BB8">
      <w:pPr>
        <w:pStyle w:val="FORMATTEXT"/>
        <w:ind w:left="1281"/>
        <w:jc w:val="both"/>
        <w:rPr>
          <w:rFonts w:ascii="Times New Roman" w:hAnsi="Times New Roman" w:cs="Times New Roman"/>
          <w:sz w:val="24"/>
          <w:szCs w:val="24"/>
        </w:rPr>
      </w:pPr>
      <w:r w:rsidRPr="00053B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</w:t>
      </w:r>
    </w:p>
    <w:p w:rsidR="007B59DF" w:rsidRPr="00053BFC" w:rsidRDefault="007B59DF" w:rsidP="00B77BB8">
      <w:pPr>
        <w:pStyle w:val="FORMATTEXT"/>
        <w:ind w:left="1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Исполнитель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_______________ _________ _____________________</w:t>
      </w:r>
    </w:p>
    <w:p w:rsidR="007B59DF" w:rsidRPr="00053BFC" w:rsidRDefault="007B59DF" w:rsidP="00B77BB8">
      <w:pPr>
        <w:pStyle w:val="FORMATTEXT"/>
        <w:ind w:left="12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B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FC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053BFC">
        <w:rPr>
          <w:rFonts w:ascii="Times New Roman" w:hAnsi="Times New Roman" w:cs="Times New Roman"/>
          <w:sz w:val="24"/>
          <w:szCs w:val="24"/>
        </w:rPr>
        <w:t xml:space="preserve">) </w:t>
      </w:r>
      <w:r w:rsidRPr="00053BFC">
        <w:rPr>
          <w:rFonts w:ascii="Times New Roman" w:hAnsi="Times New Roman" w:cs="Times New Roman"/>
          <w:sz w:val="24"/>
          <w:szCs w:val="24"/>
          <w:lang w:val="ru-RU"/>
        </w:rPr>
        <w:t xml:space="preserve">          МП.</w:t>
      </w:r>
    </w:p>
    <w:p w:rsidR="007B59DF" w:rsidRDefault="007B59DF" w:rsidP="00B77BB8">
      <w:pPr>
        <w:pStyle w:val="a3"/>
        <w:ind w:left="1281"/>
        <w:jc w:val="center"/>
      </w:pPr>
    </w:p>
    <w:p w:rsidR="007B59DF" w:rsidRDefault="007B59DF" w:rsidP="00B77BB8">
      <w:pPr>
        <w:pStyle w:val="a3"/>
        <w:ind w:left="1281"/>
        <w:jc w:val="center"/>
      </w:pPr>
    </w:p>
    <w:p w:rsidR="007B59DF" w:rsidRDefault="007B59DF" w:rsidP="00F34839">
      <w:pPr>
        <w:pStyle w:val="FORMATTEX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B59DF" w:rsidRDefault="007B59DF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595" w:rsidRDefault="00340595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B59DF" w:rsidRDefault="007B59DF" w:rsidP="00B77BB8">
      <w:pPr>
        <w:pStyle w:val="FORMATTEXT"/>
        <w:ind w:left="128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B59DF" w:rsidRPr="00EE5F53" w:rsidRDefault="007B59DF" w:rsidP="00B77BB8">
      <w:pPr>
        <w:pStyle w:val="FORMATTEXT"/>
        <w:ind w:left="128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E5F53">
        <w:rPr>
          <w:rFonts w:ascii="Times New Roman" w:hAnsi="Times New Roman" w:cs="Times New Roman"/>
          <w:sz w:val="22"/>
          <w:szCs w:val="22"/>
        </w:rPr>
        <w:t>Приложение</w:t>
      </w:r>
      <w:proofErr w:type="spellEnd"/>
      <w:r w:rsidRPr="00EE5F53">
        <w:rPr>
          <w:rFonts w:ascii="Times New Roman" w:hAnsi="Times New Roman" w:cs="Times New Roman"/>
          <w:sz w:val="22"/>
          <w:szCs w:val="22"/>
        </w:rPr>
        <w:t xml:space="preserve"> </w:t>
      </w:r>
      <w:r w:rsidRPr="00EE5F53">
        <w:rPr>
          <w:rFonts w:ascii="Times New Roman" w:hAnsi="Times New Roman" w:cs="Times New Roman"/>
          <w:sz w:val="22"/>
          <w:szCs w:val="22"/>
          <w:lang w:val="ru-RU"/>
        </w:rPr>
        <w:t>5</w:t>
      </w:r>
    </w:p>
    <w:p w:rsidR="007B59DF" w:rsidRPr="00EE5F53" w:rsidRDefault="007B59DF" w:rsidP="00224DB0">
      <w:pPr>
        <w:pStyle w:val="a3"/>
        <w:spacing w:line="100" w:lineRule="atLeast"/>
        <w:ind w:left="1281"/>
        <w:jc w:val="right"/>
        <w:rPr>
          <w:sz w:val="22"/>
          <w:szCs w:val="22"/>
        </w:rPr>
      </w:pPr>
      <w:r w:rsidRPr="00EE5F53">
        <w:rPr>
          <w:sz w:val="22"/>
          <w:szCs w:val="22"/>
        </w:rPr>
        <w:t>к Порядку</w:t>
      </w:r>
      <w:r w:rsidRPr="00EE5F53">
        <w:rPr>
          <w:b/>
          <w:sz w:val="22"/>
          <w:szCs w:val="22"/>
        </w:rPr>
        <w:t xml:space="preserve"> </w:t>
      </w:r>
      <w:r w:rsidRPr="00EE5F53">
        <w:rPr>
          <w:sz w:val="22"/>
          <w:szCs w:val="22"/>
          <w:lang w:eastAsia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r w:rsidRPr="00EE5F53">
        <w:rPr>
          <w:sz w:val="22"/>
          <w:szCs w:val="22"/>
        </w:rPr>
        <w:t xml:space="preserve"> </w:t>
      </w:r>
      <w:proofErr w:type="spellStart"/>
      <w:r w:rsidR="00B77BB8" w:rsidRPr="00EE5F53">
        <w:rPr>
          <w:sz w:val="22"/>
          <w:szCs w:val="22"/>
          <w:lang w:eastAsia="ar-SA"/>
        </w:rPr>
        <w:t>Тым</w:t>
      </w:r>
      <w:r w:rsidRPr="00EE5F53">
        <w:rPr>
          <w:sz w:val="22"/>
          <w:szCs w:val="22"/>
          <w:lang w:eastAsia="ar-SA"/>
        </w:rPr>
        <w:t>ское</w:t>
      </w:r>
      <w:proofErr w:type="spellEnd"/>
      <w:r w:rsidRPr="00EE5F53">
        <w:rPr>
          <w:sz w:val="22"/>
          <w:szCs w:val="22"/>
          <w:lang w:eastAsia="ar-SA"/>
        </w:rPr>
        <w:t xml:space="preserve"> сельское поселение» </w:t>
      </w:r>
    </w:p>
    <w:p w:rsidR="007B59DF" w:rsidRPr="007B59DF" w:rsidRDefault="007B59DF" w:rsidP="00B77BB8">
      <w:pPr>
        <w:pStyle w:val="a3"/>
        <w:ind w:left="1281"/>
        <w:rPr>
          <w:b/>
        </w:rPr>
      </w:pPr>
    </w:p>
    <w:p w:rsidR="007B59DF" w:rsidRPr="00224DB0" w:rsidRDefault="007B59DF" w:rsidP="00B77BB8">
      <w:pPr>
        <w:pStyle w:val="a3"/>
        <w:ind w:left="1281"/>
        <w:jc w:val="right"/>
      </w:pPr>
      <w:r w:rsidRPr="00224DB0">
        <w:t>Форма</w:t>
      </w:r>
    </w:p>
    <w:p w:rsidR="007B59DF" w:rsidRPr="00E54CA0" w:rsidRDefault="007B59DF" w:rsidP="00B77BB8">
      <w:pPr>
        <w:pStyle w:val="a3"/>
        <w:ind w:left="1281"/>
        <w:jc w:val="center"/>
      </w:pPr>
    </w:p>
    <w:p w:rsidR="007B59DF" w:rsidRPr="007B59DF" w:rsidRDefault="007B59DF" w:rsidP="00224DB0">
      <w:pPr>
        <w:pStyle w:val="a3"/>
        <w:ind w:left="1281"/>
        <w:jc w:val="center"/>
        <w:rPr>
          <w:b/>
          <w:bCs/>
        </w:rPr>
      </w:pPr>
      <w:bookmarkStart w:id="22" w:name="OLE_LINK4"/>
      <w:bookmarkStart w:id="23" w:name="OLE_LINK3"/>
      <w:bookmarkStart w:id="24" w:name="OLE_LINK2"/>
      <w:r w:rsidRPr="007B59DF">
        <w:rPr>
          <w:b/>
          <w:bCs/>
        </w:rPr>
        <w:t>Соглашение (договор)</w:t>
      </w:r>
    </w:p>
    <w:p w:rsidR="007B59DF" w:rsidRPr="00E54CA0" w:rsidRDefault="00B77BB8" w:rsidP="00224DB0">
      <w:pPr>
        <w:pStyle w:val="a3"/>
        <w:ind w:left="1281"/>
        <w:jc w:val="center"/>
      </w:pPr>
      <w:bookmarkStart w:id="25" w:name="OLE_LINK6"/>
      <w:bookmarkStart w:id="26" w:name="OLE_LINK5"/>
      <w:r>
        <w:rPr>
          <w:b/>
          <w:bCs/>
        </w:rPr>
        <w:t>между А</w:t>
      </w:r>
      <w:r w:rsidR="007B59DF" w:rsidRPr="007B59DF">
        <w:rPr>
          <w:b/>
          <w:bCs/>
        </w:rPr>
        <w:t xml:space="preserve">дминистрацией </w:t>
      </w:r>
      <w:r>
        <w:rPr>
          <w:b/>
          <w:bCs/>
        </w:rPr>
        <w:t>Тымского сельского поселения</w:t>
      </w:r>
      <w:r w:rsidR="00224DB0">
        <w:rPr>
          <w:b/>
          <w:bCs/>
        </w:rPr>
        <w:t xml:space="preserve"> </w:t>
      </w:r>
      <w:r w:rsidR="007B59DF" w:rsidRPr="007B59DF">
        <w:rPr>
          <w:b/>
          <w:bCs/>
        </w:rPr>
        <w:t xml:space="preserve">и </w:t>
      </w:r>
      <w:r w:rsidR="007B59DF" w:rsidRPr="007B59DF">
        <w:rPr>
          <w:b/>
        </w:rPr>
        <w:t>юридическими лицами (за исключением субсидий государственным</w:t>
      </w:r>
      <w:r w:rsidR="007B59DF" w:rsidRPr="007B59DF">
        <w:rPr>
          <w:b/>
          <w:shd w:val="clear" w:color="auto" w:fill="FFFFFF"/>
        </w:rPr>
        <w:t xml:space="preserve"> (муниципальным) учреждениям)</w:t>
      </w:r>
      <w:r w:rsidR="007B59DF" w:rsidRPr="007B59DF">
        <w:rPr>
          <w:b/>
        </w:rPr>
        <w:t xml:space="preserve">, индивидуальными предпринимателями, </w:t>
      </w:r>
      <w:r w:rsidR="007B59DF" w:rsidRPr="007B59DF">
        <w:rPr>
          <w:b/>
          <w:bCs/>
        </w:rPr>
        <w:t>а также физическими лицами</w:t>
      </w:r>
      <w:r w:rsidR="007B59DF" w:rsidRPr="007B59DF">
        <w:rPr>
          <w:b/>
          <w:shd w:val="clear" w:color="auto" w:fill="FFFFFF"/>
        </w:rPr>
        <w:t xml:space="preserve"> - производителями товаров, работ, услуг</w:t>
      </w:r>
      <w:r w:rsidR="007B59DF" w:rsidRPr="007B59DF">
        <w:rPr>
          <w:b/>
          <w:bCs/>
          <w:color w:val="000000"/>
        </w:rPr>
        <w:t>,</w:t>
      </w:r>
      <w:r w:rsidR="007B59DF" w:rsidRPr="007B59DF">
        <w:rPr>
          <w:b/>
          <w:bCs/>
        </w:rPr>
        <w:t xml:space="preserve"> о предоставлении субсидии из местного бюджета</w:t>
      </w:r>
      <w:bookmarkEnd w:id="22"/>
    </w:p>
    <w:bookmarkEnd w:id="23"/>
    <w:bookmarkEnd w:id="24"/>
    <w:bookmarkEnd w:id="25"/>
    <w:bookmarkEnd w:id="26"/>
    <w:p w:rsidR="007B59DF" w:rsidRPr="00E54CA0" w:rsidRDefault="007B59DF" w:rsidP="00E10F6D">
      <w:pPr>
        <w:pStyle w:val="a3"/>
        <w:ind w:left="1281"/>
        <w:jc w:val="both"/>
      </w:pPr>
    </w:p>
    <w:p w:rsidR="007B59DF" w:rsidRPr="00E54CA0" w:rsidRDefault="007B59DF" w:rsidP="00E10F6D">
      <w:pPr>
        <w:pStyle w:val="a3"/>
        <w:ind w:left="1281"/>
        <w:jc w:val="both"/>
      </w:pPr>
      <w:r w:rsidRPr="00E54CA0">
        <w:t>с. _____________________                  «___» ________________ 20___ г.</w:t>
      </w:r>
    </w:p>
    <w:p w:rsidR="00224DB0" w:rsidRDefault="00224DB0" w:rsidP="00E10F6D">
      <w:pPr>
        <w:pStyle w:val="a3"/>
        <w:ind w:left="1281"/>
        <w:jc w:val="both"/>
      </w:pPr>
      <w:r>
        <w:t xml:space="preserve">   </w:t>
      </w:r>
    </w:p>
    <w:p w:rsidR="007B59DF" w:rsidRPr="00E54CA0" w:rsidRDefault="007B59DF" w:rsidP="00224DB0">
      <w:pPr>
        <w:jc w:val="both"/>
      </w:pPr>
      <w:r w:rsidRPr="00E54CA0">
        <w:t>____________________________________________________________________________________________________________________________________</w:t>
      </w:r>
      <w:r>
        <w:t>______________________</w:t>
      </w:r>
      <w:r w:rsidRPr="00E54CA0">
        <w:t>,</w:t>
      </w:r>
    </w:p>
    <w:p w:rsidR="007B59DF" w:rsidRPr="00E54CA0" w:rsidRDefault="007B59DF" w:rsidP="00E10F6D">
      <w:pPr>
        <w:pStyle w:val="a3"/>
        <w:ind w:left="1281"/>
        <w:jc w:val="both"/>
      </w:pPr>
      <w:r w:rsidRPr="00E54CA0">
        <w:t xml:space="preserve">       (наименование главного распорядителя средств местного бюджета)</w:t>
      </w:r>
    </w:p>
    <w:p w:rsidR="007B59DF" w:rsidRPr="00E54CA0" w:rsidRDefault="007B59DF" w:rsidP="00224DB0">
      <w:pPr>
        <w:jc w:val="both"/>
      </w:pPr>
      <w:proofErr w:type="gramStart"/>
      <w:r w:rsidRPr="00E54CA0">
        <w:t>которому</w:t>
      </w:r>
      <w:proofErr w:type="gramEnd"/>
      <w:r w:rsidRPr="00E54CA0">
        <w:t xml:space="preserve"> в местном бюджете на соответствующий финансовый год и плановый</w:t>
      </w:r>
      <w:r>
        <w:t xml:space="preserve"> </w:t>
      </w:r>
      <w:r w:rsidRPr="00E54CA0">
        <w:t>период  предусмотрены 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</w:t>
      </w:r>
      <w:r>
        <w:t>__________</w:t>
      </w:r>
    </w:p>
    <w:p w:rsidR="007B59DF" w:rsidRPr="00E54CA0" w:rsidRDefault="007B59DF" w:rsidP="00224DB0">
      <w:pPr>
        <w:jc w:val="both"/>
      </w:pPr>
      <w:r w:rsidRPr="00E54CA0">
        <w:t xml:space="preserve"> (наименование </w:t>
      </w:r>
      <w:proofErr w:type="gramStart"/>
      <w:r w:rsidRPr="00E54CA0">
        <w:t>должности руководителя Главного распорядителя средств местного бюджета</w:t>
      </w:r>
      <w:proofErr w:type="gramEnd"/>
      <w:r w:rsidRPr="00E54CA0">
        <w:t xml:space="preserve"> или уполномоченного им лица)</w:t>
      </w:r>
    </w:p>
    <w:p w:rsidR="007B59DF" w:rsidRPr="00E54CA0" w:rsidRDefault="007B59DF" w:rsidP="00224DB0">
      <w:pPr>
        <w:jc w:val="both"/>
      </w:pPr>
      <w:r w:rsidRPr="00E54CA0">
        <w:t xml:space="preserve">________________________________________________________________, </w:t>
      </w:r>
      <w:r w:rsidRPr="00E54CA0">
        <w:br/>
        <w:t xml:space="preserve">                 (фамилия, имя, отчество)</w:t>
      </w:r>
      <w:r w:rsidRPr="00E54CA0">
        <w:br/>
      </w:r>
      <w:proofErr w:type="gramStart"/>
      <w:r w:rsidRPr="00E54CA0">
        <w:t>действующего</w:t>
      </w:r>
      <w:proofErr w:type="gramEnd"/>
      <w:r w:rsidRPr="00E54CA0">
        <w:t xml:space="preserve"> на основании ________________________________________</w:t>
      </w:r>
      <w:r w:rsidRPr="00E54CA0">
        <w:br/>
        <w:t>________________________________________________________________</w:t>
      </w:r>
    </w:p>
    <w:p w:rsidR="007B59DF" w:rsidRPr="00E54CA0" w:rsidRDefault="007B59DF" w:rsidP="00224DB0">
      <w:pPr>
        <w:jc w:val="both"/>
      </w:pPr>
      <w:r w:rsidRPr="00E54CA0">
        <w:t>(устав местного органа самоуправления, доверенность, приказ или иной документ, удостоверяющий полномочия)</w:t>
      </w:r>
    </w:p>
    <w:p w:rsidR="007B59DF" w:rsidRPr="00E54CA0" w:rsidRDefault="007B59DF" w:rsidP="00224DB0">
      <w:pPr>
        <w:jc w:val="both"/>
      </w:pPr>
      <w:r w:rsidRPr="00E54CA0">
        <w:t>с одной стороны и ___________________________________________________________________,</w:t>
      </w:r>
    </w:p>
    <w:p w:rsidR="007B59DF" w:rsidRPr="00E54CA0" w:rsidRDefault="00224DB0" w:rsidP="00E10F6D">
      <w:pPr>
        <w:pStyle w:val="a3"/>
        <w:ind w:left="1281"/>
        <w:jc w:val="both"/>
      </w:pPr>
      <w:r>
        <w:t xml:space="preserve"> </w:t>
      </w:r>
      <w:r w:rsidR="007B59DF" w:rsidRPr="00E54CA0">
        <w:t>(наименование для юридического л</w:t>
      </w:r>
      <w:r>
        <w:t xml:space="preserve">ица, фамилия, имя, отчество для </w:t>
      </w:r>
      <w:r w:rsidR="007B59DF" w:rsidRPr="00E54CA0">
        <w:t>индивидуального предпринимателя, физического лица)</w:t>
      </w:r>
    </w:p>
    <w:p w:rsidR="007B59DF" w:rsidRPr="00E54CA0" w:rsidRDefault="007B59DF" w:rsidP="00224DB0">
      <w:pPr>
        <w:jc w:val="both"/>
      </w:pPr>
      <w:r w:rsidRPr="00E54CA0">
        <w:t>именуемый в дальнейшем «Получатель», в лице ________________________________________________________________</w:t>
      </w:r>
    </w:p>
    <w:p w:rsidR="00224DB0" w:rsidRDefault="007B59DF" w:rsidP="00E10F6D">
      <w:pPr>
        <w:pStyle w:val="a3"/>
        <w:ind w:left="1281"/>
        <w:jc w:val="both"/>
      </w:pPr>
      <w:r w:rsidRPr="00E54CA0">
        <w:t xml:space="preserve">   (наименование должности ли</w:t>
      </w:r>
      <w:r w:rsidR="00224DB0">
        <w:t>ца, представляющего Получателя)</w:t>
      </w:r>
    </w:p>
    <w:p w:rsidR="007B59DF" w:rsidRPr="00E54CA0" w:rsidRDefault="007B59DF" w:rsidP="00224DB0">
      <w:pPr>
        <w:jc w:val="both"/>
      </w:pPr>
      <w:r w:rsidRPr="00E54CA0">
        <w:lastRenderedPageBreak/>
        <w:t xml:space="preserve">________________________________________________________________, </w:t>
      </w:r>
      <w:r w:rsidRPr="00E54CA0">
        <w:br/>
        <w:t xml:space="preserve">           (фамилия, имя, отчество)</w:t>
      </w:r>
    </w:p>
    <w:p w:rsidR="007B59DF" w:rsidRPr="00E54CA0" w:rsidRDefault="007B59DF" w:rsidP="00224DB0">
      <w:pPr>
        <w:jc w:val="both"/>
      </w:pPr>
      <w:proofErr w:type="gramStart"/>
      <w:r w:rsidRPr="00E54CA0">
        <w:t>действующего</w:t>
      </w:r>
      <w:proofErr w:type="gramEnd"/>
      <w:r w:rsidRPr="00E54CA0">
        <w:t xml:space="preserve"> на основании ________________________________________</w:t>
      </w:r>
      <w:r w:rsidRPr="00E54CA0">
        <w:br/>
        <w:t>________________________________________________________________,</w:t>
      </w:r>
    </w:p>
    <w:p w:rsidR="007B59DF" w:rsidRPr="00E54CA0" w:rsidRDefault="007B59DF" w:rsidP="00E10F6D">
      <w:pPr>
        <w:pStyle w:val="a3"/>
        <w:ind w:left="1281"/>
        <w:jc w:val="both"/>
      </w:pPr>
      <w:r w:rsidRPr="00E54CA0"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                             доверенность)</w:t>
      </w:r>
    </w:p>
    <w:p w:rsidR="007B59DF" w:rsidRPr="00E54CA0" w:rsidRDefault="007B59DF" w:rsidP="00224DB0">
      <w:pPr>
        <w:jc w:val="both"/>
      </w:pPr>
      <w:r w:rsidRPr="00E54CA0">
        <w:t xml:space="preserve">с другой стороны, далее  именуемые «Стороны», в  соответствии с </w:t>
      </w:r>
      <w:r w:rsidRPr="00E54CA0">
        <w:rPr>
          <w:rStyle w:val="a9"/>
        </w:rPr>
        <w:t xml:space="preserve">Бюджетным </w:t>
      </w:r>
      <w:r w:rsidRPr="00E54CA0">
        <w:t>кодексом Российской Федерации,______________________________________________________</w:t>
      </w:r>
    </w:p>
    <w:p w:rsidR="007B59DF" w:rsidRPr="00E54CA0" w:rsidRDefault="007B59DF" w:rsidP="00224DB0">
      <w:pPr>
        <w:jc w:val="both"/>
      </w:pPr>
      <w:r w:rsidRPr="00E54CA0">
        <w:t>____________________________________________________________________,</w:t>
      </w:r>
    </w:p>
    <w:p w:rsidR="007B59DF" w:rsidRPr="00E54CA0" w:rsidRDefault="00224DB0" w:rsidP="00224DB0">
      <w:pPr>
        <w:jc w:val="both"/>
      </w:pPr>
      <w:proofErr w:type="gramStart"/>
      <w:r>
        <w:t>(наименование порядка</w:t>
      </w:r>
      <w:r w:rsidR="007B59DF" w:rsidRPr="00E54CA0">
        <w:t xml:space="preserve"> предоставления субсидии из местного бюджета юридическим лицам (за исключением муниципальных)</w:t>
      </w:r>
      <w:r w:rsidR="007B59DF">
        <w:t xml:space="preserve"> </w:t>
      </w:r>
      <w:r w:rsidR="007B59DF" w:rsidRPr="00E54CA0">
        <w:t xml:space="preserve">учреждений), индивидуальным предпринимателям, физическим лицам, </w:t>
      </w:r>
      <w:r w:rsidR="007B59DF" w:rsidRPr="00224DB0">
        <w:rPr>
          <w:color w:val="000000"/>
        </w:rPr>
        <w:t>производителям товаров, работ, услуг</w:t>
      </w:r>
      <w:r w:rsidR="007B59DF" w:rsidRPr="00E54CA0">
        <w:t xml:space="preserve">) утвержденными постановлением администрации </w:t>
      </w:r>
      <w:r w:rsidR="00E10F6D">
        <w:t>Тымского сельского поселения</w:t>
      </w:r>
      <w:r w:rsidR="007B59DF" w:rsidRPr="00A17FB8">
        <w:t xml:space="preserve"> </w:t>
      </w:r>
      <w:r w:rsidR="00E10F6D">
        <w:t>от «__» ______________ 20__г № ___ (далее – Порядок</w:t>
      </w:r>
      <w:r w:rsidR="007B59DF" w:rsidRPr="002C1A81">
        <w:t xml:space="preserve"> предоставления субсидии), заключили </w:t>
      </w:r>
      <w:r w:rsidR="007B59DF" w:rsidRPr="00E54CA0">
        <w:t>настоящее  соглашение (договор) (далее - Соглашение) о нижеследующем.</w:t>
      </w:r>
      <w:proofErr w:type="gramEnd"/>
    </w:p>
    <w:p w:rsidR="007B59DF" w:rsidRPr="00E54CA0" w:rsidRDefault="007B59DF" w:rsidP="00E10F6D">
      <w:pPr>
        <w:pStyle w:val="a3"/>
        <w:ind w:left="1281"/>
        <w:jc w:val="both"/>
      </w:pPr>
    </w:p>
    <w:p w:rsidR="007B59DF" w:rsidRPr="00E54CA0" w:rsidRDefault="007B59DF" w:rsidP="00E10F6D">
      <w:pPr>
        <w:pStyle w:val="a3"/>
        <w:ind w:left="1281"/>
        <w:jc w:val="center"/>
      </w:pPr>
      <w:r w:rsidRPr="007B59DF">
        <w:rPr>
          <w:b/>
          <w:bCs/>
        </w:rPr>
        <w:t>I. Предмет Соглашения</w:t>
      </w:r>
    </w:p>
    <w:p w:rsidR="007B59DF" w:rsidRPr="00E54CA0" w:rsidRDefault="007B59DF" w:rsidP="00E10F6D">
      <w:pPr>
        <w:pStyle w:val="a3"/>
        <w:ind w:left="1281"/>
        <w:jc w:val="both"/>
      </w:pPr>
    </w:p>
    <w:p w:rsidR="007B59DF" w:rsidRPr="00E54CA0" w:rsidRDefault="007B59DF" w:rsidP="00E10F6D">
      <w:pPr>
        <w:jc w:val="both"/>
      </w:pPr>
      <w:bookmarkStart w:id="27" w:name="sub_11"/>
      <w:r w:rsidRPr="00E54CA0">
        <w:t>1.1. Предметом  настоящего  Соглашения  является  предоставление  из</w:t>
      </w:r>
      <w:bookmarkEnd w:id="27"/>
      <w:r w:rsidRPr="00E54CA0">
        <w:t xml:space="preserve"> местного бюджета в 2</w:t>
      </w:r>
      <w:r w:rsidR="00E10F6D">
        <w:t xml:space="preserve">0___ году </w:t>
      </w:r>
      <w:r w:rsidRPr="00E54CA0">
        <w:t>________________________________________________________________</w:t>
      </w:r>
      <w:r>
        <w:t>__________</w:t>
      </w:r>
    </w:p>
    <w:p w:rsidR="007B59DF" w:rsidRPr="00E54CA0" w:rsidRDefault="007B59DF" w:rsidP="00E10F6D">
      <w:pPr>
        <w:pStyle w:val="a3"/>
        <w:ind w:left="1281"/>
        <w:jc w:val="both"/>
      </w:pPr>
      <w:r w:rsidRPr="00E54CA0">
        <w:t xml:space="preserve">                                                (наименование Получателя)</w:t>
      </w:r>
    </w:p>
    <w:p w:rsidR="007B59DF" w:rsidRPr="00E54CA0" w:rsidRDefault="007B59DF" w:rsidP="00E10F6D">
      <w:pPr>
        <w:jc w:val="both"/>
      </w:pPr>
      <w:r w:rsidRPr="00E54CA0">
        <w:t xml:space="preserve">субсидии </w:t>
      </w:r>
      <w:proofErr w:type="gramStart"/>
      <w:r w:rsidRPr="00E54CA0">
        <w:t>на</w:t>
      </w:r>
      <w:proofErr w:type="gramEnd"/>
      <w:r w:rsidRPr="00E54CA0">
        <w:t xml:space="preserve"> _________________________________________________________________</w:t>
      </w:r>
    </w:p>
    <w:p w:rsidR="007B59DF" w:rsidRPr="00E54CA0" w:rsidRDefault="007B59DF" w:rsidP="00E10F6D">
      <w:pPr>
        <w:pStyle w:val="a3"/>
        <w:ind w:left="1281"/>
        <w:jc w:val="both"/>
      </w:pPr>
      <w:r w:rsidRPr="00E54CA0">
        <w:t xml:space="preserve">                       (указание цели предоставления субсидии)</w:t>
      </w:r>
    </w:p>
    <w:p w:rsidR="007B59DF" w:rsidRPr="00E54CA0" w:rsidRDefault="007B59DF" w:rsidP="00E10F6D">
      <w:pPr>
        <w:jc w:val="both"/>
      </w:pPr>
      <w:r w:rsidRPr="00E54CA0"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«_____________________________________________» государственной программы                (наименование подпрограммы)</w:t>
      </w:r>
    </w:p>
    <w:p w:rsidR="007B59DF" w:rsidRPr="00E54CA0" w:rsidRDefault="007B59DF" w:rsidP="00E10F6D">
      <w:pPr>
        <w:jc w:val="both"/>
      </w:pPr>
      <w:r w:rsidRPr="00E54CA0">
        <w:t>«_______________________________________________________________________________________________________________________________»&lt;</w:t>
      </w:r>
      <w:hyperlink w:anchor="sub_1111" w:history="1">
        <w:r w:rsidRPr="00E54CA0">
          <w:rPr>
            <w:rStyle w:val="a9"/>
          </w:rPr>
          <w:t>1</w:t>
        </w:r>
      </w:hyperlink>
      <w:r w:rsidRPr="00E54CA0">
        <w:t>&gt;</w:t>
      </w:r>
    </w:p>
    <w:p w:rsidR="007B59DF" w:rsidRPr="00E54CA0" w:rsidRDefault="007B59DF" w:rsidP="00E10F6D">
      <w:pPr>
        <w:pStyle w:val="a3"/>
        <w:ind w:left="1281"/>
        <w:jc w:val="both"/>
      </w:pPr>
      <w:r w:rsidRPr="00E54CA0">
        <w:t xml:space="preserve">       (наименование государственной программы)</w:t>
      </w:r>
    </w:p>
    <w:p w:rsidR="007B59DF" w:rsidRPr="00E54CA0" w:rsidRDefault="007B59DF" w:rsidP="00E10F6D">
      <w:pPr>
        <w:pStyle w:val="a3"/>
        <w:ind w:left="1281"/>
        <w:jc w:val="both"/>
      </w:pPr>
    </w:p>
    <w:p w:rsidR="007B59DF" w:rsidRPr="00E54CA0" w:rsidRDefault="007B59DF" w:rsidP="00E10F6D">
      <w:pPr>
        <w:ind w:left="426"/>
        <w:jc w:val="center"/>
      </w:pPr>
      <w:bookmarkStart w:id="28" w:name="sub_200"/>
      <w:r w:rsidRPr="00E10F6D">
        <w:rPr>
          <w:b/>
          <w:bCs/>
        </w:rPr>
        <w:t>II. Размер субсидии</w:t>
      </w:r>
    </w:p>
    <w:bookmarkEnd w:id="28"/>
    <w:p w:rsidR="007B59DF" w:rsidRPr="00E54CA0" w:rsidRDefault="007B59DF" w:rsidP="00E10F6D">
      <w:pPr>
        <w:pStyle w:val="a3"/>
        <w:ind w:left="1281"/>
        <w:jc w:val="both"/>
      </w:pPr>
    </w:p>
    <w:p w:rsidR="007B59DF" w:rsidRPr="00E54CA0" w:rsidRDefault="007B59DF" w:rsidP="00E10F6D">
      <w:pPr>
        <w:jc w:val="both"/>
      </w:pPr>
      <w:r w:rsidRPr="00E54CA0">
        <w:t xml:space="preserve">2.1. </w:t>
      </w:r>
      <w:r w:rsidRPr="00E10F6D">
        <w:rPr>
          <w:color w:val="000000"/>
          <w:shd w:val="clear" w:color="auto" w:fill="FFFFFF"/>
        </w:rPr>
        <w:t>Субсидия предоставляется Учреждению для достижения  цел</w:t>
      </w:r>
      <w:proofErr w:type="gramStart"/>
      <w:r w:rsidRPr="00E10F6D">
        <w:rPr>
          <w:color w:val="000000"/>
          <w:shd w:val="clear" w:color="auto" w:fill="FFFFFF"/>
        </w:rPr>
        <w:t>и(</w:t>
      </w:r>
      <w:proofErr w:type="gramEnd"/>
      <w:r w:rsidRPr="00E10F6D">
        <w:rPr>
          <w:color w:val="000000"/>
          <w:shd w:val="clear" w:color="auto" w:fill="FFFFFF"/>
        </w:rPr>
        <w:t>ей), указанной(</w:t>
      </w:r>
      <w:proofErr w:type="spellStart"/>
      <w:r w:rsidRPr="00E10F6D">
        <w:rPr>
          <w:color w:val="000000"/>
          <w:shd w:val="clear" w:color="auto" w:fill="FFFFFF"/>
        </w:rPr>
        <w:t>ых</w:t>
      </w:r>
      <w:proofErr w:type="spellEnd"/>
      <w:r w:rsidRPr="00E10F6D">
        <w:rPr>
          <w:color w:val="000000"/>
          <w:shd w:val="clear" w:color="auto" w:fill="FFFFFF"/>
        </w:rPr>
        <w:t>) в пункте</w:t>
      </w:r>
      <w:r w:rsidR="00E10F6D">
        <w:rPr>
          <w:color w:val="000000"/>
          <w:shd w:val="clear" w:color="auto" w:fill="FFFFFF"/>
        </w:rPr>
        <w:t xml:space="preserve"> </w:t>
      </w:r>
      <w:r w:rsidRPr="00E10F6D">
        <w:rPr>
          <w:color w:val="000000"/>
          <w:shd w:val="clear" w:color="auto" w:fill="FFFFFF"/>
        </w:rPr>
        <w:t>1.1 настоящего Соглашения.</w:t>
      </w:r>
    </w:p>
    <w:p w:rsidR="007B59DF" w:rsidRPr="00E54CA0" w:rsidRDefault="007B59DF" w:rsidP="00E10F6D">
      <w:pPr>
        <w:jc w:val="both"/>
      </w:pPr>
      <w:r w:rsidRPr="00E54CA0">
        <w:t>2.2.  Размер Субсидии,   предоставляемой  из  местного бюджета, в соответствии с настоящим Соглашением, составляет:</w:t>
      </w:r>
    </w:p>
    <w:p w:rsidR="007B59DF" w:rsidRPr="00E54CA0" w:rsidRDefault="007B59DF" w:rsidP="000E1A32">
      <w:pPr>
        <w:pStyle w:val="a3"/>
        <w:ind w:left="1281"/>
        <w:jc w:val="both"/>
      </w:pPr>
      <w:r w:rsidRPr="00E54CA0">
        <w:t xml:space="preserve">  в 20___ году</w:t>
      </w:r>
      <w:proofErr w:type="gramStart"/>
      <w:r w:rsidRPr="00E54CA0">
        <w:t xml:space="preserve"> ________</w:t>
      </w:r>
      <w:r w:rsidR="000E1A32">
        <w:t xml:space="preserve">_ (____________________) </w:t>
      </w:r>
      <w:proofErr w:type="gramEnd"/>
      <w:r w:rsidR="000E1A32">
        <w:t>рублей.</w:t>
      </w:r>
    </w:p>
    <w:p w:rsidR="007B59DF" w:rsidRPr="00E54CA0" w:rsidRDefault="007B59DF" w:rsidP="000E1A32">
      <w:pPr>
        <w:pStyle w:val="a3"/>
        <w:ind w:left="1281"/>
        <w:jc w:val="both"/>
      </w:pPr>
      <w:r w:rsidRPr="00E54CA0">
        <w:t xml:space="preserve">                                                        (сумма прописью)</w:t>
      </w:r>
    </w:p>
    <w:p w:rsidR="007B59DF" w:rsidRPr="00E54CA0" w:rsidRDefault="007B59DF" w:rsidP="000E1A32">
      <w:pPr>
        <w:jc w:val="both"/>
      </w:pPr>
      <w:r w:rsidRPr="00E54CA0">
        <w:t>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7B59DF" w:rsidRPr="00E54CA0" w:rsidRDefault="007B59DF" w:rsidP="000E1A32">
      <w:pPr>
        <w:pStyle w:val="a3"/>
        <w:ind w:left="1281"/>
        <w:jc w:val="both"/>
      </w:pPr>
    </w:p>
    <w:p w:rsidR="007B59DF" w:rsidRPr="00E54CA0" w:rsidRDefault="007B59DF" w:rsidP="000E1A32">
      <w:pPr>
        <w:pStyle w:val="a3"/>
        <w:ind w:left="1281"/>
        <w:jc w:val="center"/>
      </w:pPr>
      <w:bookmarkStart w:id="29" w:name="sub_300"/>
      <w:r w:rsidRPr="007B59DF">
        <w:rPr>
          <w:b/>
          <w:bCs/>
        </w:rPr>
        <w:t>III. Условия предоставления субсидии</w:t>
      </w:r>
    </w:p>
    <w:bookmarkEnd w:id="29"/>
    <w:p w:rsidR="007B59DF" w:rsidRPr="00E54CA0" w:rsidRDefault="007B59DF" w:rsidP="000E1A32">
      <w:pPr>
        <w:jc w:val="both"/>
      </w:pPr>
      <w:r w:rsidRPr="00E54CA0">
        <w:t>Субсидия предоставляется при выполнении следующих условий:</w:t>
      </w:r>
    </w:p>
    <w:p w:rsidR="007B59DF" w:rsidRPr="00E54CA0" w:rsidRDefault="007B59DF" w:rsidP="000E1A32">
      <w:pPr>
        <w:jc w:val="both"/>
      </w:pPr>
      <w:r w:rsidRPr="00E54CA0">
        <w:t>3.1. Соответствие  Получателя  огран</w:t>
      </w:r>
      <w:r w:rsidR="000E1A32">
        <w:t>ичениям, установленным Порядком</w:t>
      </w:r>
      <w:r w:rsidRPr="00E54CA0">
        <w:t xml:space="preserve"> предоставления субсидии, в том числе:</w:t>
      </w:r>
    </w:p>
    <w:p w:rsidR="007B59DF" w:rsidRPr="00E54CA0" w:rsidRDefault="007B59DF" w:rsidP="000E1A32">
      <w:pPr>
        <w:jc w:val="both"/>
      </w:pPr>
      <w:r w:rsidRPr="00E54CA0">
        <w:t>3.1.1. Получатель  соответствует кри</w:t>
      </w:r>
      <w:r w:rsidR="000E1A32">
        <w:t>териям,  установленным Порядком</w:t>
      </w:r>
      <w:r w:rsidRPr="00E54CA0">
        <w:t xml:space="preserve"> предоставления субсидии, либо прошел процедуры конкурсного отбора &lt;</w:t>
      </w:r>
      <w:hyperlink w:anchor="sub_2111" w:history="1">
        <w:r w:rsidRPr="00E54CA0">
          <w:rPr>
            <w:rStyle w:val="a9"/>
          </w:rPr>
          <w:t>2</w:t>
        </w:r>
      </w:hyperlink>
      <w:r w:rsidRPr="00E54CA0">
        <w:t>&gt;.</w:t>
      </w:r>
    </w:p>
    <w:p w:rsidR="007B59DF" w:rsidRPr="00E54CA0" w:rsidRDefault="007B59DF" w:rsidP="000E1A32">
      <w:pPr>
        <w:jc w:val="both"/>
      </w:pPr>
      <w:r w:rsidRPr="00E54CA0">
        <w:lastRenderedPageBreak/>
        <w:t>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7B59DF" w:rsidRPr="00E54CA0" w:rsidRDefault="000E1A32" w:rsidP="000E1A32">
      <w:pPr>
        <w:jc w:val="both"/>
      </w:pPr>
      <w:proofErr w:type="gramStart"/>
      <w:r>
        <w:t>3.1.2.1</w:t>
      </w:r>
      <w:r w:rsidR="007B59DF" w:rsidRPr="00E54CA0">
        <w:t xml:space="preserve">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</w:t>
      </w:r>
      <w:r w:rsidR="007B59DF">
        <w:t>ые в утверждаемый Министерством</w:t>
      </w:r>
      <w:r w:rsidR="007B59DF" w:rsidRPr="00E54CA0">
        <w:t xml:space="preserve">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</w:t>
      </w:r>
      <w:proofErr w:type="spellStart"/>
      <w:r w:rsidR="007B59DF" w:rsidRPr="00E54CA0">
        <w:t>офшорные</w:t>
      </w:r>
      <w:proofErr w:type="spellEnd"/>
      <w:r w:rsidR="007B59DF" w:rsidRPr="00E54CA0">
        <w:t xml:space="preserve">  зоны)  в</w:t>
      </w:r>
      <w:proofErr w:type="gramEnd"/>
      <w:r w:rsidR="007B59DF" w:rsidRPr="00E54CA0">
        <w:t xml:space="preserve">  </w:t>
      </w:r>
      <w:proofErr w:type="gramStart"/>
      <w:r w:rsidR="007B59DF" w:rsidRPr="00E54CA0">
        <w:t>отношении</w:t>
      </w:r>
      <w:proofErr w:type="gramEnd"/>
      <w:r w:rsidR="007B59DF" w:rsidRPr="00E54CA0">
        <w:t xml:space="preserve">  таких юридических лиц, в совокупности превышает 50 процентов;</w:t>
      </w:r>
    </w:p>
    <w:p w:rsidR="007B59DF" w:rsidRPr="00E54CA0" w:rsidRDefault="000E1A32" w:rsidP="000E1A32">
      <w:pPr>
        <w:jc w:val="both"/>
      </w:pPr>
      <w:r>
        <w:t>3.1.3.2</w:t>
      </w:r>
      <w:r w:rsidR="007B59DF" w:rsidRPr="00E54CA0">
        <w:t xml:space="preserve"> не  должен  иметь  задолженности по налогам,  сборам и иным обязательным  платежам  в бюджет </w:t>
      </w:r>
      <w:r w:rsidR="007B59DF" w:rsidRPr="008D3F6E">
        <w:t>муни</w:t>
      </w:r>
      <w:r>
        <w:t>ципального образования «</w:t>
      </w:r>
      <w:proofErr w:type="spellStart"/>
      <w:r>
        <w:t>Тым</w:t>
      </w:r>
      <w:r w:rsidR="007B59DF" w:rsidRPr="008D3F6E">
        <w:t>ское</w:t>
      </w:r>
      <w:proofErr w:type="spellEnd"/>
      <w:r w:rsidR="007B59DF" w:rsidRPr="008D3F6E">
        <w:t xml:space="preserve"> сельское поселение»</w:t>
      </w:r>
      <w:r w:rsidR="007B59DF" w:rsidRPr="00E54CA0">
        <w:t>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7B59DF" w:rsidRPr="00E54CA0" w:rsidRDefault="000E1A32" w:rsidP="000E1A32">
      <w:pPr>
        <w:jc w:val="both"/>
      </w:pPr>
      <w:proofErr w:type="gramStart"/>
      <w:r>
        <w:t>3.1.2.3</w:t>
      </w:r>
      <w:r w:rsidR="007B59DF" w:rsidRPr="00E54CA0">
        <w:t xml:space="preserve"> не  должен  иметь  просроченной задолженности по возврату в </w:t>
      </w:r>
      <w:r w:rsidR="007B59DF" w:rsidRPr="008D3F6E">
        <w:t>муни</w:t>
      </w:r>
      <w:r>
        <w:t>ципального образования «</w:t>
      </w:r>
      <w:proofErr w:type="spellStart"/>
      <w:r>
        <w:t>Тым</w:t>
      </w:r>
      <w:r w:rsidR="007B59DF" w:rsidRPr="008D3F6E">
        <w:t>ское</w:t>
      </w:r>
      <w:proofErr w:type="spellEnd"/>
      <w:r w:rsidR="007B59DF" w:rsidRPr="008D3F6E">
        <w:t xml:space="preserve"> сельское поселение»</w:t>
      </w:r>
      <w:r w:rsidR="007B59DF">
        <w:t xml:space="preserve"> </w:t>
      </w:r>
      <w:r w:rsidR="007B59DF" w:rsidRPr="00E54CA0">
        <w:t xml:space="preserve">субсидий,  бюджетных  инвестиций,  предоставленных в соответствии с другими нормативными правовыми актами </w:t>
      </w:r>
      <w:r w:rsidR="007B59DF" w:rsidRPr="008D3F6E">
        <w:t>муни</w:t>
      </w:r>
      <w:r>
        <w:t>ципального образования «</w:t>
      </w:r>
      <w:proofErr w:type="spellStart"/>
      <w:r>
        <w:t>Тым</w:t>
      </w:r>
      <w:r w:rsidR="007B59DF" w:rsidRPr="008D3F6E">
        <w:t>ское</w:t>
      </w:r>
      <w:proofErr w:type="spellEnd"/>
      <w:r w:rsidR="007B59DF" w:rsidRPr="008D3F6E">
        <w:t xml:space="preserve"> сельское поселение»</w:t>
      </w:r>
      <w:r w:rsidR="007B59DF" w:rsidRPr="001A5021">
        <w:t xml:space="preserve"> </w:t>
      </w:r>
      <w:r w:rsidR="007B59DF" w:rsidRPr="00E54CA0">
        <w:t>(в  случае,  если  такое  требование предусмотрено  правовым  актом), и иной просроченной задолженности перед бюджетом</w:t>
      </w:r>
      <w:r w:rsidR="007B59DF" w:rsidRPr="000E1A32">
        <w:rPr>
          <w:rStyle w:val="a9"/>
          <w:u w:val="none"/>
        </w:rPr>
        <w:t xml:space="preserve"> </w:t>
      </w:r>
      <w:r w:rsidR="007B59DF" w:rsidRPr="008D3F6E">
        <w:t>муниц</w:t>
      </w:r>
      <w:r>
        <w:t>ипального образования «</w:t>
      </w:r>
      <w:proofErr w:type="spellStart"/>
      <w:r>
        <w:t>Тым</w:t>
      </w:r>
      <w:r w:rsidR="007B59DF" w:rsidRPr="008D3F6E">
        <w:t>ское</w:t>
      </w:r>
      <w:proofErr w:type="spellEnd"/>
      <w:r w:rsidR="007B59DF" w:rsidRPr="008D3F6E">
        <w:t xml:space="preserve"> сельское поселение»</w:t>
      </w:r>
      <w:r w:rsidR="007B59DF" w:rsidRPr="00E54CA0">
        <w:t>;</w:t>
      </w:r>
      <w:proofErr w:type="gramEnd"/>
    </w:p>
    <w:p w:rsidR="007B59DF" w:rsidRPr="00E54CA0" w:rsidRDefault="000E1A32" w:rsidP="000E1A32">
      <w:pPr>
        <w:jc w:val="both"/>
      </w:pPr>
      <w:r>
        <w:t>3.1.2.4</w:t>
      </w:r>
      <w:r w:rsidR="007B59DF" w:rsidRPr="00E54CA0">
        <w:t xml:space="preserve"> не должен находиться в процессе реорганизации,  ликвидации, банкротства  и не должен иметь ограничения на осуществление хозяйственной деятельности  (в  случае,  если  такое  требование предусмотрено правовым актом);</w:t>
      </w:r>
    </w:p>
    <w:p w:rsidR="007B59DF" w:rsidRPr="00E54CA0" w:rsidRDefault="000E1A32" w:rsidP="000E1A32">
      <w:pPr>
        <w:jc w:val="both"/>
      </w:pPr>
      <w:r>
        <w:t>3.1.2.5</w:t>
      </w:r>
      <w:r w:rsidR="007B59DF" w:rsidRPr="00E54CA0">
        <w:t xml:space="preserve"> не должен  получать средства из местного бюджета на цели, указанные  в  </w:t>
      </w:r>
      <w:r w:rsidR="007B59DF" w:rsidRPr="00E54CA0">
        <w:rPr>
          <w:rStyle w:val="a9"/>
        </w:rPr>
        <w:t>пункте  1.1</w:t>
      </w:r>
      <w:r w:rsidR="007B59DF" w:rsidRPr="00E54CA0">
        <w:t xml:space="preserve">  настоящего  Соглашения  в соответствии с иными нормативными правовыми актами </w:t>
      </w:r>
      <w:r w:rsidR="007B59DF" w:rsidRPr="008D3F6E">
        <w:t>муни</w:t>
      </w:r>
      <w:r>
        <w:t>ципального образования «</w:t>
      </w:r>
      <w:proofErr w:type="spellStart"/>
      <w:r>
        <w:t>Тым</w:t>
      </w:r>
      <w:r w:rsidR="007B59DF" w:rsidRPr="008D3F6E">
        <w:t>ское</w:t>
      </w:r>
      <w:proofErr w:type="spellEnd"/>
      <w:r w:rsidR="007B59DF" w:rsidRPr="008D3F6E">
        <w:t xml:space="preserve"> сельское поселение»</w:t>
      </w:r>
      <w:r w:rsidR="007B59DF" w:rsidRPr="00E54CA0">
        <w:t>.</w:t>
      </w:r>
    </w:p>
    <w:p w:rsidR="007B59DF" w:rsidRPr="00E54CA0" w:rsidRDefault="007B59DF" w:rsidP="000E1A32">
      <w:pPr>
        <w:jc w:val="both"/>
      </w:pPr>
      <w:r w:rsidRPr="00E54CA0">
        <w:t>3.2. Предоставление    Получателем   документов,   необходимых   для предоставления  Субсид</w:t>
      </w:r>
      <w:r w:rsidR="000E1A32">
        <w:t>ии,  в  соответствии с Порядком</w:t>
      </w:r>
      <w:r w:rsidRPr="00E54CA0"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Pr="000E1A32">
        <w:rPr>
          <w:color w:val="000000"/>
        </w:rPr>
        <w:t>муни</w:t>
      </w:r>
      <w:r w:rsidR="000E1A32">
        <w:rPr>
          <w:color w:val="000000"/>
        </w:rPr>
        <w:t>ципального образования «</w:t>
      </w:r>
      <w:proofErr w:type="spellStart"/>
      <w:r w:rsidR="000E1A32">
        <w:rPr>
          <w:color w:val="000000"/>
        </w:rPr>
        <w:t>Тым</w:t>
      </w:r>
      <w:r w:rsidRPr="000E1A32">
        <w:rPr>
          <w:color w:val="000000"/>
        </w:rPr>
        <w:t>ское</w:t>
      </w:r>
      <w:proofErr w:type="spellEnd"/>
      <w:r w:rsidRPr="000E1A32">
        <w:rPr>
          <w:color w:val="000000"/>
        </w:rPr>
        <w:t xml:space="preserve"> сельское поселение»</w:t>
      </w:r>
      <w:r w:rsidRPr="00E54CA0">
        <w:t>.</w:t>
      </w:r>
    </w:p>
    <w:p w:rsidR="007B59DF" w:rsidRPr="00E54CA0" w:rsidRDefault="007B59DF" w:rsidP="000E1A32">
      <w:pPr>
        <w:jc w:val="both"/>
      </w:pPr>
      <w:r w:rsidRPr="00E54CA0">
        <w:t xml:space="preserve">3.3. Определение   направления  </w:t>
      </w:r>
      <w:proofErr w:type="gramStart"/>
      <w:r w:rsidRPr="00E54CA0">
        <w:t>расходов</w:t>
      </w:r>
      <w:proofErr w:type="gramEnd"/>
      <w:r w:rsidRPr="00E54CA0">
        <w:t xml:space="preserve">  на  финансовое обеспечение которых  предоставляется  Субсидия  в  соответствии:_____________________________________________________</w:t>
      </w:r>
    </w:p>
    <w:p w:rsidR="007B59DF" w:rsidRPr="00E54CA0" w:rsidRDefault="007B59DF" w:rsidP="000E1A32">
      <w:pPr>
        <w:jc w:val="both"/>
      </w:pPr>
      <w:r w:rsidRPr="00E54CA0">
        <w:t>_____________________________________________________________________________</w:t>
      </w:r>
      <w:r w:rsidR="00224DB0">
        <w:t>.</w:t>
      </w:r>
    </w:p>
    <w:p w:rsidR="007B59DF" w:rsidRPr="00E54CA0" w:rsidRDefault="007B59DF" w:rsidP="000E1A32">
      <w:pPr>
        <w:jc w:val="both"/>
      </w:pPr>
      <w:r w:rsidRPr="00E54CA0">
        <w:t>3.4. Установление   запрета  приобретение иностранной валюты за счет средств  Субсидии, за исключением операций, определ</w:t>
      </w:r>
      <w:r w:rsidR="000E1A32">
        <w:t>яемых в соответствии с Порядком</w:t>
      </w:r>
      <w:r w:rsidRPr="00E54CA0">
        <w:t xml:space="preserve"> предоставления субсидии.</w:t>
      </w:r>
    </w:p>
    <w:p w:rsidR="007B59DF" w:rsidRPr="00E54CA0" w:rsidRDefault="007B59DF" w:rsidP="000E1A32">
      <w:pPr>
        <w:jc w:val="both"/>
      </w:pPr>
      <w:bookmarkStart w:id="30" w:name="sub_35"/>
      <w:r w:rsidRPr="00E54CA0">
        <w:t xml:space="preserve">3.5. Направление Получателем на достижение целей, указанных в </w:t>
      </w:r>
      <w:r w:rsidRPr="00E54CA0">
        <w:rPr>
          <w:rStyle w:val="a9"/>
        </w:rPr>
        <w:t xml:space="preserve">пункте </w:t>
      </w:r>
      <w:bookmarkEnd w:id="30"/>
      <w:r w:rsidRPr="00E54CA0"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E54CA0">
        <w:rPr>
          <w:rStyle w:val="a9"/>
        </w:rPr>
        <w:t>бюджетной системы</w:t>
      </w:r>
      <w:r w:rsidRPr="00E54CA0">
        <w:t xml:space="preserve"> Российской Федерации) в размере не менее </w:t>
      </w:r>
      <w:proofErr w:type="spellStart"/>
      <w:r w:rsidRPr="00E54CA0">
        <w:t>__________процентов</w:t>
      </w:r>
      <w:proofErr w:type="spellEnd"/>
      <w:r w:rsidRPr="00E54CA0">
        <w:t xml:space="preserve"> общего объема субсидии &lt;</w:t>
      </w:r>
      <w:hyperlink w:anchor="sub_3111" w:history="1">
        <w:r w:rsidRPr="00E54CA0">
          <w:rPr>
            <w:rStyle w:val="a9"/>
          </w:rPr>
          <w:t>3</w:t>
        </w:r>
      </w:hyperlink>
      <w:r w:rsidRPr="00E54CA0">
        <w:t>&gt;.</w:t>
      </w:r>
    </w:p>
    <w:p w:rsidR="007B59DF" w:rsidRPr="00E54CA0" w:rsidRDefault="007B59DF" w:rsidP="000E1A32">
      <w:pPr>
        <w:jc w:val="both"/>
      </w:pPr>
      <w:bookmarkStart w:id="31" w:name="sub_36"/>
      <w:r w:rsidRPr="00E54CA0">
        <w:t>3.6. Согласие  получателя   на  осуществление главным распорядителем</w:t>
      </w:r>
      <w:bookmarkEnd w:id="31"/>
      <w:r w:rsidRPr="00E54CA0">
        <w:t xml:space="preserve"> средств местного бюджета, предоставившим субсидию, и органом </w:t>
      </w:r>
      <w:r>
        <w:t xml:space="preserve">муниципального </w:t>
      </w:r>
      <w:r w:rsidRPr="00E54CA0">
        <w:t>финансового  контроля  проверок  соблюдения получателем субсидии условий, целей и порядка ее предоставления. &lt;</w:t>
      </w:r>
      <w:hyperlink w:anchor="sub_4111" w:history="1">
        <w:r w:rsidRPr="00E54CA0">
          <w:rPr>
            <w:rStyle w:val="a9"/>
          </w:rPr>
          <w:t>4</w:t>
        </w:r>
      </w:hyperlink>
      <w:r w:rsidRPr="00E54CA0">
        <w:t>&gt;</w:t>
      </w:r>
    </w:p>
    <w:p w:rsidR="007B59DF" w:rsidRPr="00E54CA0" w:rsidRDefault="007B59DF" w:rsidP="000E1A32">
      <w:pPr>
        <w:jc w:val="both"/>
      </w:pPr>
      <w:r w:rsidRPr="00E54CA0"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</w:t>
      </w:r>
      <w:r>
        <w:t>ю, и органами муниципального</w:t>
      </w:r>
      <w:r w:rsidRPr="00E54CA0">
        <w:t xml:space="preserve"> финансового контроля проверок соблюдения ими условий, целей и порядка предоставления субсидий.</w:t>
      </w:r>
    </w:p>
    <w:p w:rsidR="007B59DF" w:rsidRPr="005C480C" w:rsidRDefault="007B59DF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7"/>
      <w:r w:rsidRPr="005C480C">
        <w:rPr>
          <w:rFonts w:ascii="Times New Roman" w:hAnsi="Times New Roman" w:cs="Times New Roman"/>
          <w:sz w:val="24"/>
          <w:szCs w:val="24"/>
        </w:rPr>
        <w:t>3.8.</w:t>
      </w:r>
      <w:r w:rsidRPr="00E54CA0">
        <w:t xml:space="preserve"> </w:t>
      </w:r>
      <w:bookmarkEnd w:id="32"/>
      <w:proofErr w:type="gramStart"/>
      <w:r w:rsidR="005C480C" w:rsidRPr="00A53C3F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5C480C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="005C480C" w:rsidRPr="00A53C3F">
        <w:rPr>
          <w:rFonts w:ascii="Times New Roman" w:hAnsi="Times New Roman" w:cs="Times New Roman"/>
          <w:sz w:val="24"/>
          <w:szCs w:val="24"/>
        </w:rPr>
        <w:t>Федерального   казначейства   и   согласие   Получателя   на  осу</w:t>
      </w:r>
      <w:r w:rsidR="005C480C">
        <w:rPr>
          <w:rFonts w:ascii="Times New Roman" w:hAnsi="Times New Roman" w:cs="Times New Roman"/>
          <w:sz w:val="24"/>
          <w:szCs w:val="24"/>
        </w:rPr>
        <w:t xml:space="preserve">ществление </w:t>
      </w:r>
      <w:r w:rsidR="005C480C" w:rsidRPr="00A53C3F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5C480C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</w:t>
      </w:r>
      <w:hyperlink r:id="rId5" w:history="1">
        <w:r w:rsidR="005C480C" w:rsidRPr="00A53C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5C480C" w:rsidRPr="00A53C3F">
        <w:rPr>
          <w:rFonts w:ascii="Times New Roman" w:hAnsi="Times New Roman" w:cs="Times New Roman"/>
          <w:sz w:val="24"/>
          <w:szCs w:val="24"/>
        </w:rPr>
        <w:t xml:space="preserve"> Министерства финансов </w:t>
      </w:r>
      <w:r w:rsidR="005C480C" w:rsidRPr="00A53C3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25.12</w:t>
      </w:r>
      <w:r w:rsidR="005C480C">
        <w:rPr>
          <w:rFonts w:ascii="Times New Roman" w:hAnsi="Times New Roman" w:cs="Times New Roman"/>
          <w:sz w:val="24"/>
          <w:szCs w:val="24"/>
        </w:rPr>
        <w:t xml:space="preserve">.2015 N 213н "О </w:t>
      </w:r>
      <w:r w:rsidR="005C480C" w:rsidRPr="00A53C3F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</w:t>
      </w:r>
      <w:r w:rsidR="005C480C">
        <w:rPr>
          <w:rFonts w:ascii="Times New Roman" w:hAnsi="Times New Roman" w:cs="Times New Roman"/>
          <w:sz w:val="24"/>
          <w:szCs w:val="24"/>
        </w:rPr>
        <w:t xml:space="preserve">ами  Федерального  казначейства </w:t>
      </w:r>
      <w:r w:rsidR="005C480C" w:rsidRPr="00A53C3F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</w:t>
      </w:r>
      <w:r w:rsidR="005C480C">
        <w:rPr>
          <w:rFonts w:ascii="Times New Roman" w:hAnsi="Times New Roman" w:cs="Times New Roman"/>
          <w:sz w:val="24"/>
          <w:szCs w:val="24"/>
        </w:rPr>
        <w:t xml:space="preserve">м сопровождении государственных </w:t>
      </w:r>
      <w:r w:rsidR="005C480C" w:rsidRPr="00A53C3F">
        <w:rPr>
          <w:rFonts w:ascii="Times New Roman" w:hAnsi="Times New Roman" w:cs="Times New Roman"/>
          <w:sz w:val="24"/>
          <w:szCs w:val="24"/>
        </w:rPr>
        <w:t>контрактов,   договоров   (соглашений),   а  также  контрактов,  договоров,</w:t>
      </w:r>
      <w:r w:rsidR="005C480C">
        <w:rPr>
          <w:rFonts w:ascii="Times New Roman" w:hAnsi="Times New Roman" w:cs="Times New Roman"/>
          <w:sz w:val="24"/>
          <w:szCs w:val="24"/>
        </w:rPr>
        <w:t xml:space="preserve"> </w:t>
      </w:r>
      <w:r w:rsidR="005C480C" w:rsidRPr="00A53C3F">
        <w:rPr>
          <w:rFonts w:ascii="Times New Roman" w:hAnsi="Times New Roman" w:cs="Times New Roman"/>
          <w:sz w:val="24"/>
          <w:szCs w:val="24"/>
        </w:rPr>
        <w:t>соглашений, заключенных в рамках их исполнения"</w:t>
      </w:r>
      <w:r w:rsidR="00DE2D43" w:rsidRPr="00DE2D43">
        <w:rPr>
          <w:rFonts w:ascii="Times New Roman" w:hAnsi="Times New Roman" w:cs="Times New Roman"/>
          <w:sz w:val="24"/>
          <w:szCs w:val="24"/>
        </w:rPr>
        <w:t>&lt;</w:t>
      </w:r>
      <w:r w:rsidR="00DE2D43">
        <w:rPr>
          <w:rFonts w:ascii="Times New Roman" w:hAnsi="Times New Roman" w:cs="Times New Roman"/>
          <w:sz w:val="24"/>
          <w:szCs w:val="24"/>
        </w:rPr>
        <w:t>5</w:t>
      </w:r>
      <w:r w:rsidR="00DE2D43" w:rsidRPr="00DE2D43">
        <w:rPr>
          <w:rFonts w:ascii="Times New Roman" w:hAnsi="Times New Roman" w:cs="Times New Roman"/>
          <w:sz w:val="24"/>
          <w:szCs w:val="24"/>
        </w:rPr>
        <w:t>&gt;</w:t>
      </w:r>
      <w:proofErr w:type="gramEnd"/>
    </w:p>
    <w:p w:rsidR="007B59DF" w:rsidRPr="00E54CA0" w:rsidRDefault="005C480C" w:rsidP="000E1A32">
      <w:pPr>
        <w:jc w:val="both"/>
      </w:pPr>
      <w:r>
        <w:t>3.9</w:t>
      </w:r>
      <w:r w:rsidR="007B59DF" w:rsidRPr="00E54CA0">
        <w:t>. Иные усл</w:t>
      </w:r>
      <w:r w:rsidR="000E1A32">
        <w:t>овия, в соответствии с Порядком</w:t>
      </w:r>
      <w:r w:rsidR="007B59DF" w:rsidRPr="00E54CA0">
        <w:t xml:space="preserve"> предоставления субсидий. &lt;</w:t>
      </w:r>
      <w:hyperlink w:anchor="sub_6111" w:history="1">
        <w:r w:rsidR="007B59DF" w:rsidRPr="00E54CA0">
          <w:rPr>
            <w:rStyle w:val="a9"/>
          </w:rPr>
          <w:t>6</w:t>
        </w:r>
      </w:hyperlink>
      <w:r w:rsidR="007B59DF" w:rsidRPr="00E54CA0">
        <w:t>&gt;</w:t>
      </w:r>
    </w:p>
    <w:p w:rsidR="007B59DF" w:rsidRPr="007B59DF" w:rsidRDefault="007B59DF" w:rsidP="000E1A32">
      <w:pPr>
        <w:pStyle w:val="a3"/>
        <w:ind w:left="1281"/>
        <w:rPr>
          <w:b/>
          <w:bCs/>
        </w:rPr>
      </w:pPr>
      <w:bookmarkStart w:id="33" w:name="sub_400"/>
    </w:p>
    <w:p w:rsidR="007B59DF" w:rsidRPr="007B59DF" w:rsidRDefault="007B59DF" w:rsidP="000E1A32">
      <w:pPr>
        <w:pStyle w:val="a3"/>
        <w:ind w:left="1281"/>
        <w:jc w:val="center"/>
        <w:rPr>
          <w:b/>
          <w:bCs/>
        </w:rPr>
      </w:pPr>
      <w:r w:rsidRPr="007B59DF">
        <w:rPr>
          <w:b/>
          <w:bCs/>
        </w:rPr>
        <w:t>IV. Порядок перечисления субсидии</w:t>
      </w:r>
      <w:bookmarkStart w:id="34" w:name="sub_41"/>
      <w:bookmarkEnd w:id="33"/>
    </w:p>
    <w:p w:rsidR="005C480C" w:rsidRPr="005C480C" w:rsidRDefault="000E1A32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B59DF" w:rsidRPr="005C480C">
        <w:rPr>
          <w:rFonts w:ascii="Times New Roman" w:hAnsi="Times New Roman" w:cs="Times New Roman"/>
          <w:sz w:val="24"/>
          <w:szCs w:val="24"/>
        </w:rPr>
        <w:t>4.1.</w:t>
      </w:r>
      <w:bookmarkEnd w:id="34"/>
      <w:r w:rsidR="005C480C" w:rsidRPr="005C480C">
        <w:rPr>
          <w:rFonts w:ascii="Times New Roman" w:hAnsi="Times New Roman" w:cs="Times New Roman"/>
          <w:sz w:val="24"/>
          <w:szCs w:val="24"/>
        </w:rPr>
        <w:t xml:space="preserve"> Перечисление  Субсидии  осуществляется в установленном порядке на счет ____________________________________________________________, открытый</w:t>
      </w:r>
    </w:p>
    <w:p w:rsidR="005C480C" w:rsidRPr="005C480C" w:rsidRDefault="005C480C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480C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5C480C" w:rsidRPr="005C480C" w:rsidRDefault="005C480C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480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5C480C" w:rsidRPr="005C480C" w:rsidRDefault="005C480C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480C">
        <w:rPr>
          <w:rFonts w:ascii="Times New Roman" w:hAnsi="Times New Roman" w:cs="Times New Roman"/>
          <w:sz w:val="24"/>
          <w:szCs w:val="24"/>
        </w:rPr>
        <w:t>( наименование кредитной организации (территориальный орган Федерального казначейства))</w:t>
      </w:r>
    </w:p>
    <w:p w:rsidR="007B59DF" w:rsidRPr="005C480C" w:rsidRDefault="007B59DF" w:rsidP="000E1A32">
      <w:pPr>
        <w:jc w:val="both"/>
      </w:pPr>
    </w:p>
    <w:p w:rsidR="005C480C" w:rsidRPr="005C480C" w:rsidRDefault="007B59DF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2"/>
      <w:r w:rsidRPr="005C480C">
        <w:rPr>
          <w:rFonts w:ascii="Times New Roman" w:hAnsi="Times New Roman" w:cs="Times New Roman"/>
          <w:sz w:val="24"/>
          <w:szCs w:val="24"/>
        </w:rPr>
        <w:t xml:space="preserve">4.2. </w:t>
      </w:r>
      <w:bookmarkEnd w:id="35"/>
      <w:r w:rsidR="005C480C" w:rsidRPr="005C480C">
        <w:rPr>
          <w:rFonts w:ascii="Times New Roman" w:hAnsi="Times New Roman" w:cs="Times New Roman"/>
          <w:sz w:val="24"/>
          <w:szCs w:val="24"/>
        </w:rPr>
        <w:t>Срок (периодичность) перечисления Субсидии: ________________.</w:t>
      </w:r>
    </w:p>
    <w:p w:rsidR="005C480C" w:rsidRPr="005C480C" w:rsidRDefault="005C480C" w:rsidP="005C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480C">
        <w:rPr>
          <w:rFonts w:ascii="Times New Roman" w:hAnsi="Times New Roman" w:cs="Times New Roman"/>
          <w:sz w:val="24"/>
          <w:szCs w:val="24"/>
        </w:rPr>
        <w:t>Перечисление  Субсидии  осуществляется  ГРБС   после   предоставления   Получателем   документов, подтверждающих возникновение соответствующих денежных обязательств.</w:t>
      </w:r>
      <w:r w:rsidR="00047E7D" w:rsidRPr="00047E7D">
        <w:t xml:space="preserve"> </w:t>
      </w:r>
      <w:r w:rsidR="00047E7D" w:rsidRPr="00047E7D">
        <w:rPr>
          <w:rFonts w:ascii="Times New Roman" w:hAnsi="Times New Roman" w:cs="Times New Roman"/>
          <w:sz w:val="24"/>
          <w:szCs w:val="24"/>
        </w:rPr>
        <w:t>&lt;</w:t>
      </w:r>
      <w:hyperlink w:anchor="sub_7111" w:history="1">
        <w:r w:rsidR="00047E7D" w:rsidRPr="00047E7D">
          <w:rPr>
            <w:rStyle w:val="a9"/>
            <w:rFonts w:ascii="Times New Roman" w:hAnsi="Times New Roman" w:cs="Times New Roman"/>
            <w:sz w:val="24"/>
            <w:szCs w:val="24"/>
          </w:rPr>
          <w:t>7</w:t>
        </w:r>
      </w:hyperlink>
      <w:r w:rsidR="00047E7D" w:rsidRPr="00047E7D">
        <w:rPr>
          <w:rFonts w:ascii="Times New Roman" w:hAnsi="Times New Roman" w:cs="Times New Roman"/>
          <w:sz w:val="24"/>
          <w:szCs w:val="24"/>
        </w:rPr>
        <w:t>&gt;</w:t>
      </w:r>
    </w:p>
    <w:p w:rsidR="007B59DF" w:rsidRPr="00E54CA0" w:rsidRDefault="007B59DF" w:rsidP="005C480C">
      <w:pPr>
        <w:jc w:val="both"/>
      </w:pPr>
    </w:p>
    <w:p w:rsidR="007B59DF" w:rsidRPr="00E54CA0" w:rsidRDefault="007B59DF" w:rsidP="005C480C">
      <w:pPr>
        <w:pStyle w:val="a3"/>
        <w:ind w:left="1281"/>
        <w:jc w:val="center"/>
      </w:pPr>
      <w:bookmarkStart w:id="36" w:name="sub_500"/>
      <w:r w:rsidRPr="007B59DF">
        <w:rPr>
          <w:b/>
          <w:bCs/>
        </w:rPr>
        <w:t>V. Права и обязанности Сторон</w:t>
      </w:r>
    </w:p>
    <w:bookmarkEnd w:id="36"/>
    <w:p w:rsidR="007B59DF" w:rsidRPr="00E54CA0" w:rsidRDefault="007B59DF" w:rsidP="005C480C">
      <w:pPr>
        <w:jc w:val="both"/>
      </w:pPr>
      <w:r w:rsidRPr="00E54CA0">
        <w:t>5.1. Главный распорядитель средств местного бюджета обязуется:</w:t>
      </w:r>
    </w:p>
    <w:p w:rsidR="007B59DF" w:rsidRPr="00E54CA0" w:rsidRDefault="007B59DF" w:rsidP="005C480C">
      <w:pPr>
        <w:jc w:val="both"/>
      </w:pPr>
      <w:r w:rsidRPr="00E54CA0">
        <w:t>5.1.1. Рассмотреть  в порядке и  в  сроки,  установленные  Правилами предоставления субсидии, представленные Получателем документы.</w:t>
      </w:r>
    </w:p>
    <w:p w:rsidR="007B59DF" w:rsidRPr="00E54CA0" w:rsidRDefault="007B59DF" w:rsidP="005C480C">
      <w:pPr>
        <w:jc w:val="both"/>
      </w:pPr>
      <w:r w:rsidRPr="00E54CA0">
        <w:t>5.1.2. Обеспечить предоставление Субсидии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>________________________________________________________________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 xml:space="preserve">                                               (наименование Получателя)</w:t>
      </w:r>
    </w:p>
    <w:p w:rsidR="007B59DF" w:rsidRPr="00E54CA0" w:rsidRDefault="007B59DF" w:rsidP="005C480C">
      <w:pPr>
        <w:jc w:val="both"/>
      </w:pPr>
      <w:r w:rsidRPr="00E54CA0">
        <w:t>в порядке  и при соблюдении Получателем условий предоставления  Субсидии, установленных настоящим Соглашением.</w:t>
      </w:r>
    </w:p>
    <w:p w:rsidR="007B59DF" w:rsidRDefault="007B59DF" w:rsidP="005C480C">
      <w:pPr>
        <w:jc w:val="both"/>
      </w:pPr>
      <w:r w:rsidRPr="00E54CA0">
        <w:t xml:space="preserve">5.1.3. Определить </w:t>
      </w:r>
      <w:r>
        <w:t>формы следующих отчетов:</w:t>
      </w:r>
    </w:p>
    <w:p w:rsidR="007B59DF" w:rsidRPr="00ED51C3" w:rsidRDefault="007B59DF" w:rsidP="005C480C">
      <w:pPr>
        <w:autoSpaceDE w:val="0"/>
        <w:autoSpaceDN w:val="0"/>
        <w:adjustRightInd w:val="0"/>
        <w:jc w:val="both"/>
      </w:pPr>
      <w:r>
        <w:t xml:space="preserve">1) отчет </w:t>
      </w:r>
      <w:r w:rsidRPr="00EB313E">
        <w:t>по  целевому расходованию денежных средств, предоставленных в виде субсиди</w:t>
      </w:r>
      <w:r>
        <w:t xml:space="preserve">и </w:t>
      </w:r>
      <w:proofErr w:type="spellStart"/>
      <w:r w:rsidRPr="00ED51C3">
        <w:t>Субсидии</w:t>
      </w:r>
      <w:proofErr w:type="spellEnd"/>
      <w:r w:rsidRPr="00E54CA0">
        <w:t xml:space="preserve">  в  </w:t>
      </w:r>
      <w:r w:rsidRPr="00C66097">
        <w:t xml:space="preserve">соответствии с </w:t>
      </w:r>
      <w:r w:rsidRPr="005C480C">
        <w:rPr>
          <w:bCs/>
        </w:rPr>
        <w:t>Приложением № 1</w:t>
      </w:r>
      <w:r w:rsidRPr="00C66097">
        <w:t xml:space="preserve"> к настоящему соглашению</w:t>
      </w:r>
      <w:r>
        <w:t xml:space="preserve">; </w:t>
      </w:r>
    </w:p>
    <w:p w:rsidR="007B59DF" w:rsidRPr="00C66097" w:rsidRDefault="007B59DF" w:rsidP="005C480C">
      <w:pPr>
        <w:jc w:val="both"/>
      </w:pPr>
      <w:r>
        <w:t>2)</w:t>
      </w:r>
      <w:r w:rsidRPr="00E54CA0">
        <w:t xml:space="preserve"> </w:t>
      </w:r>
      <w:r>
        <w:t>о</w:t>
      </w:r>
      <w:r w:rsidRPr="00ED51C3">
        <w:t>тчет о достижении значений результатов предоставления Субсидии</w:t>
      </w:r>
      <w:r w:rsidRPr="00E54CA0">
        <w:t xml:space="preserve">  в  </w:t>
      </w:r>
      <w:r w:rsidRPr="00C66097">
        <w:t xml:space="preserve">соответствии с </w:t>
      </w:r>
      <w:r w:rsidRPr="005C480C">
        <w:rPr>
          <w:bCs/>
        </w:rPr>
        <w:t>Приложением № 2</w:t>
      </w:r>
      <w:r w:rsidRPr="00C66097">
        <w:t xml:space="preserve"> к настоящему соглашению;</w:t>
      </w:r>
    </w:p>
    <w:p w:rsidR="007B59DF" w:rsidRPr="00C66097" w:rsidRDefault="007B59DF" w:rsidP="005C480C">
      <w:pPr>
        <w:jc w:val="both"/>
      </w:pPr>
      <w:r w:rsidRPr="00C66097">
        <w:t xml:space="preserve">3) </w:t>
      </w:r>
      <w:r w:rsidRPr="005C480C">
        <w:rPr>
          <w:color w:val="22272F"/>
        </w:rPr>
        <w:t>значения результатов предоставления Субсидии</w:t>
      </w:r>
      <w:r w:rsidRPr="00E54CA0">
        <w:t xml:space="preserve">  в  </w:t>
      </w:r>
      <w:r w:rsidRPr="00C66097">
        <w:t xml:space="preserve">соответствии с </w:t>
      </w:r>
      <w:r w:rsidRPr="005C480C">
        <w:rPr>
          <w:bCs/>
        </w:rPr>
        <w:t>Приложением № 3</w:t>
      </w:r>
      <w:r w:rsidRPr="00C66097">
        <w:t xml:space="preserve"> к настоящему соглашению</w:t>
      </w:r>
      <w:r w:rsidRPr="005C480C">
        <w:rPr>
          <w:color w:val="22272F"/>
        </w:rPr>
        <w:t>.</w:t>
      </w:r>
    </w:p>
    <w:p w:rsidR="007B59DF" w:rsidRPr="00E54CA0" w:rsidRDefault="007B59DF" w:rsidP="005C480C">
      <w:pPr>
        <w:jc w:val="both"/>
      </w:pPr>
      <w:r w:rsidRPr="00E54CA0">
        <w:t xml:space="preserve">5.1.4. Осуществлять  </w:t>
      </w:r>
      <w:proofErr w:type="gramStart"/>
      <w:r w:rsidRPr="00E54CA0">
        <w:t>контроль  за</w:t>
      </w:r>
      <w:proofErr w:type="gramEnd"/>
      <w:r w:rsidRPr="00E54CA0">
        <w:t xml:space="preserve">  соблюдением  Получателем условий, целей и порядка предоставления Субсидии.</w:t>
      </w:r>
    </w:p>
    <w:p w:rsidR="007B59DF" w:rsidRPr="00E54CA0" w:rsidRDefault="007B59DF" w:rsidP="005C480C">
      <w:pPr>
        <w:jc w:val="both"/>
      </w:pPr>
      <w:r w:rsidRPr="00E54CA0">
        <w:t>5.1.5. В случае если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>________________________________________________________________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 xml:space="preserve">                                     (наименование Получателя)</w:t>
      </w:r>
    </w:p>
    <w:p w:rsidR="007B59DF" w:rsidRPr="00E54CA0" w:rsidRDefault="007B59DF" w:rsidP="005C480C">
      <w:pPr>
        <w:jc w:val="both"/>
      </w:pPr>
      <w:r w:rsidRPr="00E54CA0"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7B59DF" w:rsidRPr="00E54CA0" w:rsidRDefault="007B59DF" w:rsidP="005C480C">
      <w:pPr>
        <w:jc w:val="both"/>
      </w:pPr>
      <w:r w:rsidRPr="00E54CA0">
        <w:t>5.1.6. В случае если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>________________________________________________________________</w:t>
      </w:r>
    </w:p>
    <w:p w:rsidR="007B59DF" w:rsidRPr="00E54CA0" w:rsidRDefault="007B59DF" w:rsidP="005C480C">
      <w:pPr>
        <w:pStyle w:val="a3"/>
        <w:ind w:left="1281"/>
        <w:jc w:val="both"/>
      </w:pPr>
      <w:r w:rsidRPr="00E54CA0">
        <w:t xml:space="preserve">                                     (наименование Получателя)</w:t>
      </w:r>
    </w:p>
    <w:p w:rsidR="007B59DF" w:rsidRPr="00E54CA0" w:rsidRDefault="007B59DF" w:rsidP="005C480C">
      <w:pPr>
        <w:jc w:val="both"/>
      </w:pPr>
      <w:r w:rsidRPr="00E54CA0"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5C480C">
        <w:rPr>
          <w:bCs/>
        </w:rPr>
        <w:t>с Приложением № 2</w:t>
      </w:r>
      <w:r w:rsidRPr="00E54CA0">
        <w:t xml:space="preserve"> к настоящему Соглашению &lt;</w:t>
      </w:r>
      <w:hyperlink w:anchor="sub_8111" w:history="1">
        <w:r w:rsidRPr="00E54CA0">
          <w:rPr>
            <w:rStyle w:val="a9"/>
          </w:rPr>
          <w:t>8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t xml:space="preserve">5.1.7. Выполнять  иные   обязательства,    установленные   </w:t>
      </w:r>
      <w:r w:rsidRPr="00E54CA0">
        <w:rPr>
          <w:rStyle w:val="a9"/>
        </w:rPr>
        <w:t xml:space="preserve">бюджетным </w:t>
      </w:r>
      <w:r w:rsidRPr="00E54CA0"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Pr="00E54CA0">
          <w:rPr>
            <w:rStyle w:val="a9"/>
          </w:rPr>
          <w:t>9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t>5.2. Главный распорядитель средств местного бюджета вправе:</w:t>
      </w:r>
    </w:p>
    <w:p w:rsidR="007B59DF" w:rsidRPr="00E54CA0" w:rsidRDefault="007B59DF" w:rsidP="005C480C">
      <w:pPr>
        <w:jc w:val="both"/>
      </w:pPr>
      <w:r w:rsidRPr="00E54CA0">
        <w:t xml:space="preserve">5.2.1. Запрашивать  у Получателя  документы и материалы, необходимые для  осуществления  </w:t>
      </w:r>
      <w:proofErr w:type="gramStart"/>
      <w:r w:rsidRPr="00E54CA0">
        <w:t>контроля  за</w:t>
      </w:r>
      <w:proofErr w:type="gramEnd"/>
      <w:r w:rsidRPr="00E54CA0">
        <w:t xml:space="preserve">   соблюдением   условий   предоставления Субсидии.</w:t>
      </w:r>
    </w:p>
    <w:p w:rsidR="007B59DF" w:rsidRPr="00E54CA0" w:rsidRDefault="007B59DF" w:rsidP="005C480C">
      <w:pPr>
        <w:jc w:val="both"/>
      </w:pPr>
      <w:bookmarkStart w:id="37" w:name="sub_522"/>
      <w:r w:rsidRPr="00E54CA0">
        <w:lastRenderedPageBreak/>
        <w:t xml:space="preserve">5.2.2. </w:t>
      </w:r>
      <w:proofErr w:type="gramStart"/>
      <w:r w:rsidRPr="00E54CA0">
        <w:t xml:space="preserve">Принимать   в   установленном   </w:t>
      </w:r>
      <w:r w:rsidRPr="00E54CA0">
        <w:rPr>
          <w:rStyle w:val="a9"/>
        </w:rPr>
        <w:t xml:space="preserve">бюджетным   законодательством </w:t>
      </w:r>
      <w:bookmarkEnd w:id="37"/>
      <w:r w:rsidRPr="00E54CA0"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E54CA0">
          <w:rPr>
            <w:rStyle w:val="a9"/>
          </w:rPr>
          <w:t>10</w:t>
        </w:r>
      </w:hyperlink>
      <w:r w:rsidRPr="00E54CA0">
        <w:t>&gt; остатка Субсидии,  не  использованного  в 20___ году &lt;</w:t>
      </w:r>
      <w:hyperlink w:anchor="sub_11111" w:history="1">
        <w:r w:rsidRPr="00E54CA0">
          <w:rPr>
            <w:rStyle w:val="a9"/>
          </w:rPr>
          <w:t>11</w:t>
        </w:r>
      </w:hyperlink>
      <w:r w:rsidRPr="00E54CA0">
        <w:t xml:space="preserve">&gt;, на цели, указанные в разделе I настоящего Соглашения, не позднее </w:t>
      </w:r>
      <w:r>
        <w:t>5</w:t>
      </w:r>
      <w:r w:rsidRPr="00E54CA0">
        <w:t xml:space="preserve"> рабочих дней &lt;</w:t>
      </w:r>
      <w:hyperlink w:anchor="sub_12111" w:history="1">
        <w:r w:rsidRPr="00E54CA0">
          <w:rPr>
            <w:rStyle w:val="a9"/>
          </w:rPr>
          <w:t>12</w:t>
        </w:r>
      </w:hyperlink>
      <w:r w:rsidRPr="00E54CA0"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Pr="00E54CA0">
          <w:rPr>
            <w:rStyle w:val="a9"/>
          </w:rPr>
          <w:t>13</w:t>
        </w:r>
      </w:hyperlink>
      <w:r w:rsidRPr="00E54CA0">
        <w:t>&gt;:</w:t>
      </w:r>
      <w:proofErr w:type="gramEnd"/>
    </w:p>
    <w:p w:rsidR="007B59DF" w:rsidRPr="00E54CA0" w:rsidRDefault="007B59DF" w:rsidP="005C480C">
      <w:pPr>
        <w:jc w:val="both"/>
      </w:pPr>
      <w:r w:rsidRPr="00E54CA0">
        <w:t xml:space="preserve">5.2.2.1. ____________________________________________________________;  </w:t>
      </w:r>
    </w:p>
    <w:p w:rsidR="007B59DF" w:rsidRPr="00E54CA0" w:rsidRDefault="007B59DF" w:rsidP="005C480C">
      <w:pPr>
        <w:jc w:val="both"/>
      </w:pPr>
      <w:r w:rsidRPr="00E54CA0">
        <w:t>5.2.2.2. ____________________________________________________________.</w:t>
      </w:r>
    </w:p>
    <w:p w:rsidR="007B59DF" w:rsidRPr="00E54CA0" w:rsidRDefault="007B59DF" w:rsidP="005C480C">
      <w:pPr>
        <w:jc w:val="both"/>
      </w:pPr>
      <w:r w:rsidRPr="00E54CA0">
        <w:t xml:space="preserve">5.2.3. Осуществлять   иные    права,      установленные    </w:t>
      </w:r>
      <w:r w:rsidRPr="00E54CA0">
        <w:rPr>
          <w:rStyle w:val="a9"/>
        </w:rPr>
        <w:t>бюджетным</w:t>
      </w:r>
      <w:r w:rsidRPr="00E54CA0">
        <w:t xml:space="preserve"> законодательством Российской Федерации, Правилами предоставления субсидии</w:t>
      </w:r>
      <w:r w:rsidR="005C480C">
        <w:t xml:space="preserve"> </w:t>
      </w:r>
      <w:r w:rsidRPr="00E54CA0">
        <w:t>и настоящим Соглашением &lt;</w:t>
      </w:r>
      <w:hyperlink w:anchor="sub_14111" w:history="1">
        <w:r w:rsidRPr="00E54CA0">
          <w:rPr>
            <w:rStyle w:val="a9"/>
          </w:rPr>
          <w:t>14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t>5.3. Получатель обязуется:</w:t>
      </w:r>
    </w:p>
    <w:p w:rsidR="007B59DF" w:rsidRPr="00E54CA0" w:rsidRDefault="007B59DF" w:rsidP="005C480C">
      <w:pPr>
        <w:jc w:val="both"/>
      </w:pPr>
      <w:r w:rsidRPr="00E54CA0">
        <w:t>5.3.1. Обеспечивать  выполнение  условий  предоставления   Субсидии, установленных настоящим Соглашением, в том числе:</w:t>
      </w:r>
    </w:p>
    <w:p w:rsidR="007B59DF" w:rsidRPr="00E54CA0" w:rsidRDefault="005C480C" w:rsidP="005C480C">
      <w:pPr>
        <w:jc w:val="both"/>
      </w:pPr>
      <w:r>
        <w:t>5</w:t>
      </w:r>
      <w:r w:rsidR="007B59DF" w:rsidRPr="00E54CA0">
        <w:t>.3.1.1 предоставлять   Главному  распорядителю  средств местного бюджета документы,  необходимые для предоставления субсидии,  указанные в соответствии с Порядком;</w:t>
      </w:r>
    </w:p>
    <w:p w:rsidR="007B59DF" w:rsidRPr="00E54CA0" w:rsidRDefault="005C480C" w:rsidP="005C480C">
      <w:pPr>
        <w:jc w:val="both"/>
      </w:pPr>
      <w:r>
        <w:t>5.3.1.2</w:t>
      </w:r>
      <w:r w:rsidR="007B59DF" w:rsidRPr="00E54CA0">
        <w:t xml:space="preserve"> направлять  средства  Субсидии  на финансовое   обеспечение расходов, указанных в Приложении № 3 к настоящему Соглашению;</w:t>
      </w:r>
    </w:p>
    <w:p w:rsidR="007B59DF" w:rsidRPr="00E54CA0" w:rsidRDefault="005C480C" w:rsidP="005C480C">
      <w:pPr>
        <w:jc w:val="both"/>
      </w:pPr>
      <w:r>
        <w:t>5.3.1.3</w:t>
      </w:r>
      <w:r w:rsidR="007B59DF" w:rsidRPr="00E54CA0">
        <w:t xml:space="preserve"> не  приобретать   за счет  Субсидии  иностранную валюту, за исключением операций, определенных в Правилах предоставления субсидии;</w:t>
      </w:r>
    </w:p>
    <w:p w:rsidR="007B59DF" w:rsidRPr="00E54CA0" w:rsidRDefault="005C480C" w:rsidP="005C480C">
      <w:pPr>
        <w:jc w:val="both"/>
      </w:pPr>
      <w:r>
        <w:t>5.3.1.4</w:t>
      </w:r>
      <w:r w:rsidR="007B59DF" w:rsidRPr="00E54CA0">
        <w:t xml:space="preserve"> направлять   на  достижение  целей,  указанных в </w:t>
      </w:r>
      <w:r w:rsidR="007B59DF" w:rsidRPr="00E54CA0">
        <w:rPr>
          <w:rStyle w:val="a9"/>
        </w:rPr>
        <w:t xml:space="preserve">пункте 1.1 </w:t>
      </w:r>
      <w:r w:rsidR="007B59DF" w:rsidRPr="00E54CA0">
        <w:t>настоящего  Соглашения собственные и (или) привлеченных сре</w:t>
      </w:r>
      <w:proofErr w:type="gramStart"/>
      <w:r w:rsidR="007B59DF" w:rsidRPr="00E54CA0">
        <w:t>дств в р</w:t>
      </w:r>
      <w:proofErr w:type="gramEnd"/>
      <w:r w:rsidR="007B59DF" w:rsidRPr="00E54CA0">
        <w:t xml:space="preserve">азмере согласно </w:t>
      </w:r>
      <w:r w:rsidR="007B59DF" w:rsidRPr="00E54CA0">
        <w:rPr>
          <w:rStyle w:val="a9"/>
        </w:rPr>
        <w:t>пункту 3.5</w:t>
      </w:r>
      <w:r w:rsidR="007B59DF" w:rsidRPr="00E54CA0">
        <w:t xml:space="preserve"> настоящего Соглашения.</w:t>
      </w:r>
    </w:p>
    <w:p w:rsidR="007B59DF" w:rsidRPr="00E54CA0" w:rsidRDefault="007B59DF" w:rsidP="005C480C">
      <w:pPr>
        <w:jc w:val="both"/>
      </w:pPr>
      <w:r w:rsidRPr="00E54CA0">
        <w:t xml:space="preserve">5.3.2. Обеспечивать  исполнение  требований   Главного распорядителя средств  местного бюджета  по  возврату  средств  в местный бюджет в случае </w:t>
      </w:r>
      <w:proofErr w:type="gramStart"/>
      <w:r w:rsidRPr="00E54CA0">
        <w:t>установления фактов нарушения условий предоставления субсидии</w:t>
      </w:r>
      <w:proofErr w:type="gramEnd"/>
      <w:r w:rsidRPr="00E54CA0">
        <w:t>.</w:t>
      </w:r>
    </w:p>
    <w:p w:rsidR="007B59DF" w:rsidRPr="00E54CA0" w:rsidRDefault="007B59DF" w:rsidP="005C480C">
      <w:pPr>
        <w:jc w:val="both"/>
      </w:pPr>
      <w:r w:rsidRPr="00E54CA0">
        <w:t>5.3.3. Обеспечивать     достижение       значений        показателей результативности, установленных в Приложении № 4 к настоящему Соглашению.</w:t>
      </w:r>
    </w:p>
    <w:p w:rsidR="007B59DF" w:rsidRPr="00E54CA0" w:rsidRDefault="007B59DF" w:rsidP="005C480C">
      <w:pPr>
        <w:jc w:val="both"/>
      </w:pPr>
      <w:r w:rsidRPr="00E54CA0">
        <w:t>5.3.4. Вести обособленный учет операций со средствами Субсидии.</w:t>
      </w:r>
    </w:p>
    <w:p w:rsidR="007B59DF" w:rsidRPr="00E54CA0" w:rsidRDefault="007B59DF" w:rsidP="005C480C">
      <w:pPr>
        <w:jc w:val="both"/>
      </w:pPr>
      <w:r w:rsidRPr="00E54CA0">
        <w:t xml:space="preserve">5.3.5. Обеспечивать  представление   Главному  распорядителю средств местного бюджета   не    позднее </w:t>
      </w:r>
      <w:r>
        <w:t>10</w:t>
      </w:r>
      <w:r w:rsidRPr="00E54CA0">
        <w:t xml:space="preserve"> числа  месяца, следующего за </w:t>
      </w:r>
      <w:r>
        <w:t>месяцем</w:t>
      </w:r>
      <w:r w:rsidRPr="00E54CA0">
        <w:t>, в котором была получена Субсидия:</w:t>
      </w:r>
    </w:p>
    <w:p w:rsidR="007B59DF" w:rsidRPr="00E54CA0" w:rsidRDefault="007B59DF" w:rsidP="005C480C">
      <w:pPr>
        <w:jc w:val="both"/>
      </w:pPr>
      <w:r w:rsidRPr="00E54CA0">
        <w:t>(квартал, месяц)</w:t>
      </w:r>
    </w:p>
    <w:p w:rsidR="007B59DF" w:rsidRPr="00E54CA0" w:rsidRDefault="007B59DF" w:rsidP="005C480C">
      <w:pPr>
        <w:jc w:val="both"/>
      </w:pPr>
      <w:r w:rsidRPr="00E54CA0">
        <w:t>- отчет  о  расходах,      на    финансовое    обеспечение   которых предоставляется Субсидия,   по форме согласно Приложению № 3 к настоящему Соглашению;</w:t>
      </w:r>
    </w:p>
    <w:p w:rsidR="007B59DF" w:rsidRPr="00E54CA0" w:rsidRDefault="007B59DF" w:rsidP="005C480C">
      <w:pPr>
        <w:jc w:val="both"/>
      </w:pPr>
      <w:r w:rsidRPr="00E54CA0">
        <w:t>- отчет  о  достижении  значений  показателей  результативности,  по форме согласно Приложению № 4 к настоящему Соглашению;</w:t>
      </w:r>
    </w:p>
    <w:p w:rsidR="007B59DF" w:rsidRPr="00E54CA0" w:rsidRDefault="007B59DF" w:rsidP="005C480C">
      <w:pPr>
        <w:jc w:val="both"/>
      </w:pPr>
      <w:r w:rsidRPr="00E54CA0">
        <w:t>- иные отчеты &lt;</w:t>
      </w:r>
      <w:hyperlink w:anchor="sub_15111" w:history="1">
        <w:r w:rsidRPr="00E54CA0">
          <w:rPr>
            <w:rStyle w:val="a9"/>
          </w:rPr>
          <w:t>15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t>5.3.6. Обеспечить возврат неиспользованных в   отчетном   финансовом году     остатков    Субсидий  в   течение   30  дней, после    получения соответствующего    требования   о  возврате  от  Главного 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7B59DF" w:rsidRPr="00E54CA0" w:rsidRDefault="007B59DF" w:rsidP="005C480C">
      <w:pPr>
        <w:jc w:val="both"/>
      </w:pPr>
      <w:r w:rsidRPr="00E54CA0">
        <w:t xml:space="preserve">5.3.7. Выполнять  иные   обязательства, установленные </w:t>
      </w:r>
      <w:r w:rsidRPr="00E54CA0">
        <w:rPr>
          <w:rStyle w:val="a9"/>
        </w:rPr>
        <w:t xml:space="preserve">бюджетным </w:t>
      </w:r>
      <w:r w:rsidRPr="00E54CA0"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Pr="00E54CA0">
          <w:rPr>
            <w:rStyle w:val="a9"/>
          </w:rPr>
          <w:t>16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t>5.4. Получатель вправе:</w:t>
      </w:r>
    </w:p>
    <w:p w:rsidR="007B59DF" w:rsidRPr="00E54CA0" w:rsidRDefault="007B59DF" w:rsidP="005C480C">
      <w:pPr>
        <w:jc w:val="both"/>
      </w:pPr>
      <w:r w:rsidRPr="00E54CA0">
        <w:t>5.4.1. Обращаться   к   Главному   распорядителю  средств местного бюджета за разъяснениями в связи с исполнением настоящего Соглашения.</w:t>
      </w:r>
    </w:p>
    <w:p w:rsidR="007B59DF" w:rsidRPr="00E54CA0" w:rsidRDefault="007B59DF" w:rsidP="005C480C">
      <w:pPr>
        <w:jc w:val="both"/>
      </w:pPr>
      <w:r w:rsidRPr="00E54CA0">
        <w:t>5.4.2. Направлять   в  20__ году  &lt;</w:t>
      </w:r>
      <w:hyperlink w:anchor="sub_17111" w:history="1">
        <w:r w:rsidRPr="00E54CA0">
          <w:rPr>
            <w:rStyle w:val="a9"/>
          </w:rPr>
          <w:t>17</w:t>
        </w:r>
      </w:hyperlink>
      <w:r w:rsidRPr="00E54CA0">
        <w:t xml:space="preserve">&gt;  неиспользованный   остаток Субсидии,   полученной  в соответствии  с  настоящим   Соглашением   (при наличии),  на осуществление выплат в соответствии с целями,  указанными в </w:t>
      </w:r>
      <w:r w:rsidRPr="00E54CA0">
        <w:rPr>
          <w:rStyle w:val="a9"/>
        </w:rPr>
        <w:t>разделе I</w:t>
      </w:r>
      <w:r w:rsidRPr="00E54CA0">
        <w:t xml:space="preserve"> настоящего Соглашения, в случае принятия Главным распорядителем средств местного бюджета  соответствующего  решения в  соответствии  с </w:t>
      </w:r>
      <w:r w:rsidRPr="00E54CA0">
        <w:rPr>
          <w:rStyle w:val="a9"/>
        </w:rPr>
        <w:t>пунктом 5.2.2</w:t>
      </w:r>
      <w:r w:rsidRPr="00E54CA0">
        <w:t xml:space="preserve"> настоящего Соглашения &lt;</w:t>
      </w:r>
      <w:hyperlink w:anchor="sub_18111" w:history="1">
        <w:r w:rsidRPr="00E54CA0">
          <w:rPr>
            <w:rStyle w:val="a9"/>
          </w:rPr>
          <w:t>18</w:t>
        </w:r>
      </w:hyperlink>
      <w:r w:rsidRPr="00E54CA0">
        <w:t>&gt;.</w:t>
      </w:r>
    </w:p>
    <w:p w:rsidR="007B59DF" w:rsidRPr="00E54CA0" w:rsidRDefault="007B59DF" w:rsidP="005C480C">
      <w:pPr>
        <w:jc w:val="both"/>
      </w:pPr>
      <w:r w:rsidRPr="00E54CA0">
        <w:lastRenderedPageBreak/>
        <w:t xml:space="preserve">5.4.3. Осуществлять    иные   права,       установленные   </w:t>
      </w:r>
      <w:r w:rsidRPr="00E54CA0">
        <w:rPr>
          <w:rStyle w:val="a9"/>
        </w:rPr>
        <w:t xml:space="preserve">бюджетным </w:t>
      </w:r>
      <w:r w:rsidRPr="00E54CA0"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Pr="00E54CA0">
          <w:rPr>
            <w:rStyle w:val="a9"/>
          </w:rPr>
          <w:t>19</w:t>
        </w:r>
      </w:hyperlink>
      <w:r w:rsidRPr="00E54CA0">
        <w:t>&gt;.</w:t>
      </w:r>
    </w:p>
    <w:p w:rsidR="007B59DF" w:rsidRPr="00E54CA0" w:rsidRDefault="007B59DF" w:rsidP="005C480C">
      <w:pPr>
        <w:pStyle w:val="a3"/>
        <w:ind w:left="1281"/>
        <w:jc w:val="both"/>
      </w:pPr>
    </w:p>
    <w:p w:rsidR="007B59DF" w:rsidRPr="00E54CA0" w:rsidRDefault="007B59DF" w:rsidP="005C480C">
      <w:pPr>
        <w:pStyle w:val="a3"/>
        <w:ind w:left="1281"/>
        <w:jc w:val="center"/>
      </w:pPr>
      <w:bookmarkStart w:id="38" w:name="sub_600"/>
      <w:r w:rsidRPr="007B59DF">
        <w:rPr>
          <w:b/>
          <w:bCs/>
        </w:rPr>
        <w:t>VI. Ответственность Сторон</w:t>
      </w:r>
    </w:p>
    <w:bookmarkEnd w:id="38"/>
    <w:p w:rsidR="007B59DF" w:rsidRPr="00E54CA0" w:rsidRDefault="007B59DF" w:rsidP="005C480C">
      <w:pPr>
        <w:pStyle w:val="a3"/>
        <w:ind w:left="1281"/>
        <w:jc w:val="both"/>
      </w:pPr>
    </w:p>
    <w:p w:rsidR="007B59DF" w:rsidRPr="00E54CA0" w:rsidRDefault="007B59DF" w:rsidP="005C480C">
      <w:pPr>
        <w:jc w:val="both"/>
      </w:pPr>
      <w:r w:rsidRPr="00E54CA0">
        <w:t>6.1.  В  случае  неисполнения  или  ненадлежащего  исполнения  своих обязательств  по  настоящему  Соглашению  Стороны несут ответственность в соответствии с действующим законодательством.</w:t>
      </w:r>
    </w:p>
    <w:p w:rsidR="007B59DF" w:rsidRPr="00E54CA0" w:rsidRDefault="007B59DF" w:rsidP="005C480C">
      <w:pPr>
        <w:ind w:left="568"/>
        <w:jc w:val="both"/>
      </w:pPr>
    </w:p>
    <w:p w:rsidR="007B59DF" w:rsidRPr="007B59DF" w:rsidRDefault="007B59DF" w:rsidP="005C480C">
      <w:pPr>
        <w:pStyle w:val="a3"/>
        <w:ind w:left="1423"/>
        <w:jc w:val="center"/>
        <w:rPr>
          <w:b/>
          <w:bCs/>
        </w:rPr>
      </w:pPr>
      <w:bookmarkStart w:id="39" w:name="sub_700"/>
      <w:r w:rsidRPr="007B59DF">
        <w:rPr>
          <w:b/>
          <w:bCs/>
        </w:rPr>
        <w:t>VII. Заключительные положения</w:t>
      </w:r>
    </w:p>
    <w:p w:rsidR="007B59DF" w:rsidRPr="00E54CA0" w:rsidRDefault="007B59DF" w:rsidP="005C480C">
      <w:pPr>
        <w:pStyle w:val="a3"/>
        <w:ind w:left="1423"/>
        <w:jc w:val="both"/>
      </w:pPr>
    </w:p>
    <w:bookmarkEnd w:id="39"/>
    <w:p w:rsidR="005C480C" w:rsidRDefault="007B59DF" w:rsidP="005C480C">
      <w:pPr>
        <w:jc w:val="both"/>
      </w:pPr>
      <w:r w:rsidRPr="00E54CA0">
        <w:t xml:space="preserve">7.1. Споры,   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54CA0">
        <w:t>недостижении</w:t>
      </w:r>
      <w:proofErr w:type="spellEnd"/>
      <w:r w:rsidRPr="00E54CA0">
        <w:t xml:space="preserve"> согласия  споры  между  Сторонами  решаются  в  судебном порядке.</w:t>
      </w:r>
      <w:r w:rsidRPr="00E54CA0">
        <w:br/>
        <w:t xml:space="preserve">7.2. Соглашение  вступает в силу </w:t>
      </w:r>
      <w:proofErr w:type="gramStart"/>
      <w:r w:rsidRPr="00E54CA0">
        <w:t>с  даты</w:t>
      </w:r>
      <w:proofErr w:type="gramEnd"/>
      <w:r w:rsidRPr="00E54CA0">
        <w:t xml:space="preserve"> его  подписания сторонами и действует  до  «___» ____________ 20____ года / до полного  исполнения Сторонам</w:t>
      </w:r>
      <w:r w:rsidR="005C480C">
        <w:t>и своих обязательств.</w:t>
      </w:r>
      <w:r w:rsidR="005C480C">
        <w:br/>
      </w:r>
      <w:r w:rsidRPr="00E54CA0">
        <w:t xml:space="preserve">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</w:t>
      </w:r>
      <w:r w:rsidR="005C480C">
        <w:t>подписания Сторонами.</w:t>
      </w:r>
      <w:r w:rsidR="005C480C">
        <w:br/>
      </w:r>
      <w:r w:rsidRPr="00E54CA0">
        <w:t>7.4. Расторжение   настоящего  Соглашения  возможно   при   взаимном согласии Сторон.</w:t>
      </w:r>
    </w:p>
    <w:p w:rsidR="005C480C" w:rsidRDefault="007B59DF" w:rsidP="005C480C">
      <w:pPr>
        <w:jc w:val="both"/>
      </w:pPr>
      <w:r w:rsidRPr="00E54CA0">
        <w:t xml:space="preserve">7.4.1. Расторжение  настоящего  Соглашения  в  одностороннем порядке возможно  в  случае  </w:t>
      </w:r>
      <w:proofErr w:type="spellStart"/>
      <w:r w:rsidRPr="00E54CA0">
        <w:t>недостижения</w:t>
      </w:r>
      <w:proofErr w:type="spellEnd"/>
      <w:r w:rsidRPr="00E54CA0">
        <w:t xml:space="preserve">  Получателем  установленных Соглашением показателей результативности</w:t>
      </w:r>
      <w:r w:rsidR="005C480C">
        <w:t>.</w:t>
      </w:r>
    </w:p>
    <w:p w:rsidR="005C480C" w:rsidRDefault="007B59DF" w:rsidP="005C480C">
      <w:pPr>
        <w:jc w:val="both"/>
      </w:pPr>
      <w:r w:rsidRPr="00E54CA0">
        <w:t>7.5. Документы и иная информация, предусмотренные настоящим Соглашением, направляются Сторонами следующи</w:t>
      </w:r>
      <w:proofErr w:type="gramStart"/>
      <w:r w:rsidRPr="00E54CA0">
        <w:t>м(</w:t>
      </w:r>
      <w:proofErr w:type="gramEnd"/>
      <w:r w:rsidRPr="00E54CA0">
        <w:t>ми) способом(</w:t>
      </w:r>
      <w:proofErr w:type="spellStart"/>
      <w:r w:rsidRPr="00E54CA0">
        <w:t>ами</w:t>
      </w:r>
      <w:proofErr w:type="spellEnd"/>
      <w:r w:rsidRPr="00E54CA0">
        <w:t>) &lt;20&gt;:</w:t>
      </w:r>
    </w:p>
    <w:p w:rsidR="007B59DF" w:rsidRPr="00E54CA0" w:rsidRDefault="007B59DF" w:rsidP="005C480C">
      <w:pPr>
        <w:jc w:val="both"/>
      </w:pPr>
      <w:r w:rsidRPr="00E54CA0"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7B59DF" w:rsidRPr="00E54CA0" w:rsidRDefault="007B59DF" w:rsidP="005C480C">
      <w:pPr>
        <w:jc w:val="both"/>
      </w:pPr>
      <w:r w:rsidRPr="00E54CA0"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B59DF" w:rsidRPr="00E54CA0" w:rsidRDefault="007B59DF" w:rsidP="005C480C">
      <w:pPr>
        <w:jc w:val="both"/>
      </w:pPr>
      <w:r w:rsidRPr="00E54CA0">
        <w:t>7.5.3. __________________________________</w:t>
      </w:r>
      <w:r w:rsidR="005C480C">
        <w:t>________________.&lt;22&gt;.</w:t>
      </w:r>
      <w:r w:rsidR="005C480C">
        <w:br/>
      </w:r>
      <w:r w:rsidRPr="00E54CA0">
        <w:t>7.6. Настоящее Соглашение заключено Сторонами в форме:</w:t>
      </w:r>
    </w:p>
    <w:p w:rsidR="007B59DF" w:rsidRPr="00E54CA0" w:rsidRDefault="007B59DF" w:rsidP="005C480C">
      <w:pPr>
        <w:jc w:val="both"/>
      </w:pPr>
      <w:r w:rsidRPr="00E54CA0"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</w:t>
      </w:r>
      <w:r w:rsidR="005C480C">
        <w:t>щего Соглашения &lt;23&gt;;</w:t>
      </w:r>
      <w:r w:rsidR="005C480C">
        <w:br/>
      </w:r>
      <w:r w:rsidRPr="00E54CA0">
        <w:t>7.6.2. бумажного документа в двух экземплярах, по одному экземпляру для каждой из Сторон &lt;24&gt;.</w:t>
      </w:r>
    </w:p>
    <w:p w:rsidR="007B59DF" w:rsidRPr="00E54CA0" w:rsidRDefault="007B59DF" w:rsidP="005C480C">
      <w:pPr>
        <w:pStyle w:val="a3"/>
        <w:ind w:left="1423"/>
        <w:jc w:val="both"/>
      </w:pPr>
    </w:p>
    <w:p w:rsidR="007B59DF" w:rsidRPr="00E54CA0" w:rsidRDefault="007B59DF" w:rsidP="005C480C">
      <w:pPr>
        <w:pStyle w:val="a3"/>
        <w:ind w:left="1423"/>
        <w:jc w:val="center"/>
      </w:pPr>
      <w:bookmarkStart w:id="40" w:name="sub_800"/>
      <w:r w:rsidRPr="007B59DF">
        <w:rPr>
          <w:b/>
          <w:bCs/>
        </w:rPr>
        <w:t>VIII. Платежные реквизиты Сторон</w:t>
      </w:r>
    </w:p>
    <w:bookmarkEnd w:id="40"/>
    <w:p w:rsidR="007B59DF" w:rsidRPr="00E54CA0" w:rsidRDefault="007B59DF" w:rsidP="005C480C">
      <w:pPr>
        <w:pStyle w:val="a3"/>
        <w:ind w:left="1423"/>
        <w:jc w:val="both"/>
      </w:pPr>
    </w:p>
    <w:tbl>
      <w:tblPr>
        <w:tblW w:w="5000" w:type="pct"/>
        <w:tblLook w:val="0000"/>
      </w:tblPr>
      <w:tblGrid>
        <w:gridCol w:w="5137"/>
        <w:gridCol w:w="4716"/>
      </w:tblGrid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pPr>
              <w:jc w:val="center"/>
            </w:pPr>
            <w:r w:rsidRPr="00E54CA0"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pPr>
              <w:jc w:val="center"/>
            </w:pPr>
            <w:r w:rsidRPr="00E54CA0">
              <w:t>Получатель Субсидии</w:t>
            </w:r>
          </w:p>
        </w:tc>
      </w:tr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r w:rsidRPr="00E54CA0"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r w:rsidRPr="00E54CA0">
              <w:t>Наименование Получателя</w:t>
            </w:r>
          </w:p>
        </w:tc>
      </w:tr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r w:rsidRPr="00E54CA0"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r w:rsidRPr="00E54CA0">
              <w:t>Место нахождения: (юридический адрес)</w:t>
            </w:r>
          </w:p>
        </w:tc>
      </w:tr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r w:rsidRPr="00E54CA0"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r w:rsidRPr="00E54CA0">
              <w:t>Платежные реквизиты:</w:t>
            </w:r>
          </w:p>
        </w:tc>
      </w:tr>
    </w:tbl>
    <w:p w:rsidR="007B59DF" w:rsidRPr="00E54CA0" w:rsidRDefault="007B59DF" w:rsidP="005C480C">
      <w:pPr>
        <w:pStyle w:val="a3"/>
        <w:ind w:left="1423"/>
        <w:jc w:val="both"/>
      </w:pPr>
    </w:p>
    <w:p w:rsidR="007B59DF" w:rsidRPr="00E54CA0" w:rsidRDefault="007B59DF" w:rsidP="005C480C">
      <w:pPr>
        <w:pStyle w:val="a3"/>
        <w:ind w:left="1423"/>
        <w:jc w:val="center"/>
      </w:pPr>
      <w:bookmarkStart w:id="41" w:name="sub_900"/>
      <w:r w:rsidRPr="007B59DF">
        <w:rPr>
          <w:b/>
          <w:bCs/>
        </w:rPr>
        <w:t>IX. Подписи Сторон</w:t>
      </w:r>
    </w:p>
    <w:bookmarkEnd w:id="41"/>
    <w:p w:rsidR="007B59DF" w:rsidRPr="00E54CA0" w:rsidRDefault="007B59DF" w:rsidP="005C480C">
      <w:pPr>
        <w:pStyle w:val="a3"/>
        <w:ind w:left="1423"/>
        <w:jc w:val="both"/>
      </w:pPr>
    </w:p>
    <w:tbl>
      <w:tblPr>
        <w:tblW w:w="5000" w:type="pct"/>
        <w:tblLook w:val="0000"/>
      </w:tblPr>
      <w:tblGrid>
        <w:gridCol w:w="5137"/>
        <w:gridCol w:w="4716"/>
      </w:tblGrid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pPr>
              <w:jc w:val="center"/>
            </w:pPr>
            <w:r w:rsidRPr="00E54CA0">
              <w:t xml:space="preserve">Краткое наименование главного распорядителя средств местного бюджета </w:t>
            </w:r>
          </w:p>
          <w:p w:rsidR="007B59DF" w:rsidRPr="00E54CA0" w:rsidRDefault="007B59DF" w:rsidP="007B59DF">
            <w:pPr>
              <w:jc w:val="center"/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pPr>
              <w:jc w:val="center"/>
            </w:pPr>
            <w:r w:rsidRPr="00E54CA0">
              <w:t>Краткое наименование получателя Субсидии</w:t>
            </w:r>
          </w:p>
        </w:tc>
      </w:tr>
      <w:tr w:rsidR="007B59DF" w:rsidRPr="00E54CA0" w:rsidTr="007B59DF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59DF" w:rsidRPr="00E54CA0" w:rsidRDefault="007B59DF" w:rsidP="007B59DF">
            <w:r w:rsidRPr="00E54CA0">
              <w:lastRenderedPageBreak/>
              <w:t>_____________/ _______________</w:t>
            </w:r>
          </w:p>
          <w:p w:rsidR="007B59DF" w:rsidRPr="00E54CA0" w:rsidRDefault="007B59DF" w:rsidP="007B59DF">
            <w:r w:rsidRPr="00E54CA0">
              <w:t>(подпись)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DF" w:rsidRPr="00E54CA0" w:rsidRDefault="007B59DF" w:rsidP="007B59DF">
            <w:r w:rsidRPr="00E54CA0">
              <w:t>_____________/ _______________</w:t>
            </w:r>
          </w:p>
          <w:p w:rsidR="007B59DF" w:rsidRPr="00E54CA0" w:rsidRDefault="007B59DF" w:rsidP="007B59DF">
            <w:r w:rsidRPr="00E54CA0">
              <w:t>(подпись) (ФИО)</w:t>
            </w:r>
          </w:p>
        </w:tc>
      </w:tr>
    </w:tbl>
    <w:p w:rsidR="007B59DF" w:rsidRPr="00E54CA0" w:rsidRDefault="007B59DF" w:rsidP="005C480C">
      <w:pPr>
        <w:pStyle w:val="a3"/>
        <w:pBdr>
          <w:bottom w:val="single" w:sz="12" w:space="1" w:color="auto"/>
        </w:pBdr>
        <w:ind w:left="1423"/>
        <w:jc w:val="both"/>
      </w:pPr>
    </w:p>
    <w:p w:rsidR="007B59DF" w:rsidRPr="00E54CA0" w:rsidRDefault="007B59DF" w:rsidP="005C480C">
      <w:pPr>
        <w:pStyle w:val="a3"/>
        <w:ind w:left="1423"/>
        <w:jc w:val="both"/>
      </w:pPr>
    </w:p>
    <w:p w:rsidR="00047E7D" w:rsidRDefault="007B59DF" w:rsidP="00047E7D">
      <w:pPr>
        <w:jc w:val="both"/>
      </w:pPr>
      <w:bookmarkStart w:id="42" w:name="sub_1111"/>
      <w:r w:rsidRPr="00E54CA0">
        <w:t>&lt;1</w:t>
      </w:r>
      <w:proofErr w:type="gramStart"/>
      <w:r w:rsidRPr="00E54CA0">
        <w:t>&gt; У</w:t>
      </w:r>
      <w:proofErr w:type="gramEnd"/>
      <w:r w:rsidRPr="00E54CA0">
        <w:t>казывается  в случаях,  когда Субсидия предоставляется в рамках</w:t>
      </w:r>
      <w:bookmarkEnd w:id="42"/>
      <w:r w:rsidRPr="00E54CA0">
        <w:t xml:space="preserve"> государственной программы Российской Федерации.</w:t>
      </w:r>
      <w:bookmarkStart w:id="43" w:name="sub_2111"/>
    </w:p>
    <w:p w:rsidR="007B59DF" w:rsidRPr="00E54CA0" w:rsidRDefault="007B59DF" w:rsidP="00047E7D">
      <w:pPr>
        <w:jc w:val="both"/>
      </w:pPr>
      <w:r w:rsidRPr="00E54CA0">
        <w:t>&lt;2</w:t>
      </w:r>
      <w:proofErr w:type="gramStart"/>
      <w:r w:rsidRPr="00E54CA0">
        <w:t>&gt; В</w:t>
      </w:r>
      <w:proofErr w:type="gramEnd"/>
      <w:r w:rsidRPr="00E54CA0">
        <w:t xml:space="preserve"> случае если это установлено Правилами предоставления субсидии.</w:t>
      </w:r>
    </w:p>
    <w:p w:rsidR="007B59DF" w:rsidRPr="00E54CA0" w:rsidRDefault="007B59DF" w:rsidP="00047E7D">
      <w:pPr>
        <w:jc w:val="both"/>
      </w:pPr>
      <w:bookmarkStart w:id="44" w:name="sub_3111"/>
      <w:bookmarkEnd w:id="43"/>
      <w:r w:rsidRPr="00E54CA0">
        <w:t>&lt;3</w:t>
      </w:r>
      <w:proofErr w:type="gramStart"/>
      <w:r w:rsidRPr="00E54CA0">
        <w:t>&gt; В</w:t>
      </w:r>
      <w:proofErr w:type="gramEnd"/>
      <w:r w:rsidRPr="00E54CA0">
        <w:t xml:space="preserve"> случае если это установлено Правилами предоставления субсидии.</w:t>
      </w:r>
    </w:p>
    <w:p w:rsidR="007B59DF" w:rsidRPr="00E54CA0" w:rsidRDefault="007B59DF" w:rsidP="00047E7D">
      <w:pPr>
        <w:jc w:val="both"/>
      </w:pPr>
      <w:bookmarkStart w:id="45" w:name="sub_4111"/>
      <w:bookmarkEnd w:id="44"/>
      <w:proofErr w:type="gramStart"/>
      <w:r w:rsidRPr="00E54CA0">
        <w:t xml:space="preserve">&lt;4&gt; </w:t>
      </w:r>
      <w:r w:rsidRPr="00E54CA0">
        <w:rPr>
          <w:rStyle w:val="a9"/>
        </w:rPr>
        <w:t>Пункт 3.6</w:t>
      </w:r>
      <w:r w:rsidRPr="00E54CA0">
        <w:t xml:space="preserve">    не   применяется   в   отношении    государственных </w:t>
      </w:r>
      <w:bookmarkEnd w:id="45"/>
      <w:r w:rsidRPr="00E54CA0">
        <w:t>(муниципальных)    унитарных  предприятий,  хозяйственных  товариществ  и обществ    с    участием  публично-правовых  образований  в  их  уставных (складочных)  капиталах,  а  также  коммерческих  организаций  с участием таких товариществ и обществ в их уставных (складочных) капиталах).</w:t>
      </w:r>
      <w:proofErr w:type="gramEnd"/>
    </w:p>
    <w:p w:rsidR="007B59DF" w:rsidRPr="00E54CA0" w:rsidRDefault="007B59DF" w:rsidP="00047E7D">
      <w:pPr>
        <w:jc w:val="both"/>
      </w:pPr>
      <w:bookmarkStart w:id="46" w:name="sub_5111"/>
      <w:r w:rsidRPr="00E54CA0">
        <w:t xml:space="preserve"> &lt;5&gt; </w:t>
      </w:r>
      <w:r w:rsidRPr="00E54CA0">
        <w:rPr>
          <w:rStyle w:val="a9"/>
        </w:rPr>
        <w:t>Пункт  3.8</w:t>
      </w:r>
      <w:r w:rsidRPr="00E54CA0">
        <w:t xml:space="preserve">  предусматривается  в  соглашениях в случае получения </w:t>
      </w:r>
      <w:bookmarkEnd w:id="46"/>
      <w:r w:rsidRPr="00E54CA0"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Pr="00E54CA0">
        <w:t>софинансирования</w:t>
      </w:r>
      <w:proofErr w:type="spellEnd"/>
      <w:r w:rsidRPr="00E54CA0">
        <w:t xml:space="preserve">  из  федерального бюджета, при этом </w:t>
      </w:r>
      <w:r w:rsidRPr="00E54CA0">
        <w:rPr>
          <w:rStyle w:val="a9"/>
        </w:rPr>
        <w:t>пункт 3.7</w:t>
      </w:r>
      <w:r w:rsidRPr="00E54CA0">
        <w:t xml:space="preserve"> соглашения не предусматривается.</w:t>
      </w:r>
    </w:p>
    <w:p w:rsidR="007B59DF" w:rsidRPr="00E54CA0" w:rsidRDefault="007B59DF" w:rsidP="00047E7D">
      <w:pPr>
        <w:jc w:val="both"/>
      </w:pPr>
      <w:bookmarkStart w:id="47" w:name="sub_6111"/>
      <w:r w:rsidRPr="00E54CA0">
        <w:t xml:space="preserve"> &lt;6</w:t>
      </w:r>
      <w:proofErr w:type="gramStart"/>
      <w:r w:rsidRPr="00E54CA0">
        <w:t>&gt; У</w:t>
      </w:r>
      <w:proofErr w:type="gramEnd"/>
      <w:r w:rsidRPr="00E54CA0">
        <w:t>казываются иные конкретные условия.</w:t>
      </w:r>
    </w:p>
    <w:p w:rsidR="007B59DF" w:rsidRPr="00E54CA0" w:rsidRDefault="007B59DF" w:rsidP="00047E7D">
      <w:pPr>
        <w:jc w:val="both"/>
      </w:pPr>
      <w:bookmarkStart w:id="48" w:name="sub_7111"/>
      <w:bookmarkEnd w:id="47"/>
      <w:r w:rsidRPr="00E54CA0">
        <w:t xml:space="preserve"> &lt;7&gt; </w:t>
      </w:r>
      <w:r w:rsidRPr="00E54CA0">
        <w:rPr>
          <w:rStyle w:val="a9"/>
        </w:rPr>
        <w:t>Пункт 4.2</w:t>
      </w:r>
      <w:r w:rsidRPr="00E54CA0">
        <w:t xml:space="preserve">  предусматривается  в  соглашениях в  случае получения </w:t>
      </w:r>
      <w:bookmarkEnd w:id="48"/>
      <w:r w:rsidRPr="00E54CA0"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Pr="00E54CA0">
        <w:t>софинансирования</w:t>
      </w:r>
      <w:proofErr w:type="spellEnd"/>
      <w:r w:rsidRPr="00E54CA0">
        <w:t xml:space="preserve">  из  федерального бюджета, при этом </w:t>
      </w:r>
      <w:hyperlink w:anchor="sub_41" w:history="1">
        <w:r w:rsidRPr="00E54CA0">
          <w:rPr>
            <w:rStyle w:val="a9"/>
          </w:rPr>
          <w:t>пункт 4.1</w:t>
        </w:r>
      </w:hyperlink>
      <w:r w:rsidRPr="00E54CA0">
        <w:t xml:space="preserve"> соглашения не предусматривается.</w:t>
      </w:r>
    </w:p>
    <w:p w:rsidR="007B59DF" w:rsidRPr="00E54CA0" w:rsidRDefault="007B59DF" w:rsidP="00047E7D">
      <w:pPr>
        <w:jc w:val="both"/>
      </w:pPr>
      <w:bookmarkStart w:id="49" w:name="sub_8111"/>
      <w:r w:rsidRPr="00E54CA0">
        <w:t>&lt;8</w:t>
      </w:r>
      <w:proofErr w:type="gramStart"/>
      <w:r w:rsidRPr="00E54CA0">
        <w:t>&gt; В</w:t>
      </w:r>
      <w:proofErr w:type="gramEnd"/>
      <w:r w:rsidRPr="00E54CA0">
        <w:t xml:space="preserve">   случае если   установление  штрафных  санкций  предусмотрено </w:t>
      </w:r>
      <w:bookmarkEnd w:id="49"/>
      <w:r w:rsidR="00047E7D">
        <w:t>Порядком</w:t>
      </w:r>
      <w:r w:rsidRPr="00E54CA0">
        <w:t>.</w:t>
      </w:r>
    </w:p>
    <w:p w:rsidR="007B59DF" w:rsidRPr="00E54CA0" w:rsidRDefault="007B59DF" w:rsidP="00047E7D">
      <w:pPr>
        <w:jc w:val="both"/>
      </w:pPr>
      <w:bookmarkStart w:id="50" w:name="sub_9111"/>
      <w:r w:rsidRPr="00E54CA0">
        <w:t>&lt;9</w:t>
      </w:r>
      <w:proofErr w:type="gramStart"/>
      <w:r w:rsidRPr="00E54CA0">
        <w:t>&gt; У</w:t>
      </w:r>
      <w:proofErr w:type="gramEnd"/>
      <w:r w:rsidRPr="00E54CA0">
        <w:t>казываются иные конкретные обязательства.</w:t>
      </w:r>
    </w:p>
    <w:bookmarkEnd w:id="50"/>
    <w:p w:rsidR="007B59DF" w:rsidRPr="00E54CA0" w:rsidRDefault="007B59DF" w:rsidP="00047E7D">
      <w:pPr>
        <w:jc w:val="both"/>
      </w:pPr>
      <w:r w:rsidRPr="00E54CA0">
        <w:t>&lt;10</w:t>
      </w:r>
      <w:proofErr w:type="gramStart"/>
      <w:r w:rsidRPr="00E54CA0">
        <w:t>&gt; У</w:t>
      </w:r>
      <w:proofErr w:type="gramEnd"/>
      <w:r w:rsidRPr="00E54CA0">
        <w:t>казывается год, следующий за годом предоставления Субсидии.</w:t>
      </w:r>
    </w:p>
    <w:p w:rsidR="007B59DF" w:rsidRPr="00E54CA0" w:rsidRDefault="007B59DF" w:rsidP="00047E7D">
      <w:pPr>
        <w:jc w:val="both"/>
      </w:pPr>
      <w:bookmarkStart w:id="51" w:name="sub_11111"/>
      <w:r w:rsidRPr="00E54CA0">
        <w:t>&lt;11</w:t>
      </w:r>
      <w:proofErr w:type="gramStart"/>
      <w:r w:rsidRPr="00E54CA0">
        <w:t>&gt; У</w:t>
      </w:r>
      <w:proofErr w:type="gramEnd"/>
      <w:r w:rsidRPr="00E54CA0">
        <w:t>казывается год предоставления Субсидии.</w:t>
      </w:r>
    </w:p>
    <w:p w:rsidR="007B59DF" w:rsidRPr="00E54CA0" w:rsidRDefault="007B59DF" w:rsidP="00047E7D">
      <w:pPr>
        <w:jc w:val="both"/>
      </w:pPr>
      <w:bookmarkStart w:id="52" w:name="sub_12111"/>
      <w:bookmarkEnd w:id="51"/>
      <w:r w:rsidRPr="00E54CA0">
        <w:t xml:space="preserve"> &lt;12</w:t>
      </w:r>
      <w:proofErr w:type="gramStart"/>
      <w:r w:rsidRPr="00E54CA0">
        <w:t>&gt; П</w:t>
      </w:r>
      <w:proofErr w:type="gramEnd"/>
      <w:r w:rsidRPr="00E54CA0">
        <w:t xml:space="preserve">редусматривается  в  случае,   если  это установлено Правилами </w:t>
      </w:r>
      <w:bookmarkEnd w:id="52"/>
      <w:r w:rsidRPr="00E54CA0">
        <w:t xml:space="preserve"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</w:t>
      </w:r>
      <w:r w:rsidRPr="00E54CA0">
        <w:rPr>
          <w:rStyle w:val="a9"/>
        </w:rPr>
        <w:t>разделе I</w:t>
      </w:r>
      <w:r w:rsidRPr="00E54CA0">
        <w:t xml:space="preserve">  соглашения,  но  не  позднее  срока,  установленного </w:t>
      </w:r>
      <w:r w:rsidRPr="00E54CA0">
        <w:rPr>
          <w:rStyle w:val="a9"/>
        </w:rPr>
        <w:t>бюджетным законодательством</w:t>
      </w:r>
      <w:r w:rsidRPr="00E54CA0">
        <w:t xml:space="preserve"> Российской Федерации.</w:t>
      </w:r>
    </w:p>
    <w:p w:rsidR="007B59DF" w:rsidRPr="00E54CA0" w:rsidRDefault="007B59DF" w:rsidP="00047E7D">
      <w:pPr>
        <w:jc w:val="both"/>
      </w:pPr>
      <w:bookmarkStart w:id="53" w:name="sub_13111"/>
      <w:r w:rsidRPr="00E54CA0">
        <w:t>&lt;13</w:t>
      </w:r>
      <w:proofErr w:type="gramStart"/>
      <w:r w:rsidRPr="00E54CA0">
        <w:t>&gt; П</w:t>
      </w:r>
      <w:proofErr w:type="gramEnd"/>
      <w:r w:rsidRPr="00E54CA0">
        <w:t xml:space="preserve">редусматривается  в  случае,   если в соответствии с Правилами </w:t>
      </w:r>
      <w:bookmarkEnd w:id="53"/>
      <w:r w:rsidRPr="00E54CA0">
        <w:t xml:space="preserve">предоставления    субсидии,    предоставление    Субсидии    не  подлежит казначейскому    сопровождению    в    порядке,  установленном  </w:t>
      </w:r>
      <w:r w:rsidRPr="00E54CA0">
        <w:rPr>
          <w:rStyle w:val="a9"/>
        </w:rPr>
        <w:t xml:space="preserve">бюджетным </w:t>
      </w:r>
      <w:r w:rsidRPr="00E54CA0">
        <w:t xml:space="preserve">законодательством    Российской    Федерации,  а  также  в  случае, 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  за  годом  предоставления  Субсидии,  остатка  Субсидии,  не использованного  в  течение  года, в котором предоставлялась Субсидии, на цели, указанные в </w:t>
      </w:r>
      <w:r w:rsidRPr="00E54CA0">
        <w:rPr>
          <w:rStyle w:val="a9"/>
        </w:rPr>
        <w:t>разделе I</w:t>
      </w:r>
      <w:r w:rsidRPr="00E54CA0">
        <w:t xml:space="preserve"> соглашения.</w:t>
      </w:r>
    </w:p>
    <w:p w:rsidR="007B59DF" w:rsidRPr="00E54CA0" w:rsidRDefault="007B59DF" w:rsidP="00047E7D">
      <w:pPr>
        <w:jc w:val="both"/>
      </w:pPr>
      <w:bookmarkStart w:id="54" w:name="sub_14111"/>
      <w:r w:rsidRPr="00E54CA0">
        <w:t>&lt;14</w:t>
      </w:r>
      <w:proofErr w:type="gramStart"/>
      <w:r w:rsidRPr="00E54CA0">
        <w:t>&gt; У</w:t>
      </w:r>
      <w:proofErr w:type="gramEnd"/>
      <w:r w:rsidRPr="00E54CA0">
        <w:t>казываются иные конкретные права.</w:t>
      </w:r>
    </w:p>
    <w:p w:rsidR="007B59DF" w:rsidRPr="00E54CA0" w:rsidRDefault="007B59DF" w:rsidP="00047E7D">
      <w:pPr>
        <w:jc w:val="both"/>
      </w:pPr>
      <w:bookmarkStart w:id="55" w:name="sub_15111"/>
      <w:bookmarkEnd w:id="54"/>
      <w:r w:rsidRPr="00E54CA0">
        <w:t>&lt;15</w:t>
      </w:r>
      <w:proofErr w:type="gramStart"/>
      <w:r w:rsidRPr="00E54CA0">
        <w:t>&gt; У</w:t>
      </w:r>
      <w:proofErr w:type="gramEnd"/>
      <w:r w:rsidRPr="00E54CA0">
        <w:t>казываются   иные  отчеты  по  решению  Главного распорядителя</w:t>
      </w:r>
      <w:bookmarkEnd w:id="55"/>
      <w:r w:rsidR="00047E7D">
        <w:t xml:space="preserve"> </w:t>
      </w:r>
      <w:r w:rsidRPr="00E54CA0">
        <w:t>средств местного бюджета.</w:t>
      </w:r>
    </w:p>
    <w:p w:rsidR="007B59DF" w:rsidRPr="00E54CA0" w:rsidRDefault="007B59DF" w:rsidP="00047E7D">
      <w:pPr>
        <w:jc w:val="both"/>
      </w:pPr>
      <w:bookmarkStart w:id="56" w:name="sub_16111"/>
      <w:r w:rsidRPr="00E54CA0">
        <w:t>&lt;16</w:t>
      </w:r>
      <w:proofErr w:type="gramStart"/>
      <w:r w:rsidRPr="00E54CA0">
        <w:t>&gt; У</w:t>
      </w:r>
      <w:proofErr w:type="gramEnd"/>
      <w:r w:rsidRPr="00E54CA0">
        <w:t>казываются иные конкретные обязанности.</w:t>
      </w:r>
    </w:p>
    <w:p w:rsidR="007B59DF" w:rsidRPr="00E54CA0" w:rsidRDefault="007B59DF" w:rsidP="00047E7D">
      <w:pPr>
        <w:jc w:val="both"/>
      </w:pPr>
      <w:bookmarkStart w:id="57" w:name="sub_17111"/>
      <w:bookmarkEnd w:id="56"/>
      <w:r w:rsidRPr="00E54CA0">
        <w:t>&lt;17</w:t>
      </w:r>
      <w:proofErr w:type="gramStart"/>
      <w:r w:rsidRPr="00E54CA0">
        <w:t>&gt; У</w:t>
      </w:r>
      <w:proofErr w:type="gramEnd"/>
      <w:r w:rsidRPr="00E54CA0">
        <w:t>казывается год, следующий за годом предоставления Субсидии.</w:t>
      </w:r>
    </w:p>
    <w:p w:rsidR="007B59DF" w:rsidRPr="00E54CA0" w:rsidRDefault="007B59DF" w:rsidP="00047E7D">
      <w:pPr>
        <w:jc w:val="both"/>
      </w:pPr>
      <w:bookmarkStart w:id="58" w:name="sub_18111"/>
      <w:bookmarkEnd w:id="57"/>
      <w:r w:rsidRPr="00E54CA0">
        <w:t>&lt;18</w:t>
      </w:r>
      <w:proofErr w:type="gramStart"/>
      <w:r w:rsidRPr="00E54CA0">
        <w:t>&gt; П</w:t>
      </w:r>
      <w:proofErr w:type="gramEnd"/>
      <w:r w:rsidRPr="00E54CA0">
        <w:t xml:space="preserve">редусматривается при наличии в соглашении </w:t>
      </w:r>
      <w:r w:rsidRPr="00E54CA0">
        <w:rPr>
          <w:rStyle w:val="a9"/>
        </w:rPr>
        <w:t>пункта 5.2.2</w:t>
      </w:r>
      <w:r w:rsidRPr="00E54CA0">
        <w:t>.</w:t>
      </w:r>
    </w:p>
    <w:p w:rsidR="007B59DF" w:rsidRPr="00E54CA0" w:rsidRDefault="007B59DF" w:rsidP="00047E7D">
      <w:pPr>
        <w:jc w:val="both"/>
      </w:pPr>
      <w:bookmarkStart w:id="59" w:name="sub_19111"/>
      <w:bookmarkEnd w:id="58"/>
      <w:r w:rsidRPr="00E54CA0">
        <w:t>&lt;19</w:t>
      </w:r>
      <w:proofErr w:type="gramStart"/>
      <w:r w:rsidRPr="00E54CA0">
        <w:t>&gt; У</w:t>
      </w:r>
      <w:proofErr w:type="gramEnd"/>
      <w:r w:rsidRPr="00E54CA0">
        <w:t>казываю</w:t>
      </w:r>
      <w:r w:rsidR="00047E7D">
        <w:t>тся иные конкретные права.</w:t>
      </w:r>
      <w:r w:rsidR="00047E7D">
        <w:br/>
        <w:t xml:space="preserve"> </w:t>
      </w:r>
      <w:r w:rsidRPr="00E54CA0">
        <w:t xml:space="preserve">&lt;20&gt; </w:t>
      </w:r>
      <w:r w:rsidRPr="00047E7D">
        <w:rPr>
          <w:color w:val="000000"/>
          <w:shd w:val="clear" w:color="auto" w:fill="FFFFFF"/>
        </w:rPr>
        <w:t>Указывается способ направления документов по выбору Сторон.</w:t>
      </w:r>
      <w:r w:rsidRPr="00047E7D">
        <w:rPr>
          <w:color w:val="000000"/>
          <w:shd w:val="clear" w:color="auto" w:fill="FFFFFF"/>
        </w:rPr>
        <w:br/>
      </w:r>
      <w:r w:rsidR="00047E7D">
        <w:t xml:space="preserve"> </w:t>
      </w:r>
      <w:r w:rsidRPr="00E54CA0">
        <w:t xml:space="preserve">&lt;21&gt; </w:t>
      </w:r>
      <w:r w:rsidRPr="00047E7D">
        <w:rPr>
          <w:color w:val="000000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7B59DF" w:rsidRPr="00047E7D" w:rsidRDefault="007B59DF" w:rsidP="00047E7D">
      <w:pPr>
        <w:jc w:val="both"/>
        <w:rPr>
          <w:color w:val="000000"/>
          <w:shd w:val="clear" w:color="auto" w:fill="FFFFFF"/>
        </w:rPr>
      </w:pPr>
      <w:r w:rsidRPr="00E54CA0">
        <w:t>&lt;22</w:t>
      </w:r>
      <w:proofErr w:type="gramStart"/>
      <w:r w:rsidRPr="00E54CA0">
        <w:t xml:space="preserve">&gt; </w:t>
      </w:r>
      <w:r w:rsidRPr="00047E7D">
        <w:rPr>
          <w:color w:val="000000"/>
          <w:shd w:val="clear" w:color="auto" w:fill="FFFFFF"/>
        </w:rPr>
        <w:t>У</w:t>
      </w:r>
      <w:proofErr w:type="gramEnd"/>
      <w:r w:rsidRPr="00047E7D">
        <w:rPr>
          <w:color w:val="000000"/>
          <w:shd w:val="clear" w:color="auto" w:fill="FFFFFF"/>
        </w:rPr>
        <w:t>казывается иной способ направления документов (при наличии).</w:t>
      </w:r>
      <w:r w:rsidRPr="00047E7D">
        <w:rPr>
          <w:color w:val="000000"/>
          <w:shd w:val="clear" w:color="auto" w:fill="FFFFFF"/>
        </w:rPr>
        <w:br/>
      </w:r>
      <w:r w:rsidR="00047E7D">
        <w:t xml:space="preserve"> </w:t>
      </w:r>
      <w:r w:rsidRPr="00E54CA0">
        <w:t xml:space="preserve">&lt;23&gt; </w:t>
      </w:r>
      <w:r w:rsidRPr="00047E7D">
        <w:rPr>
          <w:color w:val="000000"/>
          <w:shd w:val="clear" w:color="auto" w:fill="FFFFFF"/>
        </w:rPr>
        <w:t xml:space="preserve">Пункт 7.6.1 включается в Соглашение в случае формирования и подписания Соглашения в государственной интегрированной информационной системе управления </w:t>
      </w:r>
      <w:r w:rsidRPr="00047E7D">
        <w:rPr>
          <w:color w:val="000000"/>
          <w:shd w:val="clear" w:color="auto" w:fill="FFFFFF"/>
        </w:rPr>
        <w:lastRenderedPageBreak/>
        <w:t>общественными финансами «Электронный бюджет».</w:t>
      </w:r>
      <w:r w:rsidR="00047E7D">
        <w:br/>
        <w:t xml:space="preserve">  </w:t>
      </w:r>
      <w:r w:rsidRPr="00E54CA0">
        <w:t xml:space="preserve">&lt;24&gt; </w:t>
      </w:r>
      <w:r w:rsidRPr="00047E7D">
        <w:rPr>
          <w:color w:val="000000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9"/>
    </w:p>
    <w:p w:rsidR="007B59DF" w:rsidRPr="00E54CA0" w:rsidRDefault="007B59DF" w:rsidP="00047E7D"/>
    <w:p w:rsidR="007B59DF" w:rsidRDefault="007B59DF" w:rsidP="00047E7D">
      <w:pPr>
        <w:pStyle w:val="Style5"/>
        <w:ind w:left="1423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047E7D" w:rsidRDefault="00047E7D" w:rsidP="00047E7D">
      <w:pPr>
        <w:pStyle w:val="Style5"/>
        <w:ind w:left="1423"/>
        <w:jc w:val="right"/>
        <w:rPr>
          <w:bCs/>
        </w:rPr>
      </w:pPr>
    </w:p>
    <w:p w:rsidR="007B59DF" w:rsidRPr="00EE5F53" w:rsidRDefault="007B59DF" w:rsidP="00047E7D">
      <w:pPr>
        <w:pStyle w:val="Style5"/>
        <w:ind w:left="1423"/>
        <w:jc w:val="right"/>
        <w:rPr>
          <w:bCs/>
          <w:sz w:val="22"/>
          <w:szCs w:val="22"/>
        </w:rPr>
      </w:pPr>
      <w:r w:rsidRPr="00EE5F53">
        <w:rPr>
          <w:bCs/>
          <w:sz w:val="22"/>
          <w:szCs w:val="22"/>
        </w:rPr>
        <w:t>Приложение № 1</w:t>
      </w:r>
    </w:p>
    <w:p w:rsidR="007B59DF" w:rsidRPr="00EE5F53" w:rsidRDefault="007B59DF" w:rsidP="00047E7D">
      <w:pPr>
        <w:pStyle w:val="Style5"/>
        <w:ind w:left="1423"/>
        <w:jc w:val="right"/>
        <w:rPr>
          <w:bCs/>
          <w:sz w:val="22"/>
          <w:szCs w:val="22"/>
        </w:rPr>
      </w:pPr>
      <w:r w:rsidRPr="00EE5F53">
        <w:rPr>
          <w:bCs/>
          <w:sz w:val="22"/>
          <w:szCs w:val="22"/>
        </w:rPr>
        <w:t>к Соглашению между администрацией муни</w:t>
      </w:r>
      <w:r w:rsidR="00047E7D" w:rsidRPr="00EE5F53">
        <w:rPr>
          <w:bCs/>
          <w:sz w:val="22"/>
          <w:szCs w:val="22"/>
        </w:rPr>
        <w:t>ципального образования «</w:t>
      </w:r>
      <w:proofErr w:type="spellStart"/>
      <w:r w:rsidR="00047E7D" w:rsidRPr="00EE5F53">
        <w:rPr>
          <w:bCs/>
          <w:sz w:val="22"/>
          <w:szCs w:val="22"/>
        </w:rPr>
        <w:t>Тым</w:t>
      </w:r>
      <w:r w:rsidRPr="00EE5F53">
        <w:rPr>
          <w:bCs/>
          <w:sz w:val="22"/>
          <w:szCs w:val="22"/>
        </w:rPr>
        <w:t>ское</w:t>
      </w:r>
      <w:proofErr w:type="spellEnd"/>
      <w:r w:rsidRPr="00EE5F53">
        <w:rPr>
          <w:bCs/>
          <w:sz w:val="22"/>
          <w:szCs w:val="22"/>
        </w:rPr>
        <w:t xml:space="preserve"> сельское поселение» </w:t>
      </w:r>
      <w:r w:rsidRPr="00EE5F53">
        <w:rPr>
          <w:bCs/>
          <w:color w:val="000000"/>
          <w:sz w:val="22"/>
          <w:szCs w:val="22"/>
        </w:rPr>
        <w:t xml:space="preserve"> </w:t>
      </w:r>
      <w:r w:rsidRPr="00EE5F53">
        <w:rPr>
          <w:bCs/>
          <w:sz w:val="22"/>
          <w:szCs w:val="22"/>
        </w:rPr>
        <w:t xml:space="preserve">и </w:t>
      </w:r>
      <w:r w:rsidRPr="00EE5F53">
        <w:rPr>
          <w:sz w:val="22"/>
          <w:szCs w:val="22"/>
        </w:rPr>
        <w:t>юридическими лицами (за исключением субсидий государственным</w:t>
      </w:r>
      <w:r w:rsidRPr="00EE5F53">
        <w:rPr>
          <w:sz w:val="22"/>
          <w:szCs w:val="22"/>
          <w:shd w:val="clear" w:color="auto" w:fill="FFFFFF"/>
        </w:rPr>
        <w:t xml:space="preserve"> (муниципальным) учреждениям)</w:t>
      </w:r>
      <w:r w:rsidRPr="00EE5F53">
        <w:rPr>
          <w:sz w:val="22"/>
          <w:szCs w:val="22"/>
        </w:rPr>
        <w:t xml:space="preserve">, индивидуальными предпринимателями, </w:t>
      </w:r>
      <w:r w:rsidRPr="00EE5F53">
        <w:rPr>
          <w:bCs/>
          <w:sz w:val="22"/>
          <w:szCs w:val="22"/>
        </w:rPr>
        <w:t>а также физическими лицами</w:t>
      </w:r>
      <w:r w:rsidRPr="00EE5F53">
        <w:rPr>
          <w:sz w:val="22"/>
          <w:szCs w:val="22"/>
          <w:shd w:val="clear" w:color="auto" w:fill="FFFFFF"/>
        </w:rPr>
        <w:t xml:space="preserve"> - производителями товаров, работ, услуг</w:t>
      </w:r>
      <w:r w:rsidRPr="00EE5F53">
        <w:rPr>
          <w:bCs/>
          <w:color w:val="000000"/>
          <w:sz w:val="22"/>
          <w:szCs w:val="22"/>
        </w:rPr>
        <w:t>,</w:t>
      </w:r>
      <w:r w:rsidRPr="00EE5F53">
        <w:rPr>
          <w:bCs/>
          <w:sz w:val="22"/>
          <w:szCs w:val="22"/>
        </w:rPr>
        <w:t xml:space="preserve"> о предоставлении субсидии из местного бюджета</w:t>
      </w:r>
    </w:p>
    <w:p w:rsidR="007B59DF" w:rsidRPr="00EB313E" w:rsidRDefault="007B59DF" w:rsidP="00047E7D">
      <w:pPr>
        <w:pStyle w:val="Style5"/>
        <w:widowControl/>
        <w:spacing w:line="240" w:lineRule="exact"/>
        <w:ind w:left="1423"/>
        <w:jc w:val="center"/>
        <w:rPr>
          <w:rStyle w:val="FontStyle36"/>
        </w:rPr>
      </w:pPr>
    </w:p>
    <w:p w:rsidR="007B59DF" w:rsidRPr="007B59DF" w:rsidRDefault="007B59DF" w:rsidP="00047E7D">
      <w:pPr>
        <w:pStyle w:val="a3"/>
        <w:autoSpaceDE w:val="0"/>
        <w:autoSpaceDN w:val="0"/>
        <w:adjustRightInd w:val="0"/>
        <w:ind w:left="1423"/>
        <w:jc w:val="center"/>
        <w:rPr>
          <w:b/>
        </w:rPr>
      </w:pPr>
      <w:r w:rsidRPr="007B59DF">
        <w:rPr>
          <w:b/>
        </w:rPr>
        <w:t>ОТЧЕТ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>__________________________________________________________________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>(наименование учреждения)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 xml:space="preserve">по  целевому расходованию денежных средств, предоставленных в виде субсидии 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>________________________________________________________________________________________________________________________________________________________________________________________________________________________________________________за ___________________ 20____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  <w:r w:rsidRPr="00EB313E"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701"/>
        <w:gridCol w:w="2302"/>
      </w:tblGrid>
      <w:tr w:rsidR="007B59DF" w:rsidRPr="00EB313E" w:rsidTr="007B59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9DF" w:rsidRPr="00EB313E" w:rsidRDefault="007B59DF" w:rsidP="007B59DF">
            <w:r w:rsidRPr="00EB313E">
              <w:t xml:space="preserve">№ </w:t>
            </w:r>
            <w:proofErr w:type="spellStart"/>
            <w:proofErr w:type="gramStart"/>
            <w:r w:rsidRPr="00EB313E">
              <w:t>п</w:t>
            </w:r>
            <w:proofErr w:type="spellEnd"/>
            <w:proofErr w:type="gramEnd"/>
            <w:r w:rsidRPr="00EB313E">
              <w:t>/</w:t>
            </w:r>
            <w:proofErr w:type="spellStart"/>
            <w:r w:rsidRPr="00EB313E"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9DF" w:rsidRPr="00EB313E" w:rsidRDefault="007B59DF" w:rsidP="007B59DF">
            <w:pPr>
              <w:jc w:val="center"/>
            </w:pPr>
            <w:r w:rsidRPr="00EB313E"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r w:rsidRPr="00EB313E">
              <w:t>Сумма</w:t>
            </w:r>
          </w:p>
          <w:p w:rsidR="007B59DF" w:rsidRPr="00EB313E" w:rsidRDefault="007B59DF" w:rsidP="007B59DF">
            <w:r w:rsidRPr="00EB313E"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9DF" w:rsidRPr="00EB313E" w:rsidRDefault="007B59DF" w:rsidP="007B59DF">
            <w:r w:rsidRPr="00EB313E">
              <w:t>Основание</w:t>
            </w:r>
          </w:p>
        </w:tc>
      </w:tr>
      <w:tr w:rsidR="007B59DF" w:rsidRPr="00EB313E" w:rsidTr="007B59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 xml:space="preserve">Всего затрат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 xml:space="preserve">Субсидии из бюджета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  <w:tr w:rsidR="007B59DF" w:rsidRPr="00EB313E" w:rsidTr="007B59DF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  <w:r w:rsidRPr="00EB313E">
              <w:t>Остаток неиспользованных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9DF" w:rsidRPr="00EB313E" w:rsidRDefault="007B59DF" w:rsidP="007B59DF">
            <w:pPr>
              <w:autoSpaceDE w:val="0"/>
              <w:autoSpaceDN w:val="0"/>
              <w:adjustRightInd w:val="0"/>
            </w:pPr>
          </w:p>
        </w:tc>
      </w:tr>
    </w:tbl>
    <w:p w:rsidR="007B59DF" w:rsidRPr="007B59DF" w:rsidRDefault="007B59DF" w:rsidP="00047E7D">
      <w:pPr>
        <w:pStyle w:val="a3"/>
        <w:autoSpaceDE w:val="0"/>
        <w:autoSpaceDN w:val="0"/>
        <w:adjustRightInd w:val="0"/>
        <w:ind w:left="1423"/>
        <w:jc w:val="both"/>
        <w:rPr>
          <w:rFonts w:eastAsia="Calibri"/>
          <w:lang w:eastAsia="en-US"/>
        </w:rPr>
      </w:pP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>Директор</w:t>
      </w:r>
      <w:proofErr w:type="gramStart"/>
      <w:r w:rsidRPr="00EB313E">
        <w:t xml:space="preserve">    _______________________ (_______________)</w:t>
      </w:r>
      <w:proofErr w:type="gramEnd"/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</w:pPr>
      <w:r w:rsidRPr="00EB313E">
        <w:t>Ответственное лицо за составление ___________________________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  <w:jc w:val="both"/>
      </w:pPr>
    </w:p>
    <w:p w:rsidR="007B59DF" w:rsidRPr="00EB313E" w:rsidRDefault="007B59DF" w:rsidP="00047E7D">
      <w:pPr>
        <w:pStyle w:val="a3"/>
        <w:ind w:left="1423"/>
      </w:pPr>
      <w:r w:rsidRPr="00EB313E">
        <w:lastRenderedPageBreak/>
        <w:t>Согласовано:</w:t>
      </w:r>
    </w:p>
    <w:p w:rsidR="007B59DF" w:rsidRPr="00EB313E" w:rsidRDefault="007B59DF" w:rsidP="00047E7D">
      <w:pPr>
        <w:pStyle w:val="a3"/>
        <w:autoSpaceDE w:val="0"/>
        <w:autoSpaceDN w:val="0"/>
        <w:adjustRightInd w:val="0"/>
        <w:ind w:left="1423"/>
        <w:jc w:val="both"/>
      </w:pPr>
      <w:r w:rsidRPr="00EB313E">
        <w:t>Глава</w:t>
      </w:r>
      <w:r w:rsidR="00047E7D">
        <w:t xml:space="preserve"> А</w:t>
      </w:r>
      <w:r>
        <w:t>дминистрации</w:t>
      </w:r>
      <w:r w:rsidR="00047E7D">
        <w:t xml:space="preserve"> </w:t>
      </w:r>
      <w:proofErr w:type="spellStart"/>
      <w:r w:rsidR="00047E7D">
        <w:t>Тымского</w:t>
      </w:r>
      <w:proofErr w:type="spellEnd"/>
      <w:r w:rsidR="00047E7D">
        <w:t xml:space="preserve"> сельского </w:t>
      </w:r>
      <w:proofErr w:type="spellStart"/>
      <w:r w:rsidR="00047E7D">
        <w:t>поселения</w:t>
      </w:r>
      <w:proofErr w:type="gramStart"/>
      <w:r w:rsidRPr="00EB313E">
        <w:t>_________________</w:t>
      </w:r>
      <w:proofErr w:type="spellEnd"/>
      <w:r w:rsidRPr="00EB313E">
        <w:t>(__________________)</w:t>
      </w:r>
      <w:proofErr w:type="gramEnd"/>
    </w:p>
    <w:p w:rsidR="007B59DF" w:rsidRDefault="007B59DF" w:rsidP="007B59DF">
      <w:pPr>
        <w:pStyle w:val="HTML"/>
        <w:numPr>
          <w:ilvl w:val="0"/>
          <w:numId w:val="5"/>
        </w:num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  <w:sectPr w:rsidR="007B59DF" w:rsidSect="007B59DF">
          <w:pgSz w:w="11906" w:h="16832"/>
          <w:pgMar w:top="851" w:right="851" w:bottom="851" w:left="1418" w:header="425" w:footer="709" w:gutter="0"/>
          <w:pgNumType w:start="2"/>
          <w:cols w:space="720"/>
          <w:docGrid w:linePitch="381"/>
        </w:sectPr>
      </w:pPr>
    </w:p>
    <w:p w:rsidR="007B59DF" w:rsidRPr="00EE5F53" w:rsidRDefault="007B59DF" w:rsidP="00047E7D">
      <w:pPr>
        <w:pStyle w:val="HTML"/>
        <w:shd w:val="clear" w:color="auto" w:fill="FFFFFF"/>
        <w:ind w:left="1423"/>
        <w:jc w:val="right"/>
        <w:rPr>
          <w:rFonts w:ascii="Times New Roman" w:hAnsi="Times New Roman"/>
          <w:sz w:val="22"/>
          <w:szCs w:val="22"/>
        </w:rPr>
      </w:pPr>
      <w:r w:rsidRPr="00EE5F53">
        <w:rPr>
          <w:rFonts w:ascii="Times New Roman" w:hAnsi="Times New Roman"/>
          <w:bCs/>
          <w:sz w:val="22"/>
          <w:szCs w:val="22"/>
        </w:rPr>
        <w:lastRenderedPageBreak/>
        <w:t>Приложение № 2</w:t>
      </w:r>
      <w:r w:rsidRPr="00EE5F53">
        <w:rPr>
          <w:rFonts w:ascii="Times New Roman" w:hAnsi="Times New Roman"/>
          <w:bCs/>
          <w:sz w:val="22"/>
          <w:szCs w:val="22"/>
        </w:rPr>
        <w:br/>
        <w:t>к Соглашению между администрацией муни</w:t>
      </w:r>
      <w:r w:rsidR="00047E7D" w:rsidRPr="00EE5F53">
        <w:rPr>
          <w:rFonts w:ascii="Times New Roman" w:hAnsi="Times New Roman"/>
          <w:bCs/>
          <w:sz w:val="22"/>
          <w:szCs w:val="22"/>
        </w:rPr>
        <w:t>ципального образования «</w:t>
      </w:r>
      <w:proofErr w:type="spellStart"/>
      <w:r w:rsidR="00047E7D" w:rsidRPr="00EE5F53">
        <w:rPr>
          <w:rFonts w:ascii="Times New Roman" w:hAnsi="Times New Roman"/>
          <w:bCs/>
          <w:sz w:val="22"/>
          <w:szCs w:val="22"/>
        </w:rPr>
        <w:t>Тым</w:t>
      </w:r>
      <w:r w:rsidRPr="00EE5F53">
        <w:rPr>
          <w:rFonts w:ascii="Times New Roman" w:hAnsi="Times New Roman"/>
          <w:bCs/>
          <w:sz w:val="22"/>
          <w:szCs w:val="22"/>
        </w:rPr>
        <w:t>ское</w:t>
      </w:r>
      <w:proofErr w:type="spellEnd"/>
      <w:r w:rsidRPr="00EE5F53">
        <w:rPr>
          <w:rFonts w:ascii="Times New Roman" w:hAnsi="Times New Roman"/>
          <w:bCs/>
          <w:sz w:val="22"/>
          <w:szCs w:val="22"/>
        </w:rPr>
        <w:t xml:space="preserve"> сельское поселение»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- производителями товаров, работ, услуг, о предоставлении субсидии из местного бюджета</w:t>
      </w:r>
    </w:p>
    <w:p w:rsidR="007B59DF" w:rsidRPr="007B59DF" w:rsidRDefault="007B59DF" w:rsidP="00047E7D">
      <w:pPr>
        <w:pStyle w:val="a3"/>
        <w:shd w:val="clear" w:color="auto" w:fill="FFFFFF"/>
        <w:spacing w:before="100" w:beforeAutospacing="1" w:after="100" w:afterAutospacing="1"/>
        <w:ind w:left="1423"/>
        <w:jc w:val="center"/>
        <w:rPr>
          <w:b/>
        </w:rPr>
      </w:pPr>
      <w:r w:rsidRPr="007B59DF">
        <w:rPr>
          <w:b/>
        </w:rPr>
        <w:t>Отчет о достижении значений результатов предоставления Субсидии</w:t>
      </w:r>
    </w:p>
    <w:tbl>
      <w:tblPr>
        <w:tblW w:w="15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271"/>
        <w:gridCol w:w="151"/>
        <w:gridCol w:w="6806"/>
        <w:gridCol w:w="2394"/>
        <w:gridCol w:w="1807"/>
      </w:tblGrid>
      <w:tr w:rsidR="007B59DF" w:rsidRPr="00C66097" w:rsidTr="007B59DF">
        <w:tc>
          <w:tcPr>
            <w:tcW w:w="4620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КОДЫ</w:t>
            </w:r>
          </w:p>
        </w:tc>
      </w:tr>
      <w:tr w:rsidR="007B59DF" w:rsidRPr="00C66097" w:rsidTr="007B59DF">
        <w:tc>
          <w:tcPr>
            <w:tcW w:w="4620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по состоянию на "____"_________ 20 __ г.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Дата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4620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по Сводному реестру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4770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Наименование Получателя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ИНН</w:t>
            </w:r>
            <w:hyperlink r:id="rId6" w:anchor="/document/189011904/entry/10" w:history="1">
              <w:r w:rsidRPr="00C66097">
                <w:t>*(10)</w:t>
              </w:r>
            </w:hyperlink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4770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 xml:space="preserve">Наименование главного распорядителя средств бюджета </w:t>
            </w:r>
            <w:r w:rsidRPr="008D3F6E">
              <w:t>муни</w:t>
            </w:r>
            <w:r w:rsidR="00047E7D">
              <w:t>ципального образования «</w:t>
            </w:r>
            <w:proofErr w:type="spellStart"/>
            <w:r w:rsidR="00047E7D">
              <w:t>Тым</w:t>
            </w:r>
            <w:r w:rsidRPr="008D3F6E">
              <w:t>ское</w:t>
            </w:r>
            <w:proofErr w:type="spellEnd"/>
            <w:r w:rsidRPr="008D3F6E">
              <w:t xml:space="preserve"> сельское поселение»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по Сводному реестру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4770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7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(главный распорядитель (распорядитель), иной орган (организация))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4770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Наименование муниципального проекта</w:t>
            </w:r>
            <w:hyperlink r:id="rId7" w:anchor="/document/189011904/entry/11" w:history="1">
              <w:r w:rsidRPr="00C66097">
                <w:t>*(11)</w:t>
              </w:r>
            </w:hyperlink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по БК</w:t>
            </w:r>
            <w:proofErr w:type="gramStart"/>
            <w:r w:rsidRPr="00C66097"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4350" w:type="dxa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Вид документа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383</w:t>
            </w:r>
          </w:p>
        </w:tc>
      </w:tr>
      <w:tr w:rsidR="007B59DF" w:rsidRPr="00C66097" w:rsidTr="007B59DF">
        <w:tc>
          <w:tcPr>
            <w:tcW w:w="11550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(первичный - "0", уточненный - "1", "2", "3", "_")</w:t>
            </w:r>
            <w:hyperlink r:id="rId8" w:anchor="/document/189011904/entry/12" w:history="1">
              <w:r w:rsidRPr="00C66097">
                <w:t>*(12)</w:t>
              </w:r>
            </w:hyperlink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11550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Единица измерения: руб. (с точностью до второго знака после запятой)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right"/>
            </w:pPr>
            <w:r w:rsidRPr="00C66097">
              <w:t>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</w:tbl>
    <w:p w:rsidR="007B59DF" w:rsidRPr="00C66097" w:rsidRDefault="007B59DF" w:rsidP="00047E7D">
      <w:pPr>
        <w:pStyle w:val="a3"/>
        <w:shd w:val="clear" w:color="auto" w:fill="FFFFFF"/>
        <w:spacing w:before="100" w:beforeAutospacing="1" w:after="100" w:afterAutospacing="1"/>
        <w:ind w:left="1423"/>
      </w:pPr>
      <w:r w:rsidRPr="00C66097">
        <w:t>1. 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445"/>
        <w:gridCol w:w="896"/>
        <w:gridCol w:w="964"/>
        <w:gridCol w:w="449"/>
        <w:gridCol w:w="476"/>
        <w:gridCol w:w="842"/>
        <w:gridCol w:w="881"/>
        <w:gridCol w:w="1057"/>
        <w:gridCol w:w="1006"/>
        <w:gridCol w:w="881"/>
        <w:gridCol w:w="845"/>
        <w:gridCol w:w="714"/>
        <w:gridCol w:w="589"/>
        <w:gridCol w:w="634"/>
        <w:gridCol w:w="935"/>
        <w:gridCol w:w="1354"/>
        <w:gridCol w:w="950"/>
      </w:tblGrid>
      <w:tr w:rsidR="007B59DF" w:rsidRPr="00C66097" w:rsidTr="007B59DF">
        <w:tc>
          <w:tcPr>
            <w:tcW w:w="4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Направление расходов</w:t>
            </w:r>
            <w:r w:rsidR="00047E7D">
              <w:t xml:space="preserve"> </w:t>
            </w:r>
            <w:r w:rsidRPr="00C66097">
              <w:t>4</w:t>
            </w:r>
            <w:hyperlink r:id="rId9" w:anchor="/document/189011904/entry/13" w:history="1">
              <w:r w:rsidRPr="00C66097">
                <w:t>*(13)</w:t>
              </w:r>
            </w:hyperlink>
          </w:p>
        </w:tc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Результат предоставления Субсидии</w:t>
            </w:r>
            <w:r w:rsidR="00047E7D">
              <w:t xml:space="preserve"> </w:t>
            </w:r>
            <w:r w:rsidRPr="00C66097">
              <w:t>4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Единица измерения</w:t>
            </w:r>
            <w:r w:rsidR="00047E7D">
              <w:t xml:space="preserve"> </w:t>
            </w:r>
            <w:r w:rsidRPr="00C66097">
              <w:t>4</w:t>
            </w:r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 строки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 xml:space="preserve">Плановые значения на </w:t>
            </w:r>
            <w:proofErr w:type="gramStart"/>
            <w:r w:rsidRPr="00C66097">
              <w:t>отчетную</w:t>
            </w:r>
            <w:proofErr w:type="gramEnd"/>
            <w:r w:rsidRPr="00C66097">
              <w:t xml:space="preserve"> дату5</w:t>
            </w:r>
            <w:hyperlink r:id="rId10" w:anchor="/document/189011904/entry/14" w:history="1">
              <w:r w:rsidRPr="00C66097">
                <w:t>*(14)</w:t>
              </w:r>
            </w:hyperlink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 xml:space="preserve">Размер Субсидии, предусмотренный </w:t>
            </w:r>
            <w:proofErr w:type="spellStart"/>
            <w:proofErr w:type="gramStart"/>
            <w:r w:rsidRPr="00C66097">
              <w:t>Соглаше-нием</w:t>
            </w:r>
            <w:proofErr w:type="spellEnd"/>
            <w:proofErr w:type="gramEnd"/>
            <w:r w:rsidR="00047E7D">
              <w:t xml:space="preserve"> </w:t>
            </w:r>
            <w:r w:rsidRPr="00C66097">
              <w:t>6</w:t>
            </w:r>
            <w:hyperlink r:id="rId11" w:anchor="/document/189011904/entry/15" w:history="1">
              <w:r w:rsidRPr="00C66097">
                <w:t>*(15)</w:t>
              </w:r>
            </w:hyperlink>
          </w:p>
        </w:tc>
        <w:tc>
          <w:tcPr>
            <w:tcW w:w="15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Фактически достигнутые значения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 xml:space="preserve">Неиспользованный объем финансового обеспечения (гр. 9 - гр. </w:t>
            </w:r>
            <w:r w:rsidRPr="00C66097">
              <w:lastRenderedPageBreak/>
              <w:t>16)11</w:t>
            </w:r>
          </w:p>
        </w:tc>
      </w:tr>
      <w:tr w:rsidR="007B59DF" w:rsidRPr="00C66097" w:rsidTr="007B59DF">
        <w:tc>
          <w:tcPr>
            <w:tcW w:w="4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57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на отчетную дату</w:t>
            </w:r>
            <w:r w:rsidR="00047E7D">
              <w:t xml:space="preserve"> </w:t>
            </w:r>
            <w:r w:rsidRPr="00C66097">
              <w:t>7</w:t>
            </w:r>
            <w:hyperlink r:id="rId12" w:anchor="/document/189011904/entry/16" w:history="1">
              <w:r w:rsidRPr="00C66097">
                <w:t>*(16)</w:t>
              </w:r>
            </w:hyperlink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отклонение от планового значения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причина отклонения8</w:t>
            </w:r>
            <w:hyperlink r:id="rId13" w:anchor="/document/189011904/entry/17" w:history="1">
              <w:r w:rsidRPr="00C66097">
                <w:t>*(17)</w:t>
              </w:r>
            </w:hyperlink>
          </w:p>
        </w:tc>
        <w:tc>
          <w:tcPr>
            <w:tcW w:w="7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rPr>
          <w:trHeight w:val="276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lastRenderedPageBreak/>
              <w:t>наименование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</w:t>
            </w: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наименование</w:t>
            </w:r>
          </w:p>
        </w:tc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 по ОКЕИ</w:t>
            </w: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proofErr w:type="gramStart"/>
            <w:r w:rsidRPr="00C66097">
              <w:t>с даты заключения</w:t>
            </w:r>
            <w:proofErr w:type="gramEnd"/>
            <w:r w:rsidRPr="00C66097">
              <w:t xml:space="preserve">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из них с начала текущего финансового года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proofErr w:type="gramStart"/>
            <w:r w:rsidRPr="00C66097">
              <w:t>с даты заключения</w:t>
            </w:r>
            <w:proofErr w:type="gramEnd"/>
            <w:r w:rsidRPr="00C66097">
              <w:t xml:space="preserve">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из них с начала текущего финансового года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 абсолютных величинах (гр. 7 - гр. 10)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 процентах гр. 12 / гр. 7</w:t>
            </w:r>
            <w:r w:rsidRPr="00C66097">
              <w:br/>
              <w:t>? 100%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наименование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C66097">
              <w:t>обяза-тельств</w:t>
            </w:r>
            <w:proofErr w:type="spellEnd"/>
            <w:proofErr w:type="gramEnd"/>
            <w:r w:rsidR="00047E7D">
              <w:t xml:space="preserve"> </w:t>
            </w:r>
            <w:r w:rsidRPr="00C66097">
              <w:t>9</w:t>
            </w:r>
            <w:hyperlink r:id="rId14" w:anchor="/document/189011904/entry/18" w:history="1">
              <w:r w:rsidRPr="00C66097">
                <w:t>*(18)</w:t>
              </w:r>
            </w:hyperlink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 xml:space="preserve">денежных </w:t>
            </w:r>
            <w:proofErr w:type="spellStart"/>
            <w:proofErr w:type="gramStart"/>
            <w:r w:rsidRPr="00C66097">
              <w:t>обяза-тельств</w:t>
            </w:r>
            <w:proofErr w:type="spellEnd"/>
            <w:proofErr w:type="gramEnd"/>
            <w:r w:rsidR="00047E7D">
              <w:t xml:space="preserve"> </w:t>
            </w:r>
            <w:r w:rsidRPr="00C66097">
              <w:t>1</w:t>
            </w:r>
            <w:hyperlink r:id="rId15" w:anchor="/document/189011904/entry/19" w:history="1">
              <w:r w:rsidRPr="00C66097">
                <w:t>*(19)0</w:t>
              </w:r>
            </w:hyperlink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rPr>
          <w:trHeight w:val="276"/>
        </w:trPr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4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5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16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18</w:t>
            </w:r>
          </w:p>
        </w:tc>
      </w:tr>
      <w:tr w:rsidR="007B59DF" w:rsidRPr="00C66097" w:rsidTr="007B59DF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0100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</w:tr>
      <w:tr w:rsidR="007B59DF" w:rsidRPr="00C66097" w:rsidTr="007B59DF"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49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0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5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Всего: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96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8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4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98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</w:tr>
    </w:tbl>
    <w:p w:rsidR="007B59DF" w:rsidRPr="007B59DF" w:rsidRDefault="007B59DF" w:rsidP="000A6F9D">
      <w:pPr>
        <w:pStyle w:val="a3"/>
        <w:ind w:left="1423"/>
        <w:rPr>
          <w:vanish/>
        </w:rPr>
      </w:pPr>
    </w:p>
    <w:tbl>
      <w:tblPr>
        <w:tblW w:w="17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668"/>
        <w:gridCol w:w="2207"/>
        <w:gridCol w:w="29"/>
        <w:gridCol w:w="227"/>
        <w:gridCol w:w="359"/>
        <w:gridCol w:w="730"/>
        <w:gridCol w:w="728"/>
        <w:gridCol w:w="250"/>
        <w:gridCol w:w="280"/>
        <w:gridCol w:w="827"/>
        <w:gridCol w:w="970"/>
        <w:gridCol w:w="237"/>
        <w:gridCol w:w="153"/>
        <w:gridCol w:w="676"/>
        <w:gridCol w:w="359"/>
        <w:gridCol w:w="246"/>
        <w:gridCol w:w="94"/>
        <w:gridCol w:w="609"/>
        <w:gridCol w:w="992"/>
        <w:gridCol w:w="510"/>
        <w:gridCol w:w="468"/>
        <w:gridCol w:w="685"/>
        <w:gridCol w:w="529"/>
        <w:gridCol w:w="441"/>
        <w:gridCol w:w="139"/>
        <w:gridCol w:w="578"/>
        <w:gridCol w:w="534"/>
        <w:gridCol w:w="387"/>
        <w:gridCol w:w="418"/>
        <w:gridCol w:w="364"/>
        <w:gridCol w:w="1285"/>
      </w:tblGrid>
      <w:tr w:rsidR="007B59DF" w:rsidRPr="00C66097" w:rsidTr="007B59DF">
        <w:trPr>
          <w:gridAfter w:val="3"/>
          <w:wAfter w:w="2102" w:type="dxa"/>
        </w:trPr>
        <w:tc>
          <w:tcPr>
            <w:tcW w:w="3474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Руководитель (уполномоченное лицо)</w:t>
            </w:r>
          </w:p>
        </w:tc>
        <w:tc>
          <w:tcPr>
            <w:tcW w:w="2045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532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763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0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4485" w:type="dxa"/>
            <w:gridSpan w:val="9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514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rPr>
          <w:gridAfter w:val="3"/>
          <w:wAfter w:w="2102" w:type="dxa"/>
        </w:trPr>
        <w:tc>
          <w:tcPr>
            <w:tcW w:w="3474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4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(должность)</w:t>
            </w:r>
          </w:p>
        </w:tc>
        <w:tc>
          <w:tcPr>
            <w:tcW w:w="532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76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(подпись)</w:t>
            </w:r>
          </w:p>
        </w:tc>
        <w:tc>
          <w:tcPr>
            <w:tcW w:w="60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3373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(расшифровка подписи)</w:t>
            </w:r>
          </w:p>
        </w:tc>
        <w:tc>
          <w:tcPr>
            <w:tcW w:w="532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94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rPr>
          <w:gridAfter w:val="3"/>
          <w:wAfter w:w="2102" w:type="dxa"/>
        </w:trPr>
        <w:tc>
          <w:tcPr>
            <w:tcW w:w="3474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Исполнитель</w:t>
            </w:r>
          </w:p>
        </w:tc>
        <w:tc>
          <w:tcPr>
            <w:tcW w:w="2045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570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72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3978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532" w:type="dxa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94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rPr>
          <w:gridAfter w:val="3"/>
          <w:wAfter w:w="2102" w:type="dxa"/>
        </w:trPr>
        <w:tc>
          <w:tcPr>
            <w:tcW w:w="3474" w:type="dxa"/>
            <w:gridSpan w:val="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4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(должность)</w:t>
            </w:r>
          </w:p>
        </w:tc>
        <w:tc>
          <w:tcPr>
            <w:tcW w:w="2570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72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3978" w:type="dxa"/>
            <w:gridSpan w:val="8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(фамилия, инициалы)</w:t>
            </w:r>
          </w:p>
        </w:tc>
        <w:tc>
          <w:tcPr>
            <w:tcW w:w="532" w:type="dxa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94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(телефон)</w:t>
            </w:r>
          </w:p>
        </w:tc>
      </w:tr>
      <w:tr w:rsidR="007B59DF" w:rsidRPr="00C66097" w:rsidTr="007B59DF">
        <w:trPr>
          <w:gridAfter w:val="3"/>
          <w:wAfter w:w="2102" w:type="dxa"/>
        </w:trPr>
        <w:tc>
          <w:tcPr>
            <w:tcW w:w="5519" w:type="dxa"/>
            <w:gridSpan w:val="8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"__" ______________ 20__ г.</w:t>
            </w:r>
          </w:p>
        </w:tc>
        <w:tc>
          <w:tcPr>
            <w:tcW w:w="2570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725" w:type="dxa"/>
            <w:gridSpan w:val="2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3978" w:type="dxa"/>
            <w:gridSpan w:val="8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532" w:type="dxa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2094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13765" w:type="dxa"/>
            <w:gridSpan w:val="25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</w:p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2. Сведения о принятии отчета о достижении значений результатов предоставления Субсидии</w:t>
            </w:r>
            <w:r w:rsidR="000A6F9D">
              <w:t xml:space="preserve"> 12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</w:tr>
      <w:tr w:rsidR="007B59DF" w:rsidRPr="00C66097" w:rsidTr="007B59DF">
        <w:tc>
          <w:tcPr>
            <w:tcW w:w="548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lastRenderedPageBreak/>
              <w:t> </w:t>
            </w:r>
          </w:p>
        </w:tc>
        <w:tc>
          <w:tcPr>
            <w:tcW w:w="678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359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73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980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111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356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276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61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00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983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Наименование показателя</w:t>
            </w:r>
          </w:p>
        </w:tc>
        <w:tc>
          <w:tcPr>
            <w:tcW w:w="453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Код по бюджетной классификации Российской</w:t>
            </w:r>
            <w:r>
              <w:t xml:space="preserve"> Федерации (по расходам бюджета муниципального образования</w:t>
            </w:r>
            <w:r w:rsidRPr="00C66097">
              <w:t xml:space="preserve"> «</w:t>
            </w:r>
            <w:proofErr w:type="spellStart"/>
            <w:r w:rsidR="000A6F9D">
              <w:t>Тым</w:t>
            </w:r>
            <w:r w:rsidRPr="008D3F6E">
              <w:t>ское</w:t>
            </w:r>
            <w:proofErr w:type="spellEnd"/>
            <w:r w:rsidRPr="00C66097">
              <w:t xml:space="preserve"> сельское поселение» на предоставление Субсидии)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КОСГУ</w:t>
            </w:r>
          </w:p>
        </w:tc>
        <w:tc>
          <w:tcPr>
            <w:tcW w:w="4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Сумма, руб.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3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12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с начала заключения Соглашения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из них с начала текущего финансового года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1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4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5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Объем Субсидии, направленной на достижение результатов13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2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Объем Субсидии, потребность в которой не подтверждена14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2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/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Объем Субсидии, подлежащей возврату в бюджет15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Сумма штрафных санкций (пени), подлежащих перечислению в бюджет16</w:t>
            </w:r>
          </w:p>
        </w:tc>
        <w:tc>
          <w:tcPr>
            <w:tcW w:w="45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11639" w:type="dxa"/>
            <w:gridSpan w:val="21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Руководитель (уполномоченное лицо)_______________________ ________________  ___________________</w:t>
            </w:r>
          </w:p>
        </w:tc>
        <w:tc>
          <w:tcPr>
            <w:tcW w:w="2126" w:type="dxa"/>
            <w:gridSpan w:val="4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________________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548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</w:p>
        </w:tc>
        <w:tc>
          <w:tcPr>
            <w:tcW w:w="6333" w:type="dxa"/>
            <w:gridSpan w:val="10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proofErr w:type="gramStart"/>
            <w:r w:rsidRPr="00C66097">
              <w:t>(распорядитель (главный распорядитель), (должность) </w:t>
            </w:r>
            <w:proofErr w:type="gramEnd"/>
          </w:p>
        </w:tc>
        <w:tc>
          <w:tcPr>
            <w:tcW w:w="6884" w:type="dxa"/>
            <w:gridSpan w:val="14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(подпись) (расшифровка подписи)</w:t>
            </w:r>
          </w:p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445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Исполнитель ________________</w:t>
            </w:r>
          </w:p>
        </w:tc>
        <w:tc>
          <w:tcPr>
            <w:tcW w:w="615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821" w:type="dxa"/>
            <w:gridSpan w:val="5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____________________</w:t>
            </w:r>
          </w:p>
        </w:tc>
        <w:tc>
          <w:tcPr>
            <w:tcW w:w="2290" w:type="dxa"/>
            <w:gridSpan w:val="5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___________________</w:t>
            </w:r>
          </w:p>
        </w:tc>
        <w:tc>
          <w:tcPr>
            <w:tcW w:w="953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000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83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548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219" w:type="dxa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(должность)</w:t>
            </w:r>
          </w:p>
        </w:tc>
        <w:tc>
          <w:tcPr>
            <w:tcW w:w="615" w:type="dxa"/>
            <w:gridSpan w:val="3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821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(фамилия, инициалы)</w:t>
            </w:r>
          </w:p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2290" w:type="dxa"/>
            <w:gridSpan w:val="5"/>
            <w:shd w:val="clear" w:color="auto" w:fill="FFFFFF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(телефон)</w:t>
            </w:r>
          </w:p>
        </w:tc>
        <w:tc>
          <w:tcPr>
            <w:tcW w:w="953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000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83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4790" w:type="dxa"/>
            <w:gridSpan w:val="7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"_____"___________ 20____ г. </w:t>
            </w:r>
          </w:p>
        </w:tc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111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319" w:type="dxa"/>
            <w:gridSpan w:val="4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953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000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983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center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344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 </w:t>
            </w:r>
          </w:p>
        </w:tc>
        <w:tc>
          <w:tcPr>
            <w:tcW w:w="615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11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19" w:type="dxa"/>
            <w:gridSpan w:val="4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53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000" w:type="dxa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983" w:type="dxa"/>
            <w:gridSpan w:val="2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83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539" w:type="dxa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187" w:type="dxa"/>
            <w:gridSpan w:val="3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</w:pPr>
            <w:r w:rsidRPr="00C66097">
              <w:t> </w:t>
            </w:r>
          </w:p>
        </w:tc>
        <w:tc>
          <w:tcPr>
            <w:tcW w:w="1307" w:type="dxa"/>
            <w:shd w:val="clear" w:color="auto" w:fill="FFFFFF"/>
            <w:vAlign w:val="bottom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rPr>
                <w:color w:val="22272F"/>
              </w:rPr>
            </w:pPr>
            <w:r w:rsidRPr="007F3E6B">
              <w:rPr>
                <w:color w:val="22272F"/>
              </w:rPr>
              <w:t> </w:t>
            </w:r>
          </w:p>
        </w:tc>
      </w:tr>
      <w:tr w:rsidR="007B59DF" w:rsidRPr="007F3E6B" w:rsidTr="007B59DF">
        <w:tc>
          <w:tcPr>
            <w:tcW w:w="15843" w:type="dxa"/>
            <w:gridSpan w:val="30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proofErr w:type="gramStart"/>
            <w:r w:rsidRPr="00C66097">
              <w:t>12 Раздел 2 формируется главным распорядителем (распорядителем), иным органом (организацией) по состоянию на 1 января года, следующего за отчетным (по окончанию срока действия Соглашения).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</w:tr>
      <w:tr w:rsidR="007B59DF" w:rsidRPr="007F3E6B" w:rsidTr="007B59DF">
        <w:tc>
          <w:tcPr>
            <w:tcW w:w="15843" w:type="dxa"/>
            <w:gridSpan w:val="30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 xml:space="preserve">13 Значение показателя формируется в соответствии с объемом денежных обязательств, отраженных в разделе 1, и не может превышать значение </w:t>
            </w:r>
            <w:r w:rsidRPr="00C66097">
              <w:lastRenderedPageBreak/>
              <w:t>показателя графы 17 раздела 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</w:tr>
      <w:tr w:rsidR="007B59DF" w:rsidRPr="007F3E6B" w:rsidTr="007B59DF">
        <w:tc>
          <w:tcPr>
            <w:tcW w:w="15843" w:type="dxa"/>
            <w:gridSpan w:val="30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lastRenderedPageBreak/>
              <w:t>14</w:t>
            </w:r>
            <w:proofErr w:type="gramStart"/>
            <w:r w:rsidRPr="00C66097">
              <w:t> У</w:t>
            </w:r>
            <w:proofErr w:type="gramEnd"/>
            <w:r w:rsidRPr="00C66097">
              <w:t>казывается сумма, на которую подлежит уменьшению объем Субсидии (графа 18 раздела 1).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</w:tr>
      <w:tr w:rsidR="007B59DF" w:rsidRPr="007F3E6B" w:rsidTr="007B59DF">
        <w:tc>
          <w:tcPr>
            <w:tcW w:w="15843" w:type="dxa"/>
            <w:gridSpan w:val="30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15</w:t>
            </w:r>
            <w:proofErr w:type="gramStart"/>
            <w:r w:rsidRPr="00C66097">
              <w:t> У</w:t>
            </w:r>
            <w:proofErr w:type="gramEnd"/>
            <w:r w:rsidRPr="00C66097">
              <w:t xml:space="preserve">казывается объем перечисленной Получателю Субсидии, подлежащей возврату в бюджет </w:t>
            </w:r>
            <w:r>
              <w:t>муниципального образования</w:t>
            </w:r>
            <w:r w:rsidRPr="00C66097">
              <w:t xml:space="preserve"> «</w:t>
            </w:r>
            <w:proofErr w:type="spellStart"/>
            <w:r w:rsidR="000A6F9D">
              <w:t>Тым</w:t>
            </w:r>
            <w:r w:rsidRPr="008D3F6E">
              <w:t>ское</w:t>
            </w:r>
            <w:proofErr w:type="spellEnd"/>
            <w:r w:rsidRPr="00C66097">
              <w:t xml:space="preserve"> сельское поселение».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</w:tr>
      <w:tr w:rsidR="007B59DF" w:rsidRPr="007F3E6B" w:rsidTr="007B59DF">
        <w:tc>
          <w:tcPr>
            <w:tcW w:w="15843" w:type="dxa"/>
            <w:gridSpan w:val="30"/>
            <w:shd w:val="clear" w:color="auto" w:fill="FFFFFF"/>
            <w:vAlign w:val="bottom"/>
            <w:hideMark/>
          </w:tcPr>
          <w:p w:rsidR="007B59DF" w:rsidRPr="00C66097" w:rsidRDefault="007B59DF" w:rsidP="007B59DF">
            <w:pPr>
              <w:spacing w:before="100" w:beforeAutospacing="1" w:after="100" w:afterAutospacing="1"/>
              <w:jc w:val="both"/>
            </w:pPr>
            <w:r w:rsidRPr="00C66097">
              <w:t>16 Указывается сумма штрафных санкций (пени), подлежащих перечислению в бю</w:t>
            </w:r>
            <w:r w:rsidR="000A6F9D">
              <w:t>джет, в случае, если Порядком</w:t>
            </w:r>
            <w:r w:rsidRPr="00C66097">
              <w:t xml:space="preserve"> предоставления субсидии предусмотрено применение штрафных санкций</w:t>
            </w:r>
            <w:proofErr w:type="gramStart"/>
            <w:r w:rsidRPr="00C66097">
              <w:t>."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  <w:tc>
          <w:tcPr>
            <w:tcW w:w="0" w:type="auto"/>
            <w:shd w:val="clear" w:color="auto" w:fill="FFFFFF"/>
            <w:vAlign w:val="center"/>
            <w:hideMark/>
          </w:tcPr>
          <w:p w:rsidR="007B59DF" w:rsidRPr="007F3E6B" w:rsidRDefault="007B59DF" w:rsidP="007B59DF"/>
        </w:tc>
      </w:tr>
    </w:tbl>
    <w:p w:rsidR="007B59DF" w:rsidRDefault="007B59DF" w:rsidP="000A6F9D">
      <w:pPr>
        <w:pStyle w:val="HTML"/>
        <w:shd w:val="clear" w:color="auto" w:fill="FFFFFF"/>
        <w:ind w:left="1423"/>
        <w:jc w:val="both"/>
        <w:rPr>
          <w:rFonts w:ascii="Times New Roman" w:hAnsi="Times New Roman"/>
          <w:sz w:val="28"/>
          <w:szCs w:val="28"/>
        </w:rPr>
      </w:pPr>
    </w:p>
    <w:p w:rsidR="007B59DF" w:rsidRPr="007B59DF" w:rsidRDefault="007B59DF" w:rsidP="000A6F9D">
      <w:pPr>
        <w:pStyle w:val="a3"/>
        <w:shd w:val="clear" w:color="auto" w:fill="FFFFFF"/>
        <w:spacing w:before="100" w:beforeAutospacing="1" w:after="100" w:afterAutospacing="1"/>
        <w:ind w:left="1423"/>
        <w:rPr>
          <w:color w:val="22272F"/>
          <w:sz w:val="31"/>
          <w:szCs w:val="31"/>
        </w:rPr>
      </w:pPr>
    </w:p>
    <w:p w:rsidR="007B59DF" w:rsidRDefault="007B59DF" w:rsidP="000A6F9D">
      <w:pPr>
        <w:pStyle w:val="Style5"/>
        <w:ind w:left="1423"/>
        <w:jc w:val="center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0A6F9D" w:rsidRDefault="000A6F9D" w:rsidP="000A6F9D">
      <w:pPr>
        <w:pStyle w:val="Style5"/>
        <w:ind w:left="1423"/>
        <w:jc w:val="right"/>
      </w:pPr>
    </w:p>
    <w:p w:rsidR="00EE5F53" w:rsidRDefault="00EE5F53" w:rsidP="000A6F9D">
      <w:pPr>
        <w:pStyle w:val="Style5"/>
        <w:ind w:left="1423"/>
        <w:jc w:val="right"/>
      </w:pPr>
    </w:p>
    <w:p w:rsidR="00EE5F53" w:rsidRDefault="00EE5F53" w:rsidP="000A6F9D">
      <w:pPr>
        <w:pStyle w:val="Style5"/>
        <w:ind w:left="1423"/>
        <w:jc w:val="right"/>
      </w:pPr>
    </w:p>
    <w:p w:rsidR="00EE5F53" w:rsidRDefault="00EE5F53" w:rsidP="000A6F9D">
      <w:pPr>
        <w:pStyle w:val="Style5"/>
        <w:ind w:left="1423"/>
        <w:jc w:val="right"/>
      </w:pPr>
    </w:p>
    <w:p w:rsidR="007B59DF" w:rsidRPr="00EE5F53" w:rsidRDefault="007B59DF" w:rsidP="000A6F9D">
      <w:pPr>
        <w:pStyle w:val="Style5"/>
        <w:ind w:left="1423"/>
        <w:jc w:val="right"/>
        <w:rPr>
          <w:bCs/>
          <w:sz w:val="22"/>
          <w:szCs w:val="22"/>
        </w:rPr>
      </w:pPr>
      <w:r w:rsidRPr="00EE5F53">
        <w:rPr>
          <w:sz w:val="22"/>
          <w:szCs w:val="22"/>
        </w:rPr>
        <w:t>Приложение № 3</w:t>
      </w:r>
      <w:r w:rsidRPr="00EE5F53">
        <w:rPr>
          <w:sz w:val="22"/>
          <w:szCs w:val="22"/>
        </w:rPr>
        <w:br/>
      </w:r>
      <w:r w:rsidRPr="00EE5F53">
        <w:rPr>
          <w:color w:val="22272F"/>
          <w:sz w:val="22"/>
          <w:szCs w:val="22"/>
        </w:rPr>
        <w:t xml:space="preserve">к Соглашению </w:t>
      </w:r>
      <w:r w:rsidRPr="00EE5F53">
        <w:rPr>
          <w:bCs/>
          <w:sz w:val="22"/>
          <w:szCs w:val="22"/>
        </w:rPr>
        <w:t xml:space="preserve">между администрацией </w:t>
      </w:r>
      <w:r w:rsidR="000A6F9D" w:rsidRPr="00EE5F53">
        <w:rPr>
          <w:bCs/>
          <w:sz w:val="22"/>
          <w:szCs w:val="22"/>
        </w:rPr>
        <w:t xml:space="preserve">Тымского сельского поселения </w:t>
      </w:r>
      <w:r w:rsidRPr="00EE5F53">
        <w:rPr>
          <w:bCs/>
          <w:sz w:val="22"/>
          <w:szCs w:val="22"/>
        </w:rPr>
        <w:t>муни</w:t>
      </w:r>
      <w:r w:rsidR="000A6F9D" w:rsidRPr="00EE5F53">
        <w:rPr>
          <w:bCs/>
          <w:sz w:val="22"/>
          <w:szCs w:val="22"/>
        </w:rPr>
        <w:t>ципального образования «</w:t>
      </w:r>
      <w:proofErr w:type="spellStart"/>
      <w:r w:rsidR="000A6F9D" w:rsidRPr="00EE5F53">
        <w:rPr>
          <w:bCs/>
          <w:sz w:val="22"/>
          <w:szCs w:val="22"/>
        </w:rPr>
        <w:t>Тым</w:t>
      </w:r>
      <w:r w:rsidRPr="00EE5F53">
        <w:rPr>
          <w:bCs/>
          <w:sz w:val="22"/>
          <w:szCs w:val="22"/>
        </w:rPr>
        <w:t>ское</w:t>
      </w:r>
      <w:proofErr w:type="spellEnd"/>
      <w:r w:rsidRPr="00EE5F53">
        <w:rPr>
          <w:bCs/>
          <w:sz w:val="22"/>
          <w:szCs w:val="22"/>
        </w:rPr>
        <w:t xml:space="preserve"> сельское поселение» </w:t>
      </w:r>
      <w:r w:rsidRPr="00EE5F53">
        <w:rPr>
          <w:bCs/>
          <w:color w:val="000000"/>
          <w:sz w:val="22"/>
          <w:szCs w:val="22"/>
        </w:rPr>
        <w:t xml:space="preserve"> </w:t>
      </w:r>
      <w:r w:rsidRPr="00EE5F53">
        <w:rPr>
          <w:bCs/>
          <w:sz w:val="22"/>
          <w:szCs w:val="22"/>
        </w:rPr>
        <w:t xml:space="preserve">и </w:t>
      </w:r>
      <w:r w:rsidRPr="00EE5F53">
        <w:rPr>
          <w:sz w:val="22"/>
          <w:szCs w:val="22"/>
        </w:rPr>
        <w:t>юридическими лицами (за исключением субсидий государственным</w:t>
      </w:r>
      <w:r w:rsidRPr="00EE5F53">
        <w:rPr>
          <w:sz w:val="22"/>
          <w:szCs w:val="22"/>
          <w:shd w:val="clear" w:color="auto" w:fill="FFFFFF"/>
        </w:rPr>
        <w:t xml:space="preserve"> (муниципальным) учреждениям)</w:t>
      </w:r>
      <w:r w:rsidRPr="00EE5F53">
        <w:rPr>
          <w:sz w:val="22"/>
          <w:szCs w:val="22"/>
        </w:rPr>
        <w:t xml:space="preserve">, индивидуальными предпринимателями, </w:t>
      </w:r>
      <w:r w:rsidRPr="00EE5F53">
        <w:rPr>
          <w:bCs/>
          <w:sz w:val="22"/>
          <w:szCs w:val="22"/>
        </w:rPr>
        <w:t>а также физическими лицами</w:t>
      </w:r>
      <w:r w:rsidRPr="00EE5F53">
        <w:rPr>
          <w:sz w:val="22"/>
          <w:szCs w:val="22"/>
          <w:shd w:val="clear" w:color="auto" w:fill="FFFFFF"/>
        </w:rPr>
        <w:t xml:space="preserve"> - производителями товаров, работ, услуг</w:t>
      </w:r>
      <w:r w:rsidRPr="00EE5F53">
        <w:rPr>
          <w:bCs/>
          <w:color w:val="000000"/>
          <w:sz w:val="22"/>
          <w:szCs w:val="22"/>
        </w:rPr>
        <w:t>,</w:t>
      </w:r>
      <w:r w:rsidRPr="00EE5F53">
        <w:rPr>
          <w:bCs/>
          <w:sz w:val="22"/>
          <w:szCs w:val="22"/>
        </w:rPr>
        <w:t xml:space="preserve"> о предоставлении субсидии из местного бюджета</w:t>
      </w:r>
    </w:p>
    <w:p w:rsidR="007B59DF" w:rsidRPr="00EE5F53" w:rsidRDefault="007B59DF" w:rsidP="000A6F9D">
      <w:pPr>
        <w:pStyle w:val="HTML"/>
        <w:shd w:val="clear" w:color="auto" w:fill="FFFFFF"/>
        <w:ind w:left="1423"/>
        <w:jc w:val="center"/>
        <w:rPr>
          <w:color w:val="22272F"/>
          <w:sz w:val="22"/>
          <w:szCs w:val="22"/>
        </w:rPr>
      </w:pPr>
    </w:p>
    <w:p w:rsidR="007B59DF" w:rsidRPr="007B59DF" w:rsidRDefault="007B59DF" w:rsidP="000A6F9D">
      <w:pPr>
        <w:pStyle w:val="a3"/>
        <w:shd w:val="clear" w:color="auto" w:fill="FFFFFF"/>
        <w:spacing w:before="100" w:beforeAutospacing="1" w:after="100" w:afterAutospacing="1"/>
        <w:ind w:left="1423"/>
        <w:jc w:val="center"/>
        <w:rPr>
          <w:b/>
          <w:color w:val="22272F"/>
        </w:rPr>
      </w:pPr>
      <w:r w:rsidRPr="007B59DF">
        <w:rPr>
          <w:b/>
          <w:color w:val="22272F"/>
        </w:rPr>
        <w:t>Значения результатов предоставления Субсидии</w:t>
      </w:r>
    </w:p>
    <w:p w:rsidR="007B59DF" w:rsidRPr="007B59DF" w:rsidRDefault="007B59DF" w:rsidP="000A6F9D">
      <w:pPr>
        <w:pStyle w:val="a3"/>
        <w:shd w:val="clear" w:color="auto" w:fill="FFFFFF"/>
        <w:spacing w:before="100" w:beforeAutospacing="1" w:after="100" w:afterAutospacing="1"/>
        <w:ind w:left="1423"/>
        <w:jc w:val="center"/>
        <w:rPr>
          <w:color w:val="22272F"/>
          <w:sz w:val="31"/>
          <w:szCs w:val="31"/>
        </w:rPr>
      </w:pPr>
      <w:r w:rsidRPr="007B59DF">
        <w:rPr>
          <w:color w:val="22272F"/>
          <w:sz w:val="31"/>
          <w:szCs w:val="31"/>
        </w:rPr>
        <w:t>от "____"_________ 20 __ г.</w:t>
      </w:r>
    </w:p>
    <w:tbl>
      <w:tblPr>
        <w:tblW w:w="15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403"/>
        <w:gridCol w:w="1585"/>
        <w:gridCol w:w="942"/>
        <w:gridCol w:w="477"/>
        <w:gridCol w:w="212"/>
        <w:gridCol w:w="59"/>
        <w:gridCol w:w="151"/>
        <w:gridCol w:w="528"/>
        <w:gridCol w:w="1241"/>
        <w:gridCol w:w="1301"/>
        <w:gridCol w:w="1241"/>
        <w:gridCol w:w="1301"/>
        <w:gridCol w:w="1194"/>
        <w:gridCol w:w="47"/>
        <w:gridCol w:w="1301"/>
        <w:gridCol w:w="1046"/>
        <w:gridCol w:w="195"/>
        <w:gridCol w:w="1311"/>
        <w:gridCol w:w="15"/>
      </w:tblGrid>
      <w:tr w:rsidR="007B59DF" w:rsidRPr="007F3E6B" w:rsidTr="00116370">
        <w:trPr>
          <w:gridAfter w:val="1"/>
          <w:wAfter w:w="15" w:type="dxa"/>
        </w:trPr>
        <w:tc>
          <w:tcPr>
            <w:tcW w:w="4638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957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7B59DF" w:rsidRPr="007F3E6B" w:rsidTr="00116370">
        <w:trPr>
          <w:gridAfter w:val="1"/>
          <w:wAfter w:w="15" w:type="dxa"/>
        </w:trPr>
        <w:tc>
          <w:tcPr>
            <w:tcW w:w="4638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957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right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</w:tr>
      <w:tr w:rsidR="007B59DF" w:rsidRPr="007F3E6B" w:rsidTr="00116370">
        <w:trPr>
          <w:gridAfter w:val="1"/>
          <w:wAfter w:w="15" w:type="dxa"/>
        </w:trPr>
        <w:tc>
          <w:tcPr>
            <w:tcW w:w="4638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957" w:type="dxa"/>
            <w:gridSpan w:val="7"/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right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7F3E6B" w:rsidRDefault="007B59DF" w:rsidP="007B59D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 w:rsidRPr="007F3E6B">
              <w:rPr>
                <w:color w:val="22272F"/>
                <w:sz w:val="23"/>
                <w:szCs w:val="23"/>
              </w:rPr>
              <w:t> </w:t>
            </w: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4789" w:type="dxa"/>
            <w:gridSpan w:val="8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Наименование Получателя</w:t>
            </w:r>
          </w:p>
        </w:tc>
        <w:tc>
          <w:tcPr>
            <w:tcW w:w="6806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right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ИНН</w:t>
            </w:r>
            <w:hyperlink r:id="rId16" w:anchor="/document/189011904/entry/4" w:history="1">
              <w:r w:rsidRPr="00ED51C3">
                <w:rPr>
                  <w:sz w:val="23"/>
                  <w:szCs w:val="23"/>
                </w:rPr>
                <w:t>*(4)</w:t>
              </w:r>
            </w:hyperlink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4789" w:type="dxa"/>
            <w:gridSpan w:val="8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Наименование главного распорядителя средств б</w:t>
            </w:r>
            <w:r>
              <w:rPr>
                <w:sz w:val="23"/>
                <w:szCs w:val="23"/>
              </w:rPr>
              <w:t xml:space="preserve">юджета </w:t>
            </w:r>
            <w:r w:rsidRPr="008D3F6E">
              <w:t>муни</w:t>
            </w:r>
            <w:r w:rsidR="000A6F9D">
              <w:t>ципального образования «</w:t>
            </w:r>
            <w:proofErr w:type="spellStart"/>
            <w:r w:rsidR="000A6F9D">
              <w:t>Тым</w:t>
            </w:r>
            <w:r w:rsidRPr="008D3F6E">
              <w:t>ское</w:t>
            </w:r>
            <w:proofErr w:type="spellEnd"/>
            <w:r w:rsidRPr="008D3F6E">
              <w:t xml:space="preserve"> сельское поселение»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right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по Сводному реестру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4789" w:type="dxa"/>
            <w:gridSpan w:val="8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4789" w:type="dxa"/>
            <w:gridSpan w:val="8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Наименование муниципального проекта</w:t>
            </w:r>
            <w:hyperlink r:id="rId17" w:anchor="/document/189011904/entry/5" w:history="1">
              <w:r w:rsidRPr="00ED51C3">
                <w:rPr>
                  <w:sz w:val="23"/>
                  <w:szCs w:val="23"/>
                </w:rPr>
                <w:t>*(5)</w:t>
              </w:r>
            </w:hyperlink>
          </w:p>
        </w:tc>
        <w:tc>
          <w:tcPr>
            <w:tcW w:w="6806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right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по БК</w:t>
            </w:r>
            <w:proofErr w:type="gramStart"/>
            <w:r w:rsidRPr="00ED51C3">
              <w:rPr>
                <w:sz w:val="23"/>
                <w:szCs w:val="23"/>
              </w:rPr>
              <w:t>2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4367" w:type="dxa"/>
            <w:gridSpan w:val="5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Вид документа</w:t>
            </w:r>
          </w:p>
        </w:tc>
        <w:tc>
          <w:tcPr>
            <w:tcW w:w="422" w:type="dxa"/>
            <w:gridSpan w:val="3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06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rPr>
          <w:gridAfter w:val="1"/>
          <w:wAfter w:w="15" w:type="dxa"/>
        </w:trPr>
        <w:tc>
          <w:tcPr>
            <w:tcW w:w="11595" w:type="dxa"/>
            <w:gridSpan w:val="14"/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(первичный - "0", уточненный - "1", "2", "3", "_")</w:t>
            </w:r>
            <w:hyperlink r:id="rId18" w:anchor="/document/189011904/entry/6" w:history="1">
              <w:r w:rsidRPr="00ED51C3">
                <w:rPr>
                  <w:sz w:val="23"/>
                  <w:szCs w:val="23"/>
                </w:rPr>
                <w:t>*(6)</w:t>
              </w:r>
            </w:hyperlink>
          </w:p>
        </w:tc>
        <w:tc>
          <w:tcPr>
            <w:tcW w:w="239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</w:tr>
      <w:tr w:rsidR="007B59DF" w:rsidRPr="00ED51C3" w:rsidTr="00116370">
        <w:tc>
          <w:tcPr>
            <w:tcW w:w="13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Направление расходов</w:t>
            </w:r>
            <w:r w:rsidR="000A6F9D">
              <w:rPr>
                <w:sz w:val="23"/>
                <w:szCs w:val="23"/>
              </w:rPr>
              <w:t xml:space="preserve"> </w:t>
            </w:r>
            <w:r w:rsidRPr="00ED51C3">
              <w:rPr>
                <w:sz w:val="23"/>
                <w:szCs w:val="23"/>
              </w:rPr>
              <w:t>4</w:t>
            </w:r>
            <w:hyperlink r:id="rId19" w:anchor="/document/189011904/entry/7" w:history="1">
              <w:r w:rsidRPr="00ED51C3">
                <w:rPr>
                  <w:sz w:val="23"/>
                  <w:szCs w:val="23"/>
                </w:rPr>
                <w:t>*(7)</w:t>
              </w:r>
            </w:hyperlink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Результат предоставления Субсидии</w:t>
            </w:r>
            <w:r w:rsidR="000A6F9D">
              <w:rPr>
                <w:sz w:val="23"/>
                <w:szCs w:val="23"/>
              </w:rPr>
              <w:t xml:space="preserve"> </w:t>
            </w:r>
            <w:r w:rsidRPr="00ED51C3">
              <w:rPr>
                <w:sz w:val="23"/>
                <w:szCs w:val="23"/>
              </w:rPr>
              <w:t>5</w:t>
            </w:r>
            <w:hyperlink r:id="rId20" w:anchor="/document/189011904/entry/8" w:history="1">
              <w:r w:rsidRPr="00ED51C3">
                <w:rPr>
                  <w:sz w:val="23"/>
                  <w:szCs w:val="23"/>
                </w:rPr>
                <w:t>*(8)</w:t>
              </w:r>
            </w:hyperlink>
          </w:p>
        </w:tc>
        <w:tc>
          <w:tcPr>
            <w:tcW w:w="16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Код строки</w:t>
            </w:r>
          </w:p>
        </w:tc>
        <w:tc>
          <w:tcPr>
            <w:tcW w:w="101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Плановые значения результатов предоставления Субсидии по годам (срокам) реализации Соглашения</w:t>
            </w:r>
            <w:r w:rsidR="000A6F9D">
              <w:rPr>
                <w:sz w:val="23"/>
                <w:szCs w:val="23"/>
              </w:rPr>
              <w:t xml:space="preserve"> </w:t>
            </w:r>
            <w:r w:rsidRPr="00ED51C3">
              <w:rPr>
                <w:sz w:val="23"/>
                <w:szCs w:val="23"/>
              </w:rPr>
              <w:t>6</w:t>
            </w:r>
            <w:hyperlink r:id="rId21" w:anchor="/document/189011904/entry/9" w:history="1">
              <w:r w:rsidRPr="00ED51C3">
                <w:rPr>
                  <w:sz w:val="23"/>
                  <w:szCs w:val="23"/>
                </w:rPr>
                <w:t>*(9)</w:t>
              </w:r>
            </w:hyperlink>
          </w:p>
        </w:tc>
      </w:tr>
      <w:tr w:rsidR="007B59DF" w:rsidRPr="00ED51C3" w:rsidTr="001163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 __.__.20__</w:t>
            </w:r>
          </w:p>
        </w:tc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 __.__.20__</w:t>
            </w: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 __.__.20__</w:t>
            </w:r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на __.__.20__</w:t>
            </w:r>
          </w:p>
        </w:tc>
      </w:tr>
      <w:tr w:rsidR="007B59DF" w:rsidRPr="00ED51C3" w:rsidTr="0011637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D51C3">
              <w:rPr>
                <w:sz w:val="23"/>
                <w:szCs w:val="23"/>
              </w:rPr>
              <w:t>наимено-вание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D51C3">
              <w:rPr>
                <w:sz w:val="23"/>
                <w:szCs w:val="23"/>
              </w:rPr>
              <w:t>наимено-вание</w:t>
            </w:r>
            <w:proofErr w:type="spellEnd"/>
            <w:proofErr w:type="gramEnd"/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код по ОКЕИ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gramStart"/>
            <w:r w:rsidRPr="00ED51C3">
              <w:rPr>
                <w:sz w:val="23"/>
                <w:szCs w:val="23"/>
              </w:rPr>
              <w:t>с даты заключения</w:t>
            </w:r>
            <w:proofErr w:type="gramEnd"/>
            <w:r w:rsidRPr="00ED51C3">
              <w:rPr>
                <w:sz w:val="23"/>
                <w:szCs w:val="23"/>
              </w:rPr>
              <w:t xml:space="preserve"> Соглашения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из них с начала текущего финансового года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gramStart"/>
            <w:r w:rsidRPr="00ED51C3">
              <w:rPr>
                <w:sz w:val="23"/>
                <w:szCs w:val="23"/>
              </w:rPr>
              <w:t>с даты заключения</w:t>
            </w:r>
            <w:proofErr w:type="gramEnd"/>
            <w:r w:rsidRPr="00ED51C3">
              <w:rPr>
                <w:sz w:val="23"/>
                <w:szCs w:val="23"/>
              </w:rPr>
              <w:t xml:space="preserve"> Соглашения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из них с начала текущего финансового года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gramStart"/>
            <w:r w:rsidRPr="00ED51C3">
              <w:rPr>
                <w:sz w:val="23"/>
                <w:szCs w:val="23"/>
              </w:rPr>
              <w:t>с даты заключения</w:t>
            </w:r>
            <w:proofErr w:type="gramEnd"/>
            <w:r w:rsidRPr="00ED51C3">
              <w:rPr>
                <w:sz w:val="23"/>
                <w:szCs w:val="23"/>
              </w:rPr>
              <w:t xml:space="preserve"> Соглашения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из них с начала текущего финансового года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proofErr w:type="gramStart"/>
            <w:r w:rsidRPr="00ED51C3">
              <w:rPr>
                <w:sz w:val="23"/>
                <w:szCs w:val="23"/>
              </w:rPr>
              <w:t>с даты заключения</w:t>
            </w:r>
            <w:proofErr w:type="gramEnd"/>
            <w:r w:rsidRPr="00ED51C3">
              <w:rPr>
                <w:sz w:val="23"/>
                <w:szCs w:val="23"/>
              </w:rPr>
              <w:t xml:space="preserve"> Соглашения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из них с начала текущего финансового года</w:t>
            </w:r>
          </w:p>
        </w:tc>
      </w:tr>
      <w:tr w:rsidR="007B59DF" w:rsidRPr="00ED51C3" w:rsidTr="0011637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5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7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13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14</w:t>
            </w:r>
          </w:p>
        </w:tc>
      </w:tr>
      <w:tr w:rsidR="007B59DF" w:rsidRPr="00ED51C3" w:rsidTr="00116370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0100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в том числе: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0200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в том числе: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  <w:tr w:rsidR="007B59DF" w:rsidRPr="00ED51C3" w:rsidTr="001163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59DF" w:rsidRPr="00ED51C3" w:rsidRDefault="007B59DF" w:rsidP="007B59DF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9DF" w:rsidRPr="00ED51C3" w:rsidRDefault="007B59DF" w:rsidP="007B59DF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ED51C3">
              <w:rPr>
                <w:sz w:val="23"/>
                <w:szCs w:val="23"/>
              </w:rPr>
              <w:t> </w:t>
            </w:r>
          </w:p>
        </w:tc>
      </w:tr>
    </w:tbl>
    <w:p w:rsidR="007B59DF" w:rsidRPr="00ED51C3" w:rsidRDefault="007B59DF" w:rsidP="000A6F9D">
      <w:pPr>
        <w:pStyle w:val="HTML"/>
        <w:shd w:val="clear" w:color="auto" w:fill="FFFFFF"/>
        <w:ind w:left="1423"/>
        <w:jc w:val="both"/>
        <w:rPr>
          <w:rFonts w:ascii="Times New Roman" w:hAnsi="Times New Roman"/>
          <w:sz w:val="28"/>
          <w:szCs w:val="28"/>
        </w:rPr>
      </w:pPr>
    </w:p>
    <w:p w:rsidR="007B59DF" w:rsidRPr="00CC6335" w:rsidRDefault="007B59DF" w:rsidP="000A6F9D">
      <w:pPr>
        <w:pStyle w:val="a3"/>
        <w:ind w:left="1423"/>
        <w:jc w:val="both"/>
      </w:pPr>
    </w:p>
    <w:p w:rsidR="002E5ED2" w:rsidRPr="00401836" w:rsidRDefault="002E5ED2" w:rsidP="002E5ED2">
      <w:pPr>
        <w:ind w:firstLine="426"/>
        <w:jc w:val="both"/>
        <w:rPr>
          <w:bCs/>
        </w:rPr>
      </w:pPr>
    </w:p>
    <w:p w:rsidR="002E5ED2" w:rsidRDefault="002E5ED2" w:rsidP="002E5ED2">
      <w:pPr>
        <w:jc w:val="right"/>
      </w:pPr>
    </w:p>
    <w:sectPr w:rsidR="002E5ED2" w:rsidSect="007B59D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554746"/>
    <w:multiLevelType w:val="hybridMultilevel"/>
    <w:tmpl w:val="EBA2484E"/>
    <w:lvl w:ilvl="0" w:tplc="BF14E6A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64E55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F6662"/>
    <w:multiLevelType w:val="hybridMultilevel"/>
    <w:tmpl w:val="11B82CE4"/>
    <w:lvl w:ilvl="0" w:tplc="06F0A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223EA"/>
    <w:rsid w:val="00027AE2"/>
    <w:rsid w:val="00047E7D"/>
    <w:rsid w:val="000659E0"/>
    <w:rsid w:val="000A540E"/>
    <w:rsid w:val="000A6F9D"/>
    <w:rsid w:val="000B0512"/>
    <w:rsid w:val="000B3C59"/>
    <w:rsid w:val="000E1A32"/>
    <w:rsid w:val="001020A3"/>
    <w:rsid w:val="00116370"/>
    <w:rsid w:val="00195666"/>
    <w:rsid w:val="001C0613"/>
    <w:rsid w:val="001F73AD"/>
    <w:rsid w:val="00207B9D"/>
    <w:rsid w:val="00224DB0"/>
    <w:rsid w:val="002E5ED2"/>
    <w:rsid w:val="002E7D96"/>
    <w:rsid w:val="00302138"/>
    <w:rsid w:val="00340595"/>
    <w:rsid w:val="004E304E"/>
    <w:rsid w:val="00510C5D"/>
    <w:rsid w:val="00511F1E"/>
    <w:rsid w:val="00525233"/>
    <w:rsid w:val="00593E8D"/>
    <w:rsid w:val="005A4381"/>
    <w:rsid w:val="005B4E53"/>
    <w:rsid w:val="005B6323"/>
    <w:rsid w:val="005C480C"/>
    <w:rsid w:val="005F7E31"/>
    <w:rsid w:val="00631D36"/>
    <w:rsid w:val="00680D25"/>
    <w:rsid w:val="00681240"/>
    <w:rsid w:val="00720096"/>
    <w:rsid w:val="007778A4"/>
    <w:rsid w:val="0078551A"/>
    <w:rsid w:val="007B59DF"/>
    <w:rsid w:val="008859EA"/>
    <w:rsid w:val="009136AF"/>
    <w:rsid w:val="00A01953"/>
    <w:rsid w:val="00A15B75"/>
    <w:rsid w:val="00AA2C62"/>
    <w:rsid w:val="00AA2F29"/>
    <w:rsid w:val="00B77BB8"/>
    <w:rsid w:val="00BB7A53"/>
    <w:rsid w:val="00BE2225"/>
    <w:rsid w:val="00C01F9C"/>
    <w:rsid w:val="00CA0504"/>
    <w:rsid w:val="00CA3167"/>
    <w:rsid w:val="00CD3556"/>
    <w:rsid w:val="00D502C7"/>
    <w:rsid w:val="00D70AF3"/>
    <w:rsid w:val="00D71F38"/>
    <w:rsid w:val="00D837E0"/>
    <w:rsid w:val="00D85680"/>
    <w:rsid w:val="00DE2D43"/>
    <w:rsid w:val="00E10F6D"/>
    <w:rsid w:val="00E41F15"/>
    <w:rsid w:val="00E477A3"/>
    <w:rsid w:val="00E5750F"/>
    <w:rsid w:val="00EB7E53"/>
    <w:rsid w:val="00EE5F53"/>
    <w:rsid w:val="00F01B6D"/>
    <w:rsid w:val="00F34839"/>
    <w:rsid w:val="00F90936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7B59DF"/>
    <w:pPr>
      <w:widowControl w:val="0"/>
      <w:tabs>
        <w:tab w:val="left" w:pos="0"/>
      </w:tabs>
      <w:suppressAutoHyphens/>
      <w:autoSpaceDE w:val="0"/>
      <w:spacing w:before="108" w:after="108"/>
      <w:ind w:left="1068" w:hanging="360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DF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B59DF"/>
    <w:pPr>
      <w:keepNext w:val="0"/>
      <w:tabs>
        <w:tab w:val="left" w:pos="0"/>
      </w:tabs>
      <w:autoSpaceDE w:val="0"/>
      <w:spacing w:before="108" w:after="108"/>
      <w:ind w:left="1428" w:hanging="720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kern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B59DF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59D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67"/>
    <w:rsid w:val="007B59D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B59D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character" w:styleId="a4">
    <w:name w:val="FollowedHyperlink"/>
    <w:rsid w:val="007B59DF"/>
    <w:rPr>
      <w:color w:val="800000"/>
      <w:u w:val="single"/>
    </w:rPr>
  </w:style>
  <w:style w:type="character" w:styleId="a5">
    <w:name w:val="annotation reference"/>
    <w:uiPriority w:val="99"/>
    <w:unhideWhenUsed/>
    <w:rsid w:val="007B59DF"/>
    <w:rPr>
      <w:sz w:val="16"/>
      <w:szCs w:val="16"/>
    </w:rPr>
  </w:style>
  <w:style w:type="character" w:styleId="a6">
    <w:name w:val="Strong"/>
    <w:qFormat/>
    <w:rsid w:val="007B59DF"/>
    <w:rPr>
      <w:b/>
      <w:bCs/>
    </w:rPr>
  </w:style>
  <w:style w:type="character" w:customStyle="1" w:styleId="a7">
    <w:name w:val="Символ нумерации"/>
    <w:rsid w:val="007B59DF"/>
  </w:style>
  <w:style w:type="character" w:customStyle="1" w:styleId="a8">
    <w:name w:val="Âûäåëåíèå"/>
    <w:rsid w:val="007B59DF"/>
    <w:rPr>
      <w:i/>
    </w:rPr>
  </w:style>
  <w:style w:type="character" w:styleId="a9">
    <w:name w:val="Hyperlink"/>
    <w:rsid w:val="007B59DF"/>
    <w:rPr>
      <w:color w:val="000080"/>
      <w:u w:val="single"/>
    </w:rPr>
  </w:style>
  <w:style w:type="character" w:customStyle="1" w:styleId="aa">
    <w:name w:val="Маркеры списка"/>
    <w:rsid w:val="007B59DF"/>
    <w:rPr>
      <w:rFonts w:ascii="OpenSymbol" w:eastAsia="OpenSymbol" w:hAnsi="OpenSymbol" w:cs="OpenSymbol"/>
    </w:rPr>
  </w:style>
  <w:style w:type="character" w:customStyle="1" w:styleId="ab">
    <w:name w:val="Îñíîâíîé øðèôò àáçàöà"/>
    <w:rsid w:val="007B59DF"/>
  </w:style>
  <w:style w:type="character" w:customStyle="1" w:styleId="ac">
    <w:name w:val="Тема примечания Знак"/>
    <w:link w:val="ad"/>
    <w:uiPriority w:val="99"/>
    <w:rsid w:val="007B59DF"/>
    <w:rPr>
      <w:rFonts w:eastAsia="Andale Sans UI"/>
      <w:b/>
      <w:bCs/>
      <w:kern w:val="1"/>
    </w:rPr>
  </w:style>
  <w:style w:type="paragraph" w:styleId="ad">
    <w:name w:val="annotation subject"/>
    <w:basedOn w:val="ae"/>
    <w:next w:val="ae"/>
    <w:link w:val="ac"/>
    <w:uiPriority w:val="99"/>
    <w:unhideWhenUsed/>
    <w:rsid w:val="007B59DF"/>
    <w:pPr>
      <w:widowControl w:val="0"/>
      <w:suppressAutoHyphens/>
    </w:pPr>
    <w:rPr>
      <w:rFonts w:asciiTheme="minorHAnsi" w:eastAsia="Andale Sans UI" w:hAnsiTheme="minorHAnsi" w:cstheme="minorBidi"/>
      <w:b/>
      <w:bCs/>
      <w:kern w:val="1"/>
      <w:sz w:val="22"/>
      <w:szCs w:val="22"/>
    </w:rPr>
  </w:style>
  <w:style w:type="paragraph" w:styleId="ae">
    <w:name w:val="annotation text"/>
    <w:basedOn w:val="a"/>
    <w:link w:val="af"/>
    <w:uiPriority w:val="99"/>
    <w:unhideWhenUsed/>
    <w:rsid w:val="007B59D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5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Цветовое выделение для Текст"/>
    <w:rsid w:val="007B59D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1">
    <w:name w:val="Öâåòîâîå âûäåëåíèå"/>
    <w:rsid w:val="007B59D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af2">
    <w:name w:val="Текст выноски Знак"/>
    <w:link w:val="af3"/>
    <w:uiPriority w:val="99"/>
    <w:rsid w:val="007B59DF"/>
    <w:rPr>
      <w:rFonts w:ascii="Segoe UI" w:eastAsia="Andale Sans UI" w:hAnsi="Segoe UI" w:cs="Segoe UI"/>
      <w:kern w:val="1"/>
      <w:sz w:val="18"/>
      <w:szCs w:val="18"/>
    </w:rPr>
  </w:style>
  <w:style w:type="paragraph" w:styleId="af3">
    <w:name w:val="Balloon Text"/>
    <w:basedOn w:val="a"/>
    <w:link w:val="af2"/>
    <w:uiPriority w:val="99"/>
    <w:unhideWhenUsed/>
    <w:rsid w:val="007B59DF"/>
    <w:pPr>
      <w:widowControl w:val="0"/>
      <w:suppressAutoHyphens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11">
    <w:name w:val="Тема примечания Знак1"/>
    <w:basedOn w:val="af"/>
    <w:link w:val="ad"/>
    <w:uiPriority w:val="99"/>
    <w:semiHidden/>
    <w:rsid w:val="007B59DF"/>
    <w:rPr>
      <w:b/>
      <w:bCs/>
    </w:rPr>
  </w:style>
  <w:style w:type="paragraph" w:styleId="af4">
    <w:name w:val="Normal (Web)"/>
    <w:uiPriority w:val="99"/>
    <w:unhideWhenUsed/>
    <w:rsid w:val="007B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List"/>
    <w:basedOn w:val="af6"/>
    <w:rsid w:val="007B59DF"/>
    <w:rPr>
      <w:rFonts w:cs="Tahoma"/>
    </w:rPr>
  </w:style>
  <w:style w:type="paragraph" w:styleId="af6">
    <w:name w:val="Body Text"/>
    <w:basedOn w:val="a"/>
    <w:link w:val="af7"/>
    <w:rsid w:val="007B59D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7">
    <w:name w:val="Основной текст Знак"/>
    <w:basedOn w:val="a0"/>
    <w:link w:val="af6"/>
    <w:rsid w:val="007B59D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Абзац списка1"/>
    <w:basedOn w:val="a"/>
    <w:rsid w:val="007B59D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character" w:customStyle="1" w:styleId="13">
    <w:name w:val="Текст выноски Знак1"/>
    <w:basedOn w:val="a0"/>
    <w:link w:val="af3"/>
    <w:uiPriority w:val="99"/>
    <w:semiHidden/>
    <w:rsid w:val="007B5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Указатель1"/>
    <w:basedOn w:val="a"/>
    <w:rsid w:val="007B59D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8">
    <w:name w:val="Содержимое таблицы"/>
    <w:basedOn w:val="a"/>
    <w:rsid w:val="007B59D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9">
    <w:name w:val="Заголовок таблицы"/>
    <w:basedOn w:val="af8"/>
    <w:rsid w:val="007B59DF"/>
    <w:pPr>
      <w:jc w:val="center"/>
    </w:pPr>
    <w:rPr>
      <w:b/>
      <w:bCs/>
    </w:rPr>
  </w:style>
  <w:style w:type="paragraph" w:customStyle="1" w:styleId="15">
    <w:name w:val="Нижний колонтитул1"/>
    <w:basedOn w:val="a"/>
    <w:next w:val="a"/>
    <w:rsid w:val="007B59DF"/>
    <w:pPr>
      <w:widowControl w:val="0"/>
      <w:suppressAutoHyphens/>
    </w:pPr>
    <w:rPr>
      <w:kern w:val="1"/>
      <w:sz w:val="20"/>
      <w:szCs w:val="20"/>
    </w:rPr>
  </w:style>
  <w:style w:type="paragraph" w:customStyle="1" w:styleId="ConsPlusNormal">
    <w:name w:val="ConsPlusNormal"/>
    <w:rsid w:val="007B59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110">
    <w:name w:val="Заголовок 11"/>
    <w:basedOn w:val="a"/>
    <w:next w:val="a"/>
    <w:rsid w:val="007B59D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a">
    <w:name w:val="Áàçîâûé"/>
    <w:rsid w:val="007B59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6">
    <w:name w:val="Название1"/>
    <w:basedOn w:val="a"/>
    <w:rsid w:val="007B59D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">
    <w:name w:val=".FORMATTEXT"/>
    <w:rsid w:val="007B59D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Заголовок1"/>
    <w:basedOn w:val="a"/>
    <w:next w:val="af6"/>
    <w:rsid w:val="007B59D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b">
    <w:name w:val="Прижатый влево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paragraph" w:customStyle="1" w:styleId="afc">
    <w:name w:val="Нормальный (таблица)"/>
    <w:basedOn w:val="a"/>
    <w:next w:val="a"/>
    <w:rsid w:val="007B59DF"/>
    <w:pPr>
      <w:widowControl w:val="0"/>
      <w:suppressAutoHyphens/>
    </w:pPr>
    <w:rPr>
      <w:rFonts w:eastAsia="Andale Sans UI"/>
      <w:kern w:val="1"/>
    </w:rPr>
  </w:style>
  <w:style w:type="character" w:styleId="afd">
    <w:name w:val="Emphasis"/>
    <w:uiPriority w:val="20"/>
    <w:qFormat/>
    <w:rsid w:val="007B59DF"/>
    <w:rPr>
      <w:i/>
      <w:iCs/>
    </w:rPr>
  </w:style>
  <w:style w:type="paragraph" w:customStyle="1" w:styleId="WW-">
    <w:name w:val="WW-Базовый"/>
    <w:rsid w:val="007B59D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e">
    <w:name w:val="Основной текст_"/>
    <w:link w:val="41"/>
    <w:locked/>
    <w:rsid w:val="007B59D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7B59D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8">
    <w:name w:val="Основной текст1"/>
    <w:basedOn w:val="a"/>
    <w:rsid w:val="007B59DF"/>
    <w:pPr>
      <w:shd w:val="clear" w:color="auto" w:fill="FFFFFF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sz w:val="23"/>
      <w:szCs w:val="23"/>
    </w:rPr>
  </w:style>
  <w:style w:type="paragraph" w:customStyle="1" w:styleId="ConsNormal">
    <w:name w:val="ConsNormal"/>
    <w:rsid w:val="007B5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7B59D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B59DF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7B59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B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9DF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B59D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7B59DF"/>
    <w:rPr>
      <w:rFonts w:ascii="Times New Roman" w:hAnsi="Times New Roman" w:cs="Times New Roman"/>
      <w:sz w:val="22"/>
      <w:szCs w:val="22"/>
    </w:rPr>
  </w:style>
  <w:style w:type="paragraph" w:styleId="aff">
    <w:name w:val="Title"/>
    <w:basedOn w:val="a"/>
    <w:link w:val="aff0"/>
    <w:uiPriority w:val="10"/>
    <w:qFormat/>
    <w:rsid w:val="007B59DF"/>
    <w:pPr>
      <w:jc w:val="center"/>
    </w:pPr>
    <w:rPr>
      <w:b/>
      <w:sz w:val="32"/>
      <w:szCs w:val="20"/>
    </w:rPr>
  </w:style>
  <w:style w:type="character" w:customStyle="1" w:styleId="aff0">
    <w:name w:val="Название Знак"/>
    <w:basedOn w:val="a0"/>
    <w:link w:val="aff"/>
    <w:uiPriority w:val="10"/>
    <w:rsid w:val="007B59D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5C4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uiPriority w:val="1"/>
    <w:qFormat/>
    <w:rsid w:val="00EE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consultantplus://offline/ref=AFC54015703C1D9AE9BF3EA5EA6FFCF6C3557C3483AFA80BC9E39969BDp9S1K" TargetMode="External"/><Relationship Id="rId15" Type="http://schemas.openxmlformats.org/officeDocument/2006/relationships/hyperlink" Target="http://municipal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29</Pages>
  <Words>10313</Words>
  <Characters>58786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Адм_тымск</dc:creator>
  <cp:lastModifiedBy>Админ</cp:lastModifiedBy>
  <cp:revision>24</cp:revision>
  <dcterms:created xsi:type="dcterms:W3CDTF">2019-03-13T05:30:00Z</dcterms:created>
  <dcterms:modified xsi:type="dcterms:W3CDTF">2023-08-02T04:28:00Z</dcterms:modified>
</cp:coreProperties>
</file>