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006" w:rsidRDefault="00AA7006" w:rsidP="00AA7006">
      <w:pPr>
        <w:pStyle w:val="ConsPlusNormal"/>
        <w:ind w:left="5954"/>
        <w:jc w:val="right"/>
        <w:rPr>
          <w:rFonts w:ascii="Times New Roman" w:hAnsi="Times New Roman" w:cs="Times New Roman"/>
          <w:szCs w:val="22"/>
        </w:rPr>
      </w:pPr>
    </w:p>
    <w:p w:rsidR="00AA7006" w:rsidRPr="00AA7006" w:rsidRDefault="00AA7006" w:rsidP="00AA7006">
      <w:pPr>
        <w:widowControl w:val="0"/>
        <w:autoSpaceDE w:val="0"/>
        <w:autoSpaceDN w:val="0"/>
        <w:adjustRightInd w:val="0"/>
        <w:spacing w:after="0"/>
        <w:jc w:val="center"/>
        <w:rPr>
          <w:rFonts w:ascii="Times New Roman" w:hAnsi="Times New Roman" w:cs="Times New Roman"/>
          <w:b/>
          <w:sz w:val="28"/>
          <w:szCs w:val="28"/>
        </w:rPr>
      </w:pPr>
      <w:r w:rsidRPr="00AA7006">
        <w:rPr>
          <w:rFonts w:ascii="Times New Roman" w:hAnsi="Times New Roman" w:cs="Times New Roman"/>
          <w:b/>
          <w:sz w:val="28"/>
          <w:szCs w:val="28"/>
        </w:rPr>
        <w:t xml:space="preserve">МУНИЦИПАЛЬНОЕ ОБРАЗОВАНИЕ   </w:t>
      </w:r>
    </w:p>
    <w:p w:rsidR="00AA7006" w:rsidRPr="00AA7006" w:rsidRDefault="00AA7006" w:rsidP="00AA7006">
      <w:pPr>
        <w:widowControl w:val="0"/>
        <w:autoSpaceDE w:val="0"/>
        <w:autoSpaceDN w:val="0"/>
        <w:adjustRightInd w:val="0"/>
        <w:spacing w:after="0"/>
        <w:jc w:val="center"/>
        <w:rPr>
          <w:rFonts w:ascii="Times New Roman" w:hAnsi="Times New Roman" w:cs="Times New Roman"/>
          <w:b/>
          <w:sz w:val="28"/>
          <w:szCs w:val="28"/>
        </w:rPr>
      </w:pPr>
      <w:r w:rsidRPr="00AA7006">
        <w:rPr>
          <w:rFonts w:ascii="Times New Roman" w:hAnsi="Times New Roman" w:cs="Times New Roman"/>
          <w:b/>
          <w:sz w:val="28"/>
          <w:szCs w:val="28"/>
        </w:rPr>
        <w:t>«ТЫМСКОЕ СЕЛЬСКОЕ ПОСЕЛЕНИЕ»</w:t>
      </w:r>
    </w:p>
    <w:p w:rsidR="00AA7006" w:rsidRPr="00AA7006" w:rsidRDefault="00AA7006" w:rsidP="00AA7006">
      <w:pPr>
        <w:widowControl w:val="0"/>
        <w:autoSpaceDE w:val="0"/>
        <w:autoSpaceDN w:val="0"/>
        <w:adjustRightInd w:val="0"/>
        <w:spacing w:after="0"/>
        <w:jc w:val="center"/>
        <w:rPr>
          <w:rFonts w:ascii="Times New Roman" w:hAnsi="Times New Roman" w:cs="Times New Roman"/>
          <w:b/>
          <w:sz w:val="28"/>
          <w:szCs w:val="28"/>
        </w:rPr>
      </w:pPr>
      <w:r w:rsidRPr="00AA7006">
        <w:rPr>
          <w:rFonts w:ascii="Times New Roman" w:hAnsi="Times New Roman" w:cs="Times New Roman"/>
          <w:b/>
          <w:sz w:val="28"/>
          <w:szCs w:val="28"/>
        </w:rPr>
        <w:t>КАРГАСОКСКИЙ РАЙОН ТОМСКАЯ ОБЛАСТЬ</w:t>
      </w:r>
    </w:p>
    <w:p w:rsidR="00AA7006" w:rsidRPr="00AA7006" w:rsidRDefault="00AA7006" w:rsidP="00AA7006">
      <w:pPr>
        <w:widowControl w:val="0"/>
        <w:autoSpaceDE w:val="0"/>
        <w:autoSpaceDN w:val="0"/>
        <w:adjustRightInd w:val="0"/>
        <w:spacing w:after="0"/>
        <w:jc w:val="center"/>
        <w:rPr>
          <w:rFonts w:ascii="Times New Roman" w:hAnsi="Times New Roman" w:cs="Times New Roman"/>
          <w:sz w:val="28"/>
          <w:szCs w:val="28"/>
        </w:rPr>
      </w:pPr>
    </w:p>
    <w:p w:rsidR="00AA7006" w:rsidRPr="00AA7006" w:rsidRDefault="00AA7006" w:rsidP="00AA7006">
      <w:pPr>
        <w:widowControl w:val="0"/>
        <w:autoSpaceDE w:val="0"/>
        <w:autoSpaceDN w:val="0"/>
        <w:adjustRightInd w:val="0"/>
        <w:spacing w:after="0"/>
        <w:jc w:val="center"/>
        <w:rPr>
          <w:rFonts w:ascii="Times New Roman" w:hAnsi="Times New Roman" w:cs="Times New Roman"/>
          <w:b/>
          <w:sz w:val="28"/>
          <w:szCs w:val="28"/>
        </w:rPr>
      </w:pPr>
      <w:r w:rsidRPr="00AA7006">
        <w:rPr>
          <w:rFonts w:ascii="Times New Roman" w:hAnsi="Times New Roman" w:cs="Times New Roman"/>
          <w:b/>
          <w:sz w:val="28"/>
          <w:szCs w:val="28"/>
        </w:rPr>
        <w:t>МУНИЦИПАЛЬНОЕ КАЗЕННОЕ УЧРЕЖДЕНИЕ</w:t>
      </w:r>
    </w:p>
    <w:p w:rsidR="00AA7006" w:rsidRPr="00AA7006" w:rsidRDefault="00AA7006" w:rsidP="00AA7006">
      <w:pPr>
        <w:widowControl w:val="0"/>
        <w:autoSpaceDE w:val="0"/>
        <w:autoSpaceDN w:val="0"/>
        <w:adjustRightInd w:val="0"/>
        <w:spacing w:after="0"/>
        <w:jc w:val="center"/>
        <w:rPr>
          <w:rFonts w:ascii="Times New Roman" w:hAnsi="Times New Roman" w:cs="Times New Roman"/>
          <w:b/>
          <w:sz w:val="28"/>
          <w:szCs w:val="28"/>
        </w:rPr>
      </w:pPr>
      <w:r w:rsidRPr="00AA7006">
        <w:rPr>
          <w:rFonts w:ascii="Times New Roman" w:hAnsi="Times New Roman" w:cs="Times New Roman"/>
          <w:b/>
          <w:sz w:val="28"/>
          <w:szCs w:val="28"/>
        </w:rPr>
        <w:t>АДМИНИСТРАЦИЯ ТЫМСКОГО СЕЛЬСКОГО ПОСЕЛЕНИЯ</w:t>
      </w:r>
    </w:p>
    <w:p w:rsidR="00AA7006" w:rsidRPr="00AA7006" w:rsidRDefault="00AA7006" w:rsidP="00AA7006">
      <w:pPr>
        <w:widowControl w:val="0"/>
        <w:autoSpaceDE w:val="0"/>
        <w:autoSpaceDN w:val="0"/>
        <w:adjustRightInd w:val="0"/>
        <w:spacing w:after="0" w:line="254" w:lineRule="auto"/>
        <w:jc w:val="center"/>
        <w:rPr>
          <w:rFonts w:ascii="Times New Roman" w:eastAsia="Calibri" w:hAnsi="Times New Roman" w:cs="Times New Roman"/>
          <w:b/>
          <w:bCs/>
          <w:sz w:val="28"/>
          <w:szCs w:val="28"/>
        </w:rPr>
      </w:pPr>
    </w:p>
    <w:p w:rsidR="00AA7006" w:rsidRPr="00AA7006" w:rsidRDefault="00AA7006" w:rsidP="00AA7006">
      <w:pPr>
        <w:spacing w:after="0" w:line="254" w:lineRule="auto"/>
        <w:jc w:val="center"/>
        <w:rPr>
          <w:rFonts w:ascii="Times New Roman" w:eastAsia="Calibri" w:hAnsi="Times New Roman" w:cs="Times New Roman"/>
          <w:b/>
          <w:sz w:val="28"/>
          <w:szCs w:val="28"/>
        </w:rPr>
      </w:pPr>
      <w:r w:rsidRPr="00AA7006">
        <w:rPr>
          <w:rFonts w:ascii="Times New Roman" w:eastAsia="Calibri" w:hAnsi="Times New Roman" w:cs="Times New Roman"/>
          <w:b/>
          <w:sz w:val="28"/>
          <w:szCs w:val="28"/>
        </w:rPr>
        <w:t>ПОСТАНОВЛЕНИЕ</w:t>
      </w:r>
    </w:p>
    <w:p w:rsidR="00AA7006" w:rsidRPr="00AA7006" w:rsidRDefault="00AA7006" w:rsidP="00AA7006">
      <w:pPr>
        <w:spacing w:after="0" w:line="254" w:lineRule="auto"/>
        <w:jc w:val="center"/>
        <w:rPr>
          <w:rFonts w:ascii="Times New Roman" w:eastAsia="Calibri" w:hAnsi="Times New Roman" w:cs="Times New Roman"/>
          <w:color w:val="FF0000"/>
          <w:sz w:val="28"/>
          <w:szCs w:val="28"/>
        </w:rPr>
      </w:pPr>
    </w:p>
    <w:p w:rsidR="00AA7006" w:rsidRPr="00AA7006" w:rsidRDefault="00E66055" w:rsidP="00AA7006">
      <w:pPr>
        <w:spacing w:after="0" w:line="254" w:lineRule="auto"/>
        <w:rPr>
          <w:rFonts w:ascii="Times New Roman" w:eastAsia="Calibri" w:hAnsi="Times New Roman" w:cs="Times New Roman"/>
          <w:sz w:val="28"/>
          <w:szCs w:val="28"/>
        </w:rPr>
      </w:pPr>
      <w:r>
        <w:rPr>
          <w:rFonts w:ascii="Times New Roman" w:eastAsia="Calibri" w:hAnsi="Times New Roman" w:cs="Times New Roman"/>
          <w:sz w:val="28"/>
          <w:szCs w:val="28"/>
        </w:rPr>
        <w:t>16.02.2023</w:t>
      </w:r>
      <w:r w:rsidR="00AA7006" w:rsidRPr="00AA7006">
        <w:rPr>
          <w:rFonts w:ascii="Times New Roman" w:eastAsia="Calibri" w:hAnsi="Times New Roman" w:cs="Times New Roman"/>
          <w:sz w:val="28"/>
          <w:szCs w:val="28"/>
        </w:rPr>
        <w:t xml:space="preserve">                                                                                     </w:t>
      </w:r>
      <w:r w:rsidR="000D1CEB">
        <w:rPr>
          <w:rFonts w:ascii="Times New Roman" w:eastAsia="Calibri" w:hAnsi="Times New Roman" w:cs="Times New Roman"/>
          <w:sz w:val="28"/>
          <w:szCs w:val="28"/>
        </w:rPr>
        <w:t xml:space="preserve">                            № </w:t>
      </w:r>
      <w:r>
        <w:rPr>
          <w:rFonts w:ascii="Times New Roman" w:eastAsia="Calibri" w:hAnsi="Times New Roman" w:cs="Times New Roman"/>
          <w:sz w:val="28"/>
          <w:szCs w:val="28"/>
        </w:rPr>
        <w:t>10</w:t>
      </w:r>
    </w:p>
    <w:p w:rsidR="00AA7006" w:rsidRPr="00AA7006" w:rsidRDefault="00AA7006" w:rsidP="00AA7006">
      <w:pPr>
        <w:spacing w:after="0"/>
        <w:ind w:right="-1"/>
        <w:rPr>
          <w:rFonts w:ascii="Times New Roman" w:hAnsi="Times New Roman" w:cs="Times New Roman"/>
          <w:sz w:val="28"/>
          <w:szCs w:val="28"/>
        </w:rPr>
      </w:pPr>
    </w:p>
    <w:p w:rsidR="00AA7006" w:rsidRDefault="00AA7006" w:rsidP="00AA7006">
      <w:pPr>
        <w:spacing w:after="0"/>
        <w:ind w:right="-1"/>
        <w:rPr>
          <w:rFonts w:ascii="Times New Roman" w:hAnsi="Times New Roman" w:cs="Times New Roman"/>
          <w:sz w:val="28"/>
          <w:szCs w:val="28"/>
        </w:rPr>
      </w:pPr>
      <w:r w:rsidRPr="00AA7006">
        <w:rPr>
          <w:rFonts w:ascii="Times New Roman" w:hAnsi="Times New Roman" w:cs="Times New Roman"/>
          <w:sz w:val="28"/>
          <w:szCs w:val="28"/>
        </w:rPr>
        <w:t>с. Тымск</w:t>
      </w:r>
    </w:p>
    <w:p w:rsidR="00AA7006" w:rsidRDefault="00AA7006" w:rsidP="00AA7006">
      <w:pPr>
        <w:spacing w:after="0"/>
        <w:ind w:right="-1"/>
        <w:rPr>
          <w:rFonts w:ascii="Times New Roman" w:hAnsi="Times New Roman" w:cs="Times New Roman"/>
          <w:sz w:val="28"/>
          <w:szCs w:val="28"/>
        </w:rPr>
      </w:pPr>
    </w:p>
    <w:p w:rsidR="00AA7006" w:rsidRPr="00AA7006" w:rsidRDefault="00AA7006" w:rsidP="00AA7006">
      <w:pPr>
        <w:spacing w:after="0"/>
        <w:ind w:right="-1"/>
        <w:rPr>
          <w:rFonts w:ascii="Times New Roman" w:hAnsi="Times New Roman" w:cs="Times New Roman"/>
          <w:b/>
          <w:sz w:val="28"/>
          <w:szCs w:val="28"/>
        </w:rPr>
      </w:pPr>
      <w:r w:rsidRPr="00AA7006">
        <w:rPr>
          <w:rFonts w:ascii="Times New Roman" w:hAnsi="Times New Roman" w:cs="Times New Roman"/>
          <w:b/>
          <w:sz w:val="28"/>
          <w:szCs w:val="28"/>
        </w:rPr>
        <w:t>О внесении изменений в постановление</w:t>
      </w:r>
    </w:p>
    <w:p w:rsidR="00AA7006" w:rsidRPr="00AA7006" w:rsidRDefault="00C92DA9" w:rsidP="00AA7006">
      <w:pPr>
        <w:spacing w:after="0"/>
        <w:ind w:right="-1"/>
        <w:rPr>
          <w:rFonts w:ascii="Times New Roman" w:hAnsi="Times New Roman" w:cs="Times New Roman"/>
          <w:b/>
          <w:sz w:val="28"/>
          <w:szCs w:val="28"/>
        </w:rPr>
      </w:pPr>
      <w:r>
        <w:rPr>
          <w:rFonts w:ascii="Times New Roman" w:hAnsi="Times New Roman" w:cs="Times New Roman"/>
          <w:b/>
          <w:sz w:val="28"/>
          <w:szCs w:val="28"/>
        </w:rPr>
        <w:t>а</w:t>
      </w:r>
      <w:r w:rsidR="00AA7006" w:rsidRPr="00AA7006">
        <w:rPr>
          <w:rFonts w:ascii="Times New Roman" w:hAnsi="Times New Roman" w:cs="Times New Roman"/>
          <w:b/>
          <w:sz w:val="28"/>
          <w:szCs w:val="28"/>
        </w:rPr>
        <w:t>дминистрации</w:t>
      </w:r>
      <w:r>
        <w:rPr>
          <w:rFonts w:ascii="Times New Roman" w:hAnsi="Times New Roman" w:cs="Times New Roman"/>
          <w:b/>
          <w:sz w:val="28"/>
          <w:szCs w:val="28"/>
        </w:rPr>
        <w:t xml:space="preserve">   </w:t>
      </w:r>
      <w:r w:rsidR="00AA7006" w:rsidRPr="00AA7006">
        <w:rPr>
          <w:rFonts w:ascii="Times New Roman" w:hAnsi="Times New Roman" w:cs="Times New Roman"/>
          <w:b/>
          <w:sz w:val="28"/>
          <w:szCs w:val="28"/>
        </w:rPr>
        <w:t xml:space="preserve"> Тымского</w:t>
      </w:r>
      <w:r>
        <w:rPr>
          <w:rFonts w:ascii="Times New Roman" w:hAnsi="Times New Roman" w:cs="Times New Roman"/>
          <w:b/>
          <w:sz w:val="28"/>
          <w:szCs w:val="28"/>
        </w:rPr>
        <w:t xml:space="preserve">   </w:t>
      </w:r>
      <w:r w:rsidR="00AA7006" w:rsidRPr="00AA7006">
        <w:rPr>
          <w:rFonts w:ascii="Times New Roman" w:hAnsi="Times New Roman" w:cs="Times New Roman"/>
          <w:b/>
          <w:sz w:val="28"/>
          <w:szCs w:val="28"/>
        </w:rPr>
        <w:t xml:space="preserve"> сельского </w:t>
      </w:r>
    </w:p>
    <w:p w:rsidR="00AA7006" w:rsidRPr="00AA7006" w:rsidRDefault="00AA7006" w:rsidP="00AA7006">
      <w:pPr>
        <w:spacing w:after="0"/>
        <w:ind w:right="-1"/>
        <w:rPr>
          <w:rFonts w:ascii="Times New Roman" w:hAnsi="Times New Roman" w:cs="Times New Roman"/>
          <w:b/>
          <w:sz w:val="28"/>
          <w:szCs w:val="28"/>
        </w:rPr>
      </w:pPr>
      <w:r w:rsidRPr="00AA7006">
        <w:rPr>
          <w:rFonts w:ascii="Times New Roman" w:hAnsi="Times New Roman" w:cs="Times New Roman"/>
          <w:b/>
          <w:sz w:val="28"/>
          <w:szCs w:val="28"/>
        </w:rPr>
        <w:t>поселения</w:t>
      </w:r>
      <w:r w:rsidR="00C92DA9">
        <w:rPr>
          <w:rFonts w:ascii="Times New Roman" w:hAnsi="Times New Roman" w:cs="Times New Roman"/>
          <w:b/>
          <w:sz w:val="28"/>
          <w:szCs w:val="28"/>
        </w:rPr>
        <w:t xml:space="preserve">  </w:t>
      </w:r>
      <w:r w:rsidRPr="00AA7006">
        <w:rPr>
          <w:rFonts w:ascii="Times New Roman" w:hAnsi="Times New Roman" w:cs="Times New Roman"/>
          <w:b/>
          <w:sz w:val="28"/>
          <w:szCs w:val="28"/>
        </w:rPr>
        <w:t xml:space="preserve"> от</w:t>
      </w:r>
      <w:r w:rsidR="00C92DA9">
        <w:rPr>
          <w:rFonts w:ascii="Times New Roman" w:hAnsi="Times New Roman" w:cs="Times New Roman"/>
          <w:b/>
          <w:sz w:val="28"/>
          <w:szCs w:val="28"/>
        </w:rPr>
        <w:t xml:space="preserve"> </w:t>
      </w:r>
      <w:r w:rsidRPr="00AA7006">
        <w:rPr>
          <w:rFonts w:ascii="Times New Roman" w:hAnsi="Times New Roman" w:cs="Times New Roman"/>
          <w:b/>
          <w:sz w:val="28"/>
          <w:szCs w:val="28"/>
        </w:rPr>
        <w:t xml:space="preserve"> 15.06.2021 г. </w:t>
      </w:r>
      <w:r w:rsidR="00C92DA9">
        <w:rPr>
          <w:rFonts w:ascii="Times New Roman" w:hAnsi="Times New Roman" w:cs="Times New Roman"/>
          <w:b/>
          <w:sz w:val="28"/>
          <w:szCs w:val="28"/>
        </w:rPr>
        <w:t xml:space="preserve"> </w:t>
      </w:r>
      <w:r w:rsidR="00E3671B">
        <w:rPr>
          <w:rFonts w:ascii="Times New Roman" w:hAnsi="Times New Roman" w:cs="Times New Roman"/>
          <w:b/>
          <w:sz w:val="28"/>
          <w:szCs w:val="28"/>
        </w:rPr>
        <w:t>№ 22</w:t>
      </w:r>
      <w:r w:rsidRPr="00AA7006">
        <w:rPr>
          <w:rFonts w:ascii="Times New Roman" w:hAnsi="Times New Roman" w:cs="Times New Roman"/>
          <w:b/>
          <w:sz w:val="28"/>
          <w:szCs w:val="28"/>
        </w:rPr>
        <w:t xml:space="preserve"> </w:t>
      </w:r>
      <w:r w:rsidR="00C92DA9">
        <w:rPr>
          <w:rFonts w:ascii="Times New Roman" w:hAnsi="Times New Roman" w:cs="Times New Roman"/>
          <w:b/>
          <w:sz w:val="28"/>
          <w:szCs w:val="28"/>
        </w:rPr>
        <w:t xml:space="preserve">    </w:t>
      </w:r>
      <w:r w:rsidRPr="00AA7006">
        <w:rPr>
          <w:rFonts w:ascii="Times New Roman" w:hAnsi="Times New Roman" w:cs="Times New Roman"/>
          <w:b/>
          <w:sz w:val="28"/>
          <w:szCs w:val="28"/>
        </w:rPr>
        <w:t>«Об</w:t>
      </w:r>
    </w:p>
    <w:p w:rsidR="00AA7006" w:rsidRPr="00AA7006" w:rsidRDefault="00AA7006" w:rsidP="00AA7006">
      <w:pPr>
        <w:spacing w:after="0"/>
        <w:ind w:right="-1"/>
        <w:rPr>
          <w:rFonts w:ascii="Times New Roman" w:hAnsi="Times New Roman" w:cs="Times New Roman"/>
          <w:b/>
          <w:sz w:val="28"/>
          <w:szCs w:val="28"/>
        </w:rPr>
      </w:pPr>
      <w:r w:rsidRPr="00AA7006">
        <w:rPr>
          <w:rFonts w:ascii="Times New Roman" w:hAnsi="Times New Roman" w:cs="Times New Roman"/>
          <w:b/>
          <w:sz w:val="28"/>
          <w:szCs w:val="28"/>
        </w:rPr>
        <w:t xml:space="preserve">утверждении </w:t>
      </w:r>
      <w:r w:rsidR="00C92DA9">
        <w:rPr>
          <w:rFonts w:ascii="Times New Roman" w:hAnsi="Times New Roman" w:cs="Times New Roman"/>
          <w:b/>
          <w:sz w:val="28"/>
          <w:szCs w:val="28"/>
        </w:rPr>
        <w:t xml:space="preserve">   </w:t>
      </w:r>
      <w:r w:rsidRPr="00AA7006">
        <w:rPr>
          <w:rFonts w:ascii="Times New Roman" w:hAnsi="Times New Roman" w:cs="Times New Roman"/>
          <w:b/>
          <w:sz w:val="28"/>
          <w:szCs w:val="28"/>
        </w:rPr>
        <w:t xml:space="preserve">типового </w:t>
      </w:r>
      <w:r w:rsidR="00C92DA9">
        <w:rPr>
          <w:rFonts w:ascii="Times New Roman" w:hAnsi="Times New Roman" w:cs="Times New Roman"/>
          <w:b/>
          <w:sz w:val="28"/>
          <w:szCs w:val="28"/>
        </w:rPr>
        <w:t xml:space="preserve">  </w:t>
      </w:r>
      <w:r w:rsidRPr="00AA7006">
        <w:rPr>
          <w:rFonts w:ascii="Times New Roman" w:hAnsi="Times New Roman" w:cs="Times New Roman"/>
          <w:b/>
          <w:sz w:val="28"/>
          <w:szCs w:val="28"/>
        </w:rPr>
        <w:t>положения</w:t>
      </w:r>
      <w:r w:rsidR="00C92DA9">
        <w:rPr>
          <w:rFonts w:ascii="Times New Roman" w:hAnsi="Times New Roman" w:cs="Times New Roman"/>
          <w:b/>
          <w:sz w:val="28"/>
          <w:szCs w:val="28"/>
        </w:rPr>
        <w:t xml:space="preserve">   </w:t>
      </w:r>
      <w:r w:rsidRPr="00AA7006">
        <w:rPr>
          <w:rFonts w:ascii="Times New Roman" w:hAnsi="Times New Roman" w:cs="Times New Roman"/>
          <w:b/>
          <w:sz w:val="28"/>
          <w:szCs w:val="28"/>
        </w:rPr>
        <w:t xml:space="preserve"> о</w:t>
      </w:r>
    </w:p>
    <w:p w:rsidR="00AA7006" w:rsidRDefault="00AA7006" w:rsidP="00AA7006">
      <w:pPr>
        <w:spacing w:after="0"/>
        <w:ind w:right="-1"/>
        <w:rPr>
          <w:rFonts w:ascii="Times New Roman" w:hAnsi="Times New Roman" w:cs="Times New Roman"/>
          <w:b/>
          <w:sz w:val="28"/>
          <w:szCs w:val="28"/>
        </w:rPr>
      </w:pPr>
      <w:r w:rsidRPr="00AA7006">
        <w:rPr>
          <w:rFonts w:ascii="Times New Roman" w:hAnsi="Times New Roman" w:cs="Times New Roman"/>
          <w:b/>
          <w:sz w:val="28"/>
          <w:szCs w:val="28"/>
        </w:rPr>
        <w:t>закупке</w:t>
      </w:r>
      <w:r w:rsidR="00C92DA9">
        <w:rPr>
          <w:rFonts w:ascii="Times New Roman" w:hAnsi="Times New Roman" w:cs="Times New Roman"/>
          <w:b/>
          <w:sz w:val="28"/>
          <w:szCs w:val="28"/>
        </w:rPr>
        <w:t xml:space="preserve"> </w:t>
      </w:r>
      <w:r w:rsidRPr="00AA7006">
        <w:rPr>
          <w:rFonts w:ascii="Times New Roman" w:hAnsi="Times New Roman" w:cs="Times New Roman"/>
          <w:b/>
          <w:sz w:val="28"/>
          <w:szCs w:val="28"/>
        </w:rPr>
        <w:t xml:space="preserve"> товаров,</w:t>
      </w:r>
      <w:r w:rsidR="00C92DA9">
        <w:rPr>
          <w:rFonts w:ascii="Times New Roman" w:hAnsi="Times New Roman" w:cs="Times New Roman"/>
          <w:b/>
          <w:sz w:val="28"/>
          <w:szCs w:val="28"/>
        </w:rPr>
        <w:t xml:space="preserve"> </w:t>
      </w:r>
      <w:r w:rsidRPr="00AA7006">
        <w:rPr>
          <w:rFonts w:ascii="Times New Roman" w:hAnsi="Times New Roman" w:cs="Times New Roman"/>
          <w:b/>
          <w:sz w:val="28"/>
          <w:szCs w:val="28"/>
        </w:rPr>
        <w:t xml:space="preserve"> работ,</w:t>
      </w:r>
      <w:r w:rsidR="00C92DA9">
        <w:rPr>
          <w:rFonts w:ascii="Times New Roman" w:hAnsi="Times New Roman" w:cs="Times New Roman"/>
          <w:b/>
          <w:sz w:val="28"/>
          <w:szCs w:val="28"/>
        </w:rPr>
        <w:t xml:space="preserve"> </w:t>
      </w:r>
      <w:r w:rsidRPr="00AA7006">
        <w:rPr>
          <w:rFonts w:ascii="Times New Roman" w:hAnsi="Times New Roman" w:cs="Times New Roman"/>
          <w:b/>
          <w:sz w:val="28"/>
          <w:szCs w:val="28"/>
        </w:rPr>
        <w:t xml:space="preserve"> услуг»</w:t>
      </w:r>
    </w:p>
    <w:p w:rsidR="00C92DA9" w:rsidRDefault="00C92DA9" w:rsidP="00AA7006">
      <w:pPr>
        <w:spacing w:after="0"/>
        <w:ind w:right="-1"/>
        <w:rPr>
          <w:rFonts w:ascii="Times New Roman" w:hAnsi="Times New Roman" w:cs="Times New Roman"/>
          <w:b/>
          <w:sz w:val="28"/>
          <w:szCs w:val="28"/>
        </w:rPr>
      </w:pPr>
    </w:p>
    <w:p w:rsidR="00C92DA9" w:rsidRDefault="00C92DA9" w:rsidP="00AA7006">
      <w:pPr>
        <w:spacing w:after="0"/>
        <w:ind w:right="-1"/>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В </w:t>
      </w:r>
      <w:r w:rsidR="007F20A9">
        <w:rPr>
          <w:rFonts w:ascii="Times New Roman" w:hAnsi="Times New Roman" w:cs="Times New Roman"/>
          <w:sz w:val="28"/>
          <w:szCs w:val="28"/>
        </w:rPr>
        <w:t xml:space="preserve"> </w:t>
      </w:r>
      <w:r>
        <w:rPr>
          <w:rFonts w:ascii="Times New Roman" w:hAnsi="Times New Roman" w:cs="Times New Roman"/>
          <w:sz w:val="28"/>
          <w:szCs w:val="28"/>
        </w:rPr>
        <w:t>целях</w:t>
      </w:r>
      <w:r w:rsidR="007F20A9">
        <w:rPr>
          <w:rFonts w:ascii="Times New Roman" w:hAnsi="Times New Roman" w:cs="Times New Roman"/>
          <w:sz w:val="28"/>
          <w:szCs w:val="28"/>
        </w:rPr>
        <w:t xml:space="preserve"> </w:t>
      </w:r>
      <w:r>
        <w:rPr>
          <w:rFonts w:ascii="Times New Roman" w:hAnsi="Times New Roman" w:cs="Times New Roman"/>
          <w:sz w:val="28"/>
          <w:szCs w:val="28"/>
        </w:rPr>
        <w:t xml:space="preserve"> совершенствования</w:t>
      </w:r>
      <w:r w:rsidR="007F20A9">
        <w:rPr>
          <w:rFonts w:ascii="Times New Roman" w:hAnsi="Times New Roman" w:cs="Times New Roman"/>
          <w:sz w:val="28"/>
          <w:szCs w:val="28"/>
        </w:rPr>
        <w:t xml:space="preserve"> </w:t>
      </w:r>
      <w:r>
        <w:rPr>
          <w:rFonts w:ascii="Times New Roman" w:hAnsi="Times New Roman" w:cs="Times New Roman"/>
          <w:sz w:val="28"/>
          <w:szCs w:val="28"/>
        </w:rPr>
        <w:t xml:space="preserve"> нормативного </w:t>
      </w:r>
      <w:r w:rsidR="007F20A9">
        <w:rPr>
          <w:rFonts w:ascii="Times New Roman" w:hAnsi="Times New Roman" w:cs="Times New Roman"/>
          <w:sz w:val="28"/>
          <w:szCs w:val="28"/>
        </w:rPr>
        <w:t xml:space="preserve"> </w:t>
      </w:r>
      <w:r>
        <w:rPr>
          <w:rFonts w:ascii="Times New Roman" w:hAnsi="Times New Roman" w:cs="Times New Roman"/>
          <w:sz w:val="28"/>
          <w:szCs w:val="28"/>
        </w:rPr>
        <w:t>правового</w:t>
      </w:r>
      <w:r w:rsidR="007F20A9">
        <w:rPr>
          <w:rFonts w:ascii="Times New Roman" w:hAnsi="Times New Roman" w:cs="Times New Roman"/>
          <w:sz w:val="28"/>
          <w:szCs w:val="28"/>
        </w:rPr>
        <w:t xml:space="preserve"> </w:t>
      </w:r>
      <w:r>
        <w:rPr>
          <w:rFonts w:ascii="Times New Roman" w:hAnsi="Times New Roman" w:cs="Times New Roman"/>
          <w:sz w:val="28"/>
          <w:szCs w:val="28"/>
        </w:rPr>
        <w:t xml:space="preserve"> акта</w:t>
      </w:r>
    </w:p>
    <w:p w:rsidR="00C92DA9" w:rsidRDefault="00C92DA9" w:rsidP="00AA7006">
      <w:pPr>
        <w:spacing w:after="0"/>
        <w:ind w:right="-1"/>
        <w:rPr>
          <w:rFonts w:ascii="Times New Roman" w:hAnsi="Times New Roman" w:cs="Times New Roman"/>
          <w:sz w:val="28"/>
          <w:szCs w:val="28"/>
        </w:rPr>
      </w:pPr>
    </w:p>
    <w:p w:rsidR="00C92DA9" w:rsidRPr="00C92DA9" w:rsidRDefault="00C92DA9" w:rsidP="00C92DA9">
      <w:pPr>
        <w:autoSpaceDE w:val="0"/>
        <w:autoSpaceDN w:val="0"/>
        <w:adjustRightInd w:val="0"/>
        <w:jc w:val="both"/>
        <w:rPr>
          <w:rFonts w:ascii="Times New Roman" w:hAnsi="Times New Roman" w:cs="Times New Roman"/>
          <w:sz w:val="28"/>
          <w:szCs w:val="28"/>
        </w:rPr>
      </w:pPr>
      <w:r w:rsidRPr="00C92DA9">
        <w:rPr>
          <w:rFonts w:ascii="Times New Roman" w:hAnsi="Times New Roman" w:cs="Times New Roman"/>
          <w:sz w:val="28"/>
          <w:szCs w:val="28"/>
        </w:rPr>
        <w:t>ПОСТАНОВЛЯЮ:</w:t>
      </w:r>
    </w:p>
    <w:p w:rsidR="00C92DA9" w:rsidRPr="00C92DA9" w:rsidRDefault="00C92DA9" w:rsidP="00AA7006">
      <w:pPr>
        <w:spacing w:after="0"/>
        <w:ind w:right="-1"/>
        <w:rPr>
          <w:rFonts w:ascii="Times New Roman" w:hAnsi="Times New Roman" w:cs="Times New Roman"/>
          <w:sz w:val="28"/>
          <w:szCs w:val="28"/>
        </w:rPr>
      </w:pPr>
    </w:p>
    <w:p w:rsidR="00C92DA9" w:rsidRDefault="00C92DA9" w:rsidP="00C92DA9">
      <w:pPr>
        <w:pStyle w:val="aa"/>
        <w:numPr>
          <w:ilvl w:val="0"/>
          <w:numId w:val="25"/>
        </w:numPr>
        <w:ind w:right="-1"/>
        <w:rPr>
          <w:rFonts w:ascii="Times New Roman" w:hAnsi="Times New Roman"/>
          <w:sz w:val="28"/>
          <w:szCs w:val="28"/>
        </w:rPr>
      </w:pPr>
      <w:r>
        <w:rPr>
          <w:rFonts w:ascii="Times New Roman" w:hAnsi="Times New Roman"/>
          <w:sz w:val="28"/>
          <w:szCs w:val="28"/>
        </w:rPr>
        <w:t>Внести изменения</w:t>
      </w:r>
      <w:r w:rsidR="000D1CEB">
        <w:rPr>
          <w:rFonts w:ascii="Times New Roman" w:hAnsi="Times New Roman"/>
          <w:sz w:val="28"/>
          <w:szCs w:val="28"/>
        </w:rPr>
        <w:t xml:space="preserve"> </w:t>
      </w:r>
      <w:r>
        <w:rPr>
          <w:rFonts w:ascii="Times New Roman" w:hAnsi="Times New Roman"/>
          <w:sz w:val="28"/>
          <w:szCs w:val="28"/>
        </w:rPr>
        <w:t xml:space="preserve"> в </w:t>
      </w:r>
      <w:r w:rsidR="000D1CEB">
        <w:rPr>
          <w:rFonts w:ascii="Times New Roman" w:hAnsi="Times New Roman"/>
          <w:sz w:val="28"/>
          <w:szCs w:val="28"/>
        </w:rPr>
        <w:t xml:space="preserve"> </w:t>
      </w:r>
      <w:r>
        <w:rPr>
          <w:rFonts w:ascii="Times New Roman" w:hAnsi="Times New Roman"/>
          <w:sz w:val="28"/>
          <w:szCs w:val="28"/>
        </w:rPr>
        <w:t>постановление</w:t>
      </w:r>
      <w:r w:rsidR="000D1CEB">
        <w:rPr>
          <w:rFonts w:ascii="Times New Roman" w:hAnsi="Times New Roman"/>
          <w:sz w:val="28"/>
          <w:szCs w:val="28"/>
        </w:rPr>
        <w:t xml:space="preserve">  </w:t>
      </w:r>
      <w:r>
        <w:rPr>
          <w:rFonts w:ascii="Times New Roman" w:hAnsi="Times New Roman"/>
          <w:sz w:val="28"/>
          <w:szCs w:val="28"/>
        </w:rPr>
        <w:t xml:space="preserve"> администрации </w:t>
      </w:r>
      <w:r w:rsidR="000D1CEB">
        <w:rPr>
          <w:rFonts w:ascii="Times New Roman" w:hAnsi="Times New Roman"/>
          <w:sz w:val="28"/>
          <w:szCs w:val="28"/>
        </w:rPr>
        <w:t xml:space="preserve"> </w:t>
      </w:r>
      <w:r>
        <w:rPr>
          <w:rFonts w:ascii="Times New Roman" w:hAnsi="Times New Roman"/>
          <w:sz w:val="28"/>
          <w:szCs w:val="28"/>
        </w:rPr>
        <w:t xml:space="preserve">Тымского </w:t>
      </w:r>
      <w:r w:rsidR="000D1CEB">
        <w:rPr>
          <w:rFonts w:ascii="Times New Roman" w:hAnsi="Times New Roman"/>
          <w:sz w:val="28"/>
          <w:szCs w:val="28"/>
        </w:rPr>
        <w:t xml:space="preserve"> </w:t>
      </w:r>
      <w:r>
        <w:rPr>
          <w:rFonts w:ascii="Times New Roman" w:hAnsi="Times New Roman"/>
          <w:sz w:val="28"/>
          <w:szCs w:val="28"/>
        </w:rPr>
        <w:t xml:space="preserve">сельского </w:t>
      </w:r>
    </w:p>
    <w:p w:rsidR="00AA7006" w:rsidRDefault="00E3671B" w:rsidP="00C92DA9">
      <w:pPr>
        <w:spacing w:after="0" w:line="240" w:lineRule="auto"/>
        <w:rPr>
          <w:rFonts w:ascii="Times New Roman" w:hAnsi="Times New Roman"/>
          <w:sz w:val="28"/>
          <w:szCs w:val="28"/>
        </w:rPr>
      </w:pPr>
      <w:r>
        <w:rPr>
          <w:rFonts w:ascii="Times New Roman" w:hAnsi="Times New Roman"/>
          <w:sz w:val="28"/>
          <w:szCs w:val="28"/>
        </w:rPr>
        <w:t>поселения от 15.06.2021 г. № 22</w:t>
      </w:r>
      <w:r w:rsidR="00C92DA9" w:rsidRPr="00C92DA9">
        <w:rPr>
          <w:rFonts w:ascii="Times New Roman" w:hAnsi="Times New Roman"/>
          <w:sz w:val="28"/>
          <w:szCs w:val="28"/>
        </w:rPr>
        <w:t xml:space="preserve"> «Об утверждении типового положения </w:t>
      </w:r>
      <w:r w:rsidR="000D1CEB">
        <w:rPr>
          <w:rFonts w:ascii="Times New Roman" w:hAnsi="Times New Roman"/>
          <w:sz w:val="28"/>
          <w:szCs w:val="28"/>
        </w:rPr>
        <w:t xml:space="preserve"> </w:t>
      </w:r>
      <w:r w:rsidR="00C92DA9" w:rsidRPr="00C92DA9">
        <w:rPr>
          <w:rFonts w:ascii="Times New Roman" w:hAnsi="Times New Roman"/>
          <w:sz w:val="28"/>
          <w:szCs w:val="28"/>
        </w:rPr>
        <w:t>о закупке товаров, работ, услуг»</w:t>
      </w:r>
      <w:r w:rsidR="00C92DA9">
        <w:rPr>
          <w:rFonts w:ascii="Times New Roman" w:hAnsi="Times New Roman"/>
          <w:sz w:val="28"/>
          <w:szCs w:val="28"/>
        </w:rPr>
        <w:t xml:space="preserve"> (далее – постановление):</w:t>
      </w:r>
    </w:p>
    <w:p w:rsidR="00C92DA9" w:rsidRDefault="00C92DA9" w:rsidP="00C92DA9">
      <w:pPr>
        <w:ind w:right="-1"/>
        <w:rPr>
          <w:rFonts w:ascii="Times New Roman" w:hAnsi="Times New Roman"/>
          <w:sz w:val="28"/>
          <w:szCs w:val="28"/>
        </w:rPr>
      </w:pPr>
      <w:r>
        <w:rPr>
          <w:rFonts w:ascii="Times New Roman" w:hAnsi="Times New Roman"/>
          <w:sz w:val="28"/>
          <w:szCs w:val="28"/>
        </w:rPr>
        <w:tab/>
        <w:t>приложение к постановлению изложить в новой редакции согласно приложению к настоящему постановлению.</w:t>
      </w:r>
    </w:p>
    <w:p w:rsidR="00C92DA9" w:rsidRDefault="00C92DA9" w:rsidP="00C92DA9">
      <w:pPr>
        <w:pStyle w:val="aa"/>
        <w:numPr>
          <w:ilvl w:val="0"/>
          <w:numId w:val="25"/>
        </w:numPr>
        <w:ind w:right="-1"/>
        <w:rPr>
          <w:rFonts w:ascii="Times New Roman" w:hAnsi="Times New Roman"/>
          <w:sz w:val="28"/>
          <w:szCs w:val="28"/>
        </w:rPr>
      </w:pPr>
      <w:r>
        <w:rPr>
          <w:rFonts w:ascii="Times New Roman" w:hAnsi="Times New Roman"/>
          <w:sz w:val="28"/>
          <w:szCs w:val="28"/>
        </w:rPr>
        <w:t>Муниципальному</w:t>
      </w:r>
      <w:r w:rsidR="000D1CEB">
        <w:rPr>
          <w:rFonts w:ascii="Times New Roman" w:hAnsi="Times New Roman"/>
          <w:sz w:val="28"/>
          <w:szCs w:val="28"/>
        </w:rPr>
        <w:t xml:space="preserve">   </w:t>
      </w:r>
      <w:r>
        <w:rPr>
          <w:rFonts w:ascii="Times New Roman" w:hAnsi="Times New Roman"/>
          <w:sz w:val="28"/>
          <w:szCs w:val="28"/>
        </w:rPr>
        <w:t xml:space="preserve"> унитарному</w:t>
      </w:r>
      <w:r w:rsidR="000D1CEB">
        <w:rPr>
          <w:rFonts w:ascii="Times New Roman" w:hAnsi="Times New Roman"/>
          <w:sz w:val="28"/>
          <w:szCs w:val="28"/>
        </w:rPr>
        <w:t xml:space="preserve"> </w:t>
      </w:r>
      <w:r>
        <w:rPr>
          <w:rFonts w:ascii="Times New Roman" w:hAnsi="Times New Roman"/>
          <w:sz w:val="28"/>
          <w:szCs w:val="28"/>
        </w:rPr>
        <w:t xml:space="preserve"> </w:t>
      </w:r>
      <w:r w:rsidR="000D1CEB">
        <w:rPr>
          <w:rFonts w:ascii="Times New Roman" w:hAnsi="Times New Roman"/>
          <w:sz w:val="28"/>
          <w:szCs w:val="28"/>
        </w:rPr>
        <w:t xml:space="preserve">  </w:t>
      </w:r>
      <w:r>
        <w:rPr>
          <w:rFonts w:ascii="Times New Roman" w:hAnsi="Times New Roman"/>
          <w:sz w:val="28"/>
          <w:szCs w:val="28"/>
        </w:rPr>
        <w:t>предприятию</w:t>
      </w:r>
      <w:r w:rsidR="000D1CEB">
        <w:rPr>
          <w:rFonts w:ascii="Times New Roman" w:hAnsi="Times New Roman"/>
          <w:sz w:val="28"/>
          <w:szCs w:val="28"/>
        </w:rPr>
        <w:t xml:space="preserve">        </w:t>
      </w:r>
      <w:r>
        <w:rPr>
          <w:rFonts w:ascii="Times New Roman" w:hAnsi="Times New Roman"/>
          <w:sz w:val="28"/>
          <w:szCs w:val="28"/>
        </w:rPr>
        <w:t xml:space="preserve"> «ЖКХ  </w:t>
      </w:r>
      <w:r w:rsidR="000D1CEB">
        <w:rPr>
          <w:rFonts w:ascii="Times New Roman" w:hAnsi="Times New Roman"/>
          <w:sz w:val="28"/>
          <w:szCs w:val="28"/>
        </w:rPr>
        <w:t xml:space="preserve">          </w:t>
      </w:r>
      <w:r>
        <w:rPr>
          <w:rFonts w:ascii="Times New Roman" w:hAnsi="Times New Roman"/>
          <w:sz w:val="28"/>
          <w:szCs w:val="28"/>
        </w:rPr>
        <w:t xml:space="preserve">Тымское» </w:t>
      </w:r>
    </w:p>
    <w:p w:rsidR="00C92DA9" w:rsidRDefault="00C92DA9" w:rsidP="00C92DA9">
      <w:pPr>
        <w:ind w:right="-1"/>
        <w:rPr>
          <w:rFonts w:ascii="Times New Roman" w:hAnsi="Times New Roman"/>
          <w:sz w:val="28"/>
          <w:szCs w:val="28"/>
        </w:rPr>
      </w:pPr>
      <w:r w:rsidRPr="00C92DA9">
        <w:rPr>
          <w:rFonts w:ascii="Times New Roman" w:hAnsi="Times New Roman"/>
          <w:sz w:val="28"/>
          <w:szCs w:val="28"/>
        </w:rPr>
        <w:t>муниципального образования «Тымское сельско</w:t>
      </w:r>
      <w:r w:rsidR="000D1CEB">
        <w:rPr>
          <w:rFonts w:ascii="Times New Roman" w:hAnsi="Times New Roman"/>
          <w:sz w:val="28"/>
          <w:szCs w:val="28"/>
        </w:rPr>
        <w:t>е</w:t>
      </w:r>
      <w:r w:rsidR="00F850D5">
        <w:rPr>
          <w:rFonts w:ascii="Times New Roman" w:hAnsi="Times New Roman"/>
          <w:sz w:val="28"/>
          <w:szCs w:val="28"/>
        </w:rPr>
        <w:t xml:space="preserve"> поселение»  в срок до  1</w:t>
      </w:r>
      <w:r w:rsidR="00E66055">
        <w:rPr>
          <w:rFonts w:ascii="Times New Roman" w:hAnsi="Times New Roman"/>
          <w:sz w:val="28"/>
          <w:szCs w:val="28"/>
        </w:rPr>
        <w:t xml:space="preserve"> марта 2023</w:t>
      </w:r>
      <w:r w:rsidRPr="00C92DA9">
        <w:rPr>
          <w:rFonts w:ascii="Times New Roman" w:hAnsi="Times New Roman"/>
          <w:sz w:val="28"/>
          <w:szCs w:val="28"/>
        </w:rPr>
        <w:t xml:space="preserve"> года</w:t>
      </w:r>
      <w:r>
        <w:rPr>
          <w:rFonts w:ascii="Times New Roman" w:hAnsi="Times New Roman"/>
          <w:sz w:val="28"/>
          <w:szCs w:val="28"/>
        </w:rPr>
        <w:t xml:space="preserve"> </w:t>
      </w:r>
      <w:r w:rsidR="000D1CEB">
        <w:rPr>
          <w:rFonts w:ascii="Times New Roman" w:hAnsi="Times New Roman"/>
          <w:sz w:val="28"/>
          <w:szCs w:val="28"/>
        </w:rPr>
        <w:t xml:space="preserve">   </w:t>
      </w:r>
      <w:r>
        <w:rPr>
          <w:rFonts w:ascii="Times New Roman" w:hAnsi="Times New Roman"/>
          <w:sz w:val="28"/>
          <w:szCs w:val="28"/>
        </w:rPr>
        <w:t xml:space="preserve">внести </w:t>
      </w:r>
      <w:r w:rsidR="000D1CEB">
        <w:rPr>
          <w:rFonts w:ascii="Times New Roman" w:hAnsi="Times New Roman"/>
          <w:sz w:val="28"/>
          <w:szCs w:val="28"/>
        </w:rPr>
        <w:t xml:space="preserve"> </w:t>
      </w:r>
      <w:r>
        <w:rPr>
          <w:rFonts w:ascii="Times New Roman" w:hAnsi="Times New Roman"/>
          <w:sz w:val="28"/>
          <w:szCs w:val="28"/>
        </w:rPr>
        <w:t>изменения</w:t>
      </w:r>
      <w:r w:rsidR="000D1CEB">
        <w:rPr>
          <w:rFonts w:ascii="Times New Roman" w:hAnsi="Times New Roman"/>
          <w:sz w:val="28"/>
          <w:szCs w:val="28"/>
        </w:rPr>
        <w:t xml:space="preserve">   </w:t>
      </w:r>
      <w:r>
        <w:rPr>
          <w:rFonts w:ascii="Times New Roman" w:hAnsi="Times New Roman"/>
          <w:sz w:val="28"/>
          <w:szCs w:val="28"/>
        </w:rPr>
        <w:t xml:space="preserve"> в </w:t>
      </w:r>
      <w:r w:rsidR="000D1CEB">
        <w:rPr>
          <w:rFonts w:ascii="Times New Roman" w:hAnsi="Times New Roman"/>
          <w:sz w:val="28"/>
          <w:szCs w:val="28"/>
        </w:rPr>
        <w:t xml:space="preserve">  </w:t>
      </w:r>
      <w:r>
        <w:rPr>
          <w:rFonts w:ascii="Times New Roman" w:hAnsi="Times New Roman"/>
          <w:sz w:val="28"/>
          <w:szCs w:val="28"/>
        </w:rPr>
        <w:t xml:space="preserve">положение </w:t>
      </w:r>
      <w:r w:rsidR="000D1CEB">
        <w:rPr>
          <w:rFonts w:ascii="Times New Roman" w:hAnsi="Times New Roman"/>
          <w:sz w:val="28"/>
          <w:szCs w:val="28"/>
        </w:rPr>
        <w:t xml:space="preserve"> </w:t>
      </w:r>
      <w:r>
        <w:rPr>
          <w:rFonts w:ascii="Times New Roman" w:hAnsi="Times New Roman"/>
          <w:sz w:val="28"/>
          <w:szCs w:val="28"/>
        </w:rPr>
        <w:t xml:space="preserve">о </w:t>
      </w:r>
      <w:r w:rsidR="000D1CEB">
        <w:rPr>
          <w:rFonts w:ascii="Times New Roman" w:hAnsi="Times New Roman"/>
          <w:sz w:val="28"/>
          <w:szCs w:val="28"/>
        </w:rPr>
        <w:t xml:space="preserve"> </w:t>
      </w:r>
      <w:r>
        <w:rPr>
          <w:rFonts w:ascii="Times New Roman" w:hAnsi="Times New Roman"/>
          <w:sz w:val="28"/>
          <w:szCs w:val="28"/>
        </w:rPr>
        <w:t>закупке</w:t>
      </w:r>
      <w:r w:rsidR="000D1CEB">
        <w:rPr>
          <w:rFonts w:ascii="Times New Roman" w:hAnsi="Times New Roman"/>
          <w:sz w:val="28"/>
          <w:szCs w:val="28"/>
        </w:rPr>
        <w:t xml:space="preserve"> </w:t>
      </w:r>
      <w:r>
        <w:rPr>
          <w:rFonts w:ascii="Times New Roman" w:hAnsi="Times New Roman"/>
          <w:sz w:val="28"/>
          <w:szCs w:val="28"/>
        </w:rPr>
        <w:t xml:space="preserve"> товаров, </w:t>
      </w:r>
      <w:r w:rsidR="000D1CEB">
        <w:rPr>
          <w:rFonts w:ascii="Times New Roman" w:hAnsi="Times New Roman"/>
          <w:sz w:val="28"/>
          <w:szCs w:val="28"/>
        </w:rPr>
        <w:t xml:space="preserve"> </w:t>
      </w:r>
      <w:r>
        <w:rPr>
          <w:rFonts w:ascii="Times New Roman" w:hAnsi="Times New Roman"/>
          <w:sz w:val="28"/>
          <w:szCs w:val="28"/>
        </w:rPr>
        <w:t>работ, услуг</w:t>
      </w:r>
      <w:r w:rsidR="000D1CEB">
        <w:rPr>
          <w:rFonts w:ascii="Times New Roman" w:hAnsi="Times New Roman"/>
          <w:sz w:val="28"/>
          <w:szCs w:val="28"/>
        </w:rPr>
        <w:t xml:space="preserve"> </w:t>
      </w:r>
      <w:r>
        <w:rPr>
          <w:rFonts w:ascii="Times New Roman" w:hAnsi="Times New Roman"/>
          <w:sz w:val="28"/>
          <w:szCs w:val="28"/>
        </w:rPr>
        <w:t xml:space="preserve"> в соответствии с настоящим постановлением.</w:t>
      </w:r>
    </w:p>
    <w:p w:rsidR="004B1220" w:rsidRDefault="004B1220" w:rsidP="00C92DA9">
      <w:pPr>
        <w:pStyle w:val="aa"/>
        <w:numPr>
          <w:ilvl w:val="0"/>
          <w:numId w:val="25"/>
        </w:numPr>
        <w:ind w:right="-1"/>
        <w:rPr>
          <w:rFonts w:ascii="Times New Roman" w:hAnsi="Times New Roman"/>
          <w:sz w:val="28"/>
          <w:szCs w:val="28"/>
        </w:rPr>
      </w:pPr>
      <w:r w:rsidRPr="004B1220">
        <w:rPr>
          <w:rFonts w:ascii="Times New Roman" w:hAnsi="Times New Roman"/>
          <w:sz w:val="28"/>
          <w:szCs w:val="28"/>
        </w:rPr>
        <w:t xml:space="preserve">Настоящее </w:t>
      </w:r>
      <w:r w:rsidR="000D1CEB">
        <w:rPr>
          <w:rFonts w:ascii="Times New Roman" w:hAnsi="Times New Roman"/>
          <w:sz w:val="28"/>
          <w:szCs w:val="28"/>
        </w:rPr>
        <w:t xml:space="preserve">  </w:t>
      </w:r>
      <w:r w:rsidRPr="004B1220">
        <w:rPr>
          <w:rFonts w:ascii="Times New Roman" w:hAnsi="Times New Roman"/>
          <w:sz w:val="28"/>
          <w:szCs w:val="28"/>
        </w:rPr>
        <w:t>постановление</w:t>
      </w:r>
      <w:r w:rsidR="000D1CEB">
        <w:rPr>
          <w:rFonts w:ascii="Times New Roman" w:hAnsi="Times New Roman"/>
          <w:sz w:val="28"/>
          <w:szCs w:val="28"/>
        </w:rPr>
        <w:t xml:space="preserve">   </w:t>
      </w:r>
      <w:r w:rsidRPr="004B1220">
        <w:rPr>
          <w:rFonts w:ascii="Times New Roman" w:hAnsi="Times New Roman"/>
          <w:sz w:val="28"/>
          <w:szCs w:val="28"/>
        </w:rPr>
        <w:t xml:space="preserve"> вступает</w:t>
      </w:r>
      <w:r w:rsidR="000D1CEB">
        <w:rPr>
          <w:rFonts w:ascii="Times New Roman" w:hAnsi="Times New Roman"/>
          <w:sz w:val="28"/>
          <w:szCs w:val="28"/>
        </w:rPr>
        <w:t xml:space="preserve">   </w:t>
      </w:r>
      <w:r w:rsidRPr="004B1220">
        <w:rPr>
          <w:rFonts w:ascii="Times New Roman" w:hAnsi="Times New Roman"/>
          <w:sz w:val="28"/>
          <w:szCs w:val="28"/>
        </w:rPr>
        <w:t xml:space="preserve"> в </w:t>
      </w:r>
      <w:r w:rsidR="000D1CEB">
        <w:rPr>
          <w:rFonts w:ascii="Times New Roman" w:hAnsi="Times New Roman"/>
          <w:sz w:val="28"/>
          <w:szCs w:val="28"/>
        </w:rPr>
        <w:t xml:space="preserve">   </w:t>
      </w:r>
      <w:r w:rsidRPr="004B1220">
        <w:rPr>
          <w:rFonts w:ascii="Times New Roman" w:hAnsi="Times New Roman"/>
          <w:sz w:val="28"/>
          <w:szCs w:val="28"/>
        </w:rPr>
        <w:t xml:space="preserve">силу </w:t>
      </w:r>
      <w:r w:rsidR="000D1CEB">
        <w:rPr>
          <w:rFonts w:ascii="Times New Roman" w:hAnsi="Times New Roman"/>
          <w:sz w:val="28"/>
          <w:szCs w:val="28"/>
        </w:rPr>
        <w:t xml:space="preserve">    </w:t>
      </w:r>
      <w:r w:rsidRPr="004B1220">
        <w:rPr>
          <w:rFonts w:ascii="Times New Roman" w:hAnsi="Times New Roman"/>
          <w:sz w:val="28"/>
          <w:szCs w:val="28"/>
        </w:rPr>
        <w:t xml:space="preserve">со </w:t>
      </w:r>
      <w:r w:rsidR="000D1CEB">
        <w:rPr>
          <w:rFonts w:ascii="Times New Roman" w:hAnsi="Times New Roman"/>
          <w:sz w:val="28"/>
          <w:szCs w:val="28"/>
        </w:rPr>
        <w:t xml:space="preserve">    </w:t>
      </w:r>
      <w:r w:rsidRPr="004B1220">
        <w:rPr>
          <w:rFonts w:ascii="Times New Roman" w:hAnsi="Times New Roman"/>
          <w:sz w:val="28"/>
          <w:szCs w:val="28"/>
        </w:rPr>
        <w:t xml:space="preserve">дня </w:t>
      </w:r>
      <w:r w:rsidR="000D1CEB">
        <w:rPr>
          <w:rFonts w:ascii="Times New Roman" w:hAnsi="Times New Roman"/>
          <w:sz w:val="28"/>
          <w:szCs w:val="28"/>
        </w:rPr>
        <w:t xml:space="preserve">  </w:t>
      </w:r>
      <w:r w:rsidRPr="004B1220">
        <w:rPr>
          <w:rFonts w:ascii="Times New Roman" w:hAnsi="Times New Roman"/>
          <w:sz w:val="28"/>
          <w:szCs w:val="28"/>
        </w:rPr>
        <w:t xml:space="preserve">официального </w:t>
      </w:r>
    </w:p>
    <w:p w:rsidR="00AA7006" w:rsidRPr="004B1220" w:rsidRDefault="004B1220" w:rsidP="004B1220">
      <w:pPr>
        <w:ind w:right="-1"/>
        <w:rPr>
          <w:rFonts w:ascii="Times New Roman" w:hAnsi="Times New Roman"/>
          <w:sz w:val="28"/>
          <w:szCs w:val="28"/>
        </w:rPr>
      </w:pPr>
      <w:r w:rsidRPr="004B1220">
        <w:rPr>
          <w:rFonts w:ascii="Times New Roman" w:eastAsia="Calibri" w:hAnsi="Times New Roman" w:cs="Times New Roman"/>
          <w:sz w:val="28"/>
          <w:szCs w:val="28"/>
        </w:rPr>
        <w:t>обнародования  в  порядке, установленном Уставом</w:t>
      </w:r>
      <w:r w:rsidR="000D1CEB">
        <w:rPr>
          <w:rFonts w:ascii="Times New Roman" w:eastAsia="Calibri" w:hAnsi="Times New Roman" w:cs="Times New Roman"/>
          <w:sz w:val="28"/>
          <w:szCs w:val="28"/>
        </w:rPr>
        <w:t xml:space="preserve"> </w:t>
      </w:r>
      <w:r w:rsidRPr="004B1220">
        <w:rPr>
          <w:rFonts w:ascii="Times New Roman" w:eastAsia="Calibri" w:hAnsi="Times New Roman" w:cs="Times New Roman"/>
          <w:sz w:val="28"/>
          <w:szCs w:val="28"/>
        </w:rPr>
        <w:t xml:space="preserve"> муниципального образования «Тымское сельское поселение»</w:t>
      </w:r>
      <w:r w:rsidRPr="004B1220">
        <w:rPr>
          <w:rFonts w:ascii="Times New Roman" w:eastAsia="Calibri" w:hAnsi="Times New Roman" w:cs="Times New Roman"/>
          <w:i/>
          <w:sz w:val="28"/>
          <w:szCs w:val="28"/>
        </w:rPr>
        <w:t>.</w:t>
      </w:r>
    </w:p>
    <w:p w:rsidR="00AA7006" w:rsidRDefault="00AA7006" w:rsidP="00AA7006">
      <w:pPr>
        <w:pStyle w:val="ConsPlusNormal"/>
        <w:ind w:left="5954"/>
        <w:rPr>
          <w:rFonts w:ascii="Times New Roman" w:hAnsi="Times New Roman" w:cs="Times New Roman"/>
          <w:szCs w:val="22"/>
        </w:rPr>
      </w:pPr>
    </w:p>
    <w:p w:rsidR="00AA7006" w:rsidRDefault="00AA7006" w:rsidP="00AA7006">
      <w:pPr>
        <w:pStyle w:val="ConsPlusNormal"/>
        <w:ind w:left="5954"/>
        <w:jc w:val="right"/>
        <w:rPr>
          <w:rFonts w:ascii="Times New Roman" w:hAnsi="Times New Roman" w:cs="Times New Roman"/>
          <w:szCs w:val="22"/>
        </w:rPr>
      </w:pPr>
    </w:p>
    <w:p w:rsidR="00AA7006" w:rsidRDefault="00AA7006" w:rsidP="00AA7006">
      <w:pPr>
        <w:pStyle w:val="ConsPlusNormal"/>
        <w:ind w:left="5954"/>
        <w:jc w:val="right"/>
        <w:rPr>
          <w:rFonts w:ascii="Times New Roman" w:hAnsi="Times New Roman" w:cs="Times New Roman"/>
          <w:szCs w:val="22"/>
        </w:rPr>
      </w:pPr>
    </w:p>
    <w:p w:rsidR="00C92DA9" w:rsidRPr="00C92DA9" w:rsidRDefault="00C92DA9" w:rsidP="00C92DA9">
      <w:pPr>
        <w:widowControl w:val="0"/>
        <w:autoSpaceDE w:val="0"/>
        <w:autoSpaceDN w:val="0"/>
        <w:adjustRightInd w:val="0"/>
        <w:ind w:left="690" w:hanging="690"/>
        <w:contextualSpacing/>
        <w:rPr>
          <w:rFonts w:ascii="Times New Roman" w:hAnsi="Times New Roman" w:cs="Times New Roman"/>
          <w:sz w:val="28"/>
          <w:szCs w:val="28"/>
        </w:rPr>
      </w:pPr>
      <w:r w:rsidRPr="00C92DA9">
        <w:rPr>
          <w:rFonts w:ascii="Times New Roman" w:hAnsi="Times New Roman" w:cs="Times New Roman"/>
          <w:sz w:val="28"/>
          <w:szCs w:val="28"/>
        </w:rPr>
        <w:t>Глава Администрации</w:t>
      </w:r>
    </w:p>
    <w:p w:rsidR="00AA7006" w:rsidRPr="004B1220" w:rsidRDefault="00C92DA9" w:rsidP="004B1220">
      <w:pPr>
        <w:widowControl w:val="0"/>
        <w:autoSpaceDE w:val="0"/>
        <w:autoSpaceDN w:val="0"/>
        <w:adjustRightInd w:val="0"/>
        <w:contextualSpacing/>
        <w:rPr>
          <w:rFonts w:ascii="Times New Roman" w:hAnsi="Times New Roman" w:cs="Times New Roman"/>
          <w:sz w:val="28"/>
          <w:szCs w:val="28"/>
        </w:rPr>
      </w:pPr>
      <w:r w:rsidRPr="00C92DA9">
        <w:rPr>
          <w:rFonts w:ascii="Times New Roman" w:hAnsi="Times New Roman" w:cs="Times New Roman"/>
          <w:sz w:val="28"/>
          <w:szCs w:val="28"/>
        </w:rPr>
        <w:t xml:space="preserve">Тымского сельского поселения                                            </w:t>
      </w:r>
      <w:r w:rsidR="004B1220">
        <w:rPr>
          <w:rFonts w:ascii="Times New Roman" w:hAnsi="Times New Roman" w:cs="Times New Roman"/>
          <w:sz w:val="28"/>
          <w:szCs w:val="28"/>
        </w:rPr>
        <w:t xml:space="preserve">                    К.Ф. Важенин</w:t>
      </w:r>
    </w:p>
    <w:p w:rsidR="007D0DE9" w:rsidRDefault="007D0DE9" w:rsidP="007D0DE9">
      <w:pPr>
        <w:pStyle w:val="ConsPlusNormal"/>
        <w:jc w:val="right"/>
        <w:rPr>
          <w:rFonts w:ascii="Times New Roman" w:hAnsi="Times New Roman" w:cs="Times New Roman"/>
          <w:szCs w:val="22"/>
        </w:rPr>
      </w:pPr>
      <w:r>
        <w:rPr>
          <w:rFonts w:ascii="Times New Roman" w:hAnsi="Times New Roman" w:cs="Times New Roman"/>
          <w:szCs w:val="22"/>
        </w:rPr>
        <w:lastRenderedPageBreak/>
        <w:t>Утверждено</w:t>
      </w:r>
    </w:p>
    <w:p w:rsidR="007D0DE9" w:rsidRPr="00AA7006" w:rsidRDefault="007D0DE9" w:rsidP="007D0DE9">
      <w:pPr>
        <w:pStyle w:val="ConsPlusNormal"/>
        <w:ind w:left="5954"/>
        <w:jc w:val="right"/>
        <w:rPr>
          <w:rFonts w:ascii="Times New Roman" w:hAnsi="Times New Roman" w:cs="Times New Roman"/>
          <w:szCs w:val="22"/>
        </w:rPr>
      </w:pPr>
      <w:r w:rsidRPr="00AA7006">
        <w:rPr>
          <w:rFonts w:ascii="Times New Roman" w:hAnsi="Times New Roman" w:cs="Times New Roman"/>
          <w:szCs w:val="22"/>
        </w:rPr>
        <w:t>Приложение № 1</w:t>
      </w:r>
    </w:p>
    <w:p w:rsidR="007D0DE9" w:rsidRPr="00AA7006" w:rsidRDefault="007D0DE9" w:rsidP="007D0DE9">
      <w:pPr>
        <w:pStyle w:val="ConsPlusNormal"/>
        <w:ind w:left="5954"/>
        <w:jc w:val="right"/>
        <w:rPr>
          <w:rFonts w:ascii="Times New Roman" w:hAnsi="Times New Roman" w:cs="Times New Roman"/>
          <w:szCs w:val="22"/>
        </w:rPr>
      </w:pPr>
      <w:r w:rsidRPr="00AA7006">
        <w:rPr>
          <w:rFonts w:ascii="Times New Roman" w:hAnsi="Times New Roman" w:cs="Times New Roman"/>
          <w:szCs w:val="22"/>
        </w:rPr>
        <w:t xml:space="preserve">к постановлению Администрации </w:t>
      </w:r>
    </w:p>
    <w:p w:rsidR="007D0DE9" w:rsidRPr="00AA7006" w:rsidRDefault="007D0DE9" w:rsidP="007D0DE9">
      <w:pPr>
        <w:pStyle w:val="ConsPlusNormal"/>
        <w:ind w:left="5954"/>
        <w:jc w:val="right"/>
        <w:rPr>
          <w:rFonts w:ascii="Times New Roman" w:hAnsi="Times New Roman" w:cs="Times New Roman"/>
          <w:i/>
          <w:szCs w:val="22"/>
        </w:rPr>
      </w:pPr>
      <w:r w:rsidRPr="00AA7006">
        <w:rPr>
          <w:rFonts w:ascii="Times New Roman" w:hAnsi="Times New Roman" w:cs="Times New Roman"/>
          <w:szCs w:val="22"/>
        </w:rPr>
        <w:t>Тымского сельского поселения</w:t>
      </w:r>
    </w:p>
    <w:p w:rsidR="007D0DE9" w:rsidRDefault="00E66055" w:rsidP="007D0DE9">
      <w:pPr>
        <w:pStyle w:val="ConsPlusNormal"/>
        <w:ind w:left="5954"/>
        <w:jc w:val="right"/>
        <w:rPr>
          <w:rFonts w:ascii="Times New Roman" w:hAnsi="Times New Roman" w:cs="Times New Roman"/>
          <w:szCs w:val="22"/>
        </w:rPr>
      </w:pPr>
      <w:r>
        <w:rPr>
          <w:rFonts w:ascii="Times New Roman" w:hAnsi="Times New Roman" w:cs="Times New Roman"/>
          <w:szCs w:val="22"/>
        </w:rPr>
        <w:t>от 16.02.2023  № 10</w:t>
      </w:r>
    </w:p>
    <w:p w:rsidR="00AA7006" w:rsidRDefault="00AA7006" w:rsidP="004B1220">
      <w:pPr>
        <w:pStyle w:val="ConsPlusNormal"/>
        <w:rPr>
          <w:rFonts w:ascii="Times New Roman" w:hAnsi="Times New Roman" w:cs="Times New Roman"/>
          <w:szCs w:val="22"/>
        </w:rPr>
      </w:pPr>
    </w:p>
    <w:p w:rsidR="007D0DE9" w:rsidRPr="00AA7006" w:rsidRDefault="007D0DE9" w:rsidP="00AA7006">
      <w:pPr>
        <w:pStyle w:val="ConsPlusNormal"/>
        <w:ind w:left="5954"/>
        <w:jc w:val="right"/>
        <w:rPr>
          <w:rFonts w:ascii="Times New Roman" w:hAnsi="Times New Roman" w:cs="Times New Roman"/>
          <w:szCs w:val="22"/>
        </w:rPr>
      </w:pPr>
    </w:p>
    <w:p w:rsidR="00604A87" w:rsidRPr="00501FE9" w:rsidRDefault="00604A87" w:rsidP="00604A87">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01FE9">
        <w:rPr>
          <w:rFonts w:ascii="Times New Roman" w:eastAsia="Times New Roman" w:hAnsi="Times New Roman" w:cs="Times New Roman"/>
          <w:b/>
          <w:bCs/>
          <w:sz w:val="24"/>
          <w:szCs w:val="24"/>
          <w:lang w:eastAsia="ru-RU"/>
        </w:rPr>
        <w:t xml:space="preserve">Типовое положение о закупке товаров, работ, услуг </w:t>
      </w:r>
    </w:p>
    <w:tbl>
      <w:tblPr>
        <w:tblW w:w="11199" w:type="dxa"/>
        <w:tblInd w:w="-459" w:type="dxa"/>
        <w:tblLayout w:type="fixed"/>
        <w:tblLook w:val="01E0"/>
      </w:tblPr>
      <w:tblGrid>
        <w:gridCol w:w="1985"/>
        <w:gridCol w:w="8505"/>
        <w:gridCol w:w="709"/>
      </w:tblGrid>
      <w:tr w:rsidR="00604A87" w:rsidRPr="004B1220" w:rsidTr="003F6743">
        <w:tc>
          <w:tcPr>
            <w:tcW w:w="1985" w:type="dxa"/>
          </w:tcPr>
          <w:p w:rsidR="00604A87" w:rsidRPr="004B1220" w:rsidRDefault="00604A87" w:rsidP="00604A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5" w:type="dxa"/>
          </w:tcPr>
          <w:p w:rsidR="00604A87" w:rsidRPr="004B1220" w:rsidRDefault="00604A87" w:rsidP="00604A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Pr>
          <w:p w:rsidR="00604A87" w:rsidRPr="004B1220" w:rsidRDefault="00604A87" w:rsidP="00604A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604A87" w:rsidRPr="00B975A2" w:rsidRDefault="00604A87" w:rsidP="00604A8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975A2">
        <w:rPr>
          <w:rFonts w:ascii="Times New Roman" w:eastAsia="Times New Roman" w:hAnsi="Times New Roman" w:cs="Times New Roman"/>
          <w:b/>
          <w:sz w:val="24"/>
          <w:szCs w:val="24"/>
          <w:lang w:eastAsia="ru-RU"/>
        </w:rPr>
        <w:t>1. Общие положения</w:t>
      </w:r>
    </w:p>
    <w:p w:rsidR="00604A87" w:rsidRPr="004B1220" w:rsidRDefault="00604A87" w:rsidP="00604A87">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 </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Правовая основа закупки товаров, работ, услуг</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1. П</w:t>
      </w:r>
      <w:r w:rsidRPr="004B1220">
        <w:rPr>
          <w:rFonts w:ascii="Times New Roman" w:eastAsia="Calibri" w:hAnsi="Times New Roman" w:cs="Times New Roman"/>
          <w:sz w:val="24"/>
          <w:szCs w:val="24"/>
          <w:lang w:eastAsia="ru-RU"/>
        </w:rPr>
        <w:t>оложение о закупке товаров, работ, услуг (далее – Положение о закупке) является документом, который регламентирует закупочную деятельность ______________</w:t>
      </w:r>
      <w:r w:rsidRPr="004B1220">
        <w:rPr>
          <w:rFonts w:ascii="Times New Roman" w:eastAsia="Calibri" w:hAnsi="Times New Roman" w:cs="Times New Roman"/>
          <w:sz w:val="24"/>
          <w:szCs w:val="24"/>
          <w:vertAlign w:val="superscript"/>
          <w:lang w:eastAsia="ru-RU"/>
        </w:rPr>
        <w:footnoteReference w:id="2"/>
      </w:r>
      <w:r w:rsidRPr="004B1220">
        <w:rPr>
          <w:rFonts w:ascii="Times New Roman" w:eastAsia="Calibri" w:hAnsi="Times New Roman" w:cs="Times New Roman"/>
          <w:sz w:val="24"/>
          <w:szCs w:val="24"/>
          <w:lang w:eastAsia="ru-RU"/>
        </w:rPr>
        <w:t xml:space="preserve"> </w:t>
      </w:r>
      <w:r w:rsidRPr="004B1220">
        <w:rPr>
          <w:rFonts w:ascii="Times New Roman" w:eastAsia="Times New Roman" w:hAnsi="Times New Roman" w:cs="Times New Roman"/>
          <w:sz w:val="24"/>
          <w:szCs w:val="24"/>
          <w:lang w:eastAsia="ru-RU"/>
        </w:rPr>
        <w:t xml:space="preserve">(далее – заказчик) </w:t>
      </w:r>
      <w:r w:rsidRPr="004B1220">
        <w:rPr>
          <w:rFonts w:ascii="Times New Roman" w:eastAsia="Calibri" w:hAnsi="Times New Roman" w:cs="Times New Roman"/>
          <w:sz w:val="24"/>
          <w:szCs w:val="24"/>
          <w:lang w:eastAsia="ru-RU"/>
        </w:rPr>
        <w:t xml:space="preserve">и содержит требования к закупке товаров, работ, услуг (далее также – закупка), в том числе </w:t>
      </w:r>
      <w:r w:rsidR="00F51B7E" w:rsidRPr="004B1220">
        <w:rPr>
          <w:rFonts w:ascii="Times New Roman" w:eastAsia="Calibri" w:hAnsi="Times New Roman" w:cs="Times New Roman"/>
          <w:sz w:val="24"/>
          <w:szCs w:val="24"/>
          <w:lang w:eastAsia="ru-RU"/>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w:t>
      </w:r>
      <w:r w:rsidRPr="004B1220">
        <w:rPr>
          <w:rFonts w:ascii="Times New Roman" w:eastAsia="Calibri" w:hAnsi="Times New Roman" w:cs="Times New Roman"/>
          <w:sz w:val="24"/>
          <w:szCs w:val="24"/>
          <w:lang w:eastAsia="ru-RU"/>
        </w:rPr>
        <w:t xml:space="preserve">порядок подготовки и осуществления закупок способами, указанными в </w:t>
      </w:r>
      <w:hyperlink r:id="rId8" w:history="1">
        <w:r w:rsidRPr="004B1220">
          <w:rPr>
            <w:rFonts w:ascii="Times New Roman" w:eastAsia="Calibri" w:hAnsi="Times New Roman" w:cs="Times New Roman"/>
            <w:sz w:val="24"/>
            <w:szCs w:val="24"/>
            <w:lang w:eastAsia="ru-RU"/>
          </w:rPr>
          <w:t>частях 3.1</w:t>
        </w:r>
      </w:hyperlink>
      <w:r w:rsidRPr="004B1220">
        <w:rPr>
          <w:rFonts w:ascii="Times New Roman" w:eastAsia="Calibri" w:hAnsi="Times New Roman" w:cs="Times New Roman"/>
          <w:sz w:val="24"/>
          <w:szCs w:val="24"/>
          <w:lang w:eastAsia="ru-RU"/>
        </w:rPr>
        <w:t xml:space="preserve"> и </w:t>
      </w:r>
      <w:hyperlink r:id="rId9" w:history="1">
        <w:r w:rsidRPr="004B1220">
          <w:rPr>
            <w:rFonts w:ascii="Times New Roman" w:eastAsia="Calibri" w:hAnsi="Times New Roman" w:cs="Times New Roman"/>
            <w:sz w:val="24"/>
            <w:szCs w:val="24"/>
            <w:lang w:eastAsia="ru-RU"/>
          </w:rPr>
          <w:t>3.2 статьи 3</w:t>
        </w:r>
      </w:hyperlink>
      <w:r w:rsidRPr="004B1220">
        <w:rPr>
          <w:rFonts w:ascii="Times New Roman" w:eastAsia="Calibri" w:hAnsi="Times New Roman" w:cs="Times New Roman"/>
          <w:sz w:val="24"/>
          <w:szCs w:val="24"/>
          <w:lang w:eastAsia="ru-RU"/>
        </w:rPr>
        <w:t xml:space="preserve"> </w:t>
      </w:r>
      <w:r w:rsidRPr="004B1220">
        <w:rPr>
          <w:rFonts w:ascii="Times New Roman" w:eastAsia="Times New Roman" w:hAnsi="Times New Roman" w:cs="Times New Roman"/>
          <w:sz w:val="24"/>
          <w:szCs w:val="24"/>
          <w:lang w:eastAsia="ru-RU"/>
        </w:rPr>
        <w:t>Федерального закона от 18 июля 2011 года</w:t>
      </w:r>
      <w:r w:rsidR="001C70E6" w:rsidRPr="004B1220">
        <w:rPr>
          <w:rFonts w:ascii="Times New Roman" w:eastAsia="Times New Roman" w:hAnsi="Times New Roman" w:cs="Times New Roman"/>
          <w:sz w:val="24"/>
          <w:szCs w:val="24"/>
          <w:lang w:eastAsia="ru-RU"/>
        </w:rPr>
        <w:t xml:space="preserve"> </w:t>
      </w:r>
      <w:r w:rsidRPr="004B1220">
        <w:rPr>
          <w:rFonts w:ascii="Times New Roman" w:eastAsia="Times New Roman" w:hAnsi="Times New Roman" w:cs="Times New Roman"/>
          <w:sz w:val="24"/>
          <w:szCs w:val="24"/>
          <w:lang w:eastAsia="ru-RU"/>
        </w:rPr>
        <w:t>№ 223-ФЗ «О закупках товаров, работ, услуг отдельными видами юридических лиц» (далее – Федеральный закон № 223-ФЗ)</w:t>
      </w:r>
      <w:r w:rsidRPr="004B1220">
        <w:rPr>
          <w:rFonts w:ascii="Times New Roman" w:eastAsia="Calibri" w:hAnsi="Times New Roman" w:cs="Times New Roman"/>
          <w:sz w:val="24"/>
          <w:szCs w:val="24"/>
          <w:lang w:eastAsia="ru-RU"/>
        </w:rPr>
        <w:t>, порядок и условия их применения, порядок заключения и исполнения договоров, а также иные связанные с обеспечением закупки положения.</w:t>
      </w:r>
    </w:p>
    <w:p w:rsidR="00604A87" w:rsidRPr="004B1220" w:rsidRDefault="00604A87" w:rsidP="00604A8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Планирование закупок</w:t>
      </w:r>
    </w:p>
    <w:p w:rsidR="00604A87" w:rsidRPr="004B1220" w:rsidRDefault="00604A87" w:rsidP="00604A87">
      <w:pPr>
        <w:widowControl w:val="0"/>
        <w:tabs>
          <w:tab w:val="left" w:pos="7695"/>
        </w:tabs>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04A87" w:rsidRPr="004B1220" w:rsidRDefault="00741AA9" w:rsidP="00604A87">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r w:rsidR="00604A87" w:rsidRPr="004B1220">
        <w:rPr>
          <w:rFonts w:ascii="Times New Roman" w:eastAsia="Calibri" w:hAnsi="Times New Roman" w:cs="Times New Roman"/>
          <w:bCs/>
          <w:sz w:val="24"/>
          <w:szCs w:val="24"/>
          <w:lang w:eastAsia="ru-RU"/>
        </w:rPr>
        <w:t xml:space="preserve">. Планирование закупок осуществляется в соответствии с </w:t>
      </w:r>
      <w:hyperlink r:id="rId10" w:history="1">
        <w:r w:rsidR="00604A87" w:rsidRPr="004B1220">
          <w:rPr>
            <w:rFonts w:ascii="Times New Roman" w:eastAsia="Calibri" w:hAnsi="Times New Roman" w:cs="Times New Roman"/>
            <w:bCs/>
            <w:sz w:val="24"/>
            <w:szCs w:val="24"/>
            <w:lang w:eastAsia="ru-RU"/>
          </w:rPr>
          <w:t>Правилами</w:t>
        </w:r>
      </w:hyperlink>
      <w:r w:rsidR="00604A87" w:rsidRPr="004B1220">
        <w:rPr>
          <w:rFonts w:ascii="Times New Roman" w:eastAsia="Calibri" w:hAnsi="Times New Roman" w:cs="Times New Roman"/>
          <w:bCs/>
          <w:sz w:val="24"/>
          <w:szCs w:val="24"/>
          <w:lang w:eastAsia="ru-RU"/>
        </w:rPr>
        <w:t xml:space="preserve"> формирования плана закупки товаров (работ, услуг) и </w:t>
      </w:r>
      <w:hyperlink r:id="rId11" w:history="1">
        <w:r w:rsidR="00604A87" w:rsidRPr="004B1220">
          <w:rPr>
            <w:rFonts w:ascii="Times New Roman" w:eastAsia="Calibri" w:hAnsi="Times New Roman" w:cs="Times New Roman"/>
            <w:bCs/>
            <w:sz w:val="24"/>
            <w:szCs w:val="24"/>
            <w:lang w:eastAsia="ru-RU"/>
          </w:rPr>
          <w:t>требованиями</w:t>
        </w:r>
      </w:hyperlink>
      <w:r w:rsidR="00604A87" w:rsidRPr="004B1220">
        <w:rPr>
          <w:rFonts w:ascii="Times New Roman" w:eastAsia="Calibri" w:hAnsi="Times New Roman" w:cs="Times New Roman"/>
          <w:bCs/>
          <w:sz w:val="24"/>
          <w:szCs w:val="24"/>
          <w:lang w:eastAsia="ru-RU"/>
        </w:rPr>
        <w:t xml:space="preserve"> </w:t>
      </w:r>
      <w:r w:rsidR="00604A87" w:rsidRPr="004B1220">
        <w:rPr>
          <w:rFonts w:ascii="Times New Roman" w:eastAsia="Calibri" w:hAnsi="Times New Roman" w:cs="Times New Roman"/>
          <w:sz w:val="24"/>
          <w:szCs w:val="24"/>
          <w:lang w:eastAsia="ru-RU"/>
        </w:rPr>
        <w:t>к форме плана закупки товаров (работ, услуг)</w:t>
      </w:r>
      <w:r w:rsidR="00604A87" w:rsidRPr="004B1220">
        <w:rPr>
          <w:rFonts w:ascii="Times New Roman" w:eastAsia="Calibri" w:hAnsi="Times New Roman" w:cs="Times New Roman"/>
          <w:bCs/>
          <w:sz w:val="24"/>
          <w:szCs w:val="24"/>
          <w:lang w:eastAsia="ru-RU"/>
        </w:rPr>
        <w:t xml:space="preserve">, утвержденными постановлением Правительства Российской Федерации от 17.09.2012 № 932. </w:t>
      </w:r>
    </w:p>
    <w:p w:rsidR="00604A87" w:rsidRPr="004B1220" w:rsidRDefault="00741AA9"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604A87" w:rsidRPr="004B1220">
        <w:rPr>
          <w:rFonts w:ascii="Times New Roman" w:eastAsia="Calibri" w:hAnsi="Times New Roman" w:cs="Times New Roman"/>
          <w:sz w:val="24"/>
          <w:szCs w:val="24"/>
          <w:lang w:eastAsia="ru-RU"/>
        </w:rPr>
        <w:t>. Корректировка плана закупки осуществляется в следующих случаях:</w:t>
      </w:r>
      <w:r w:rsidR="00604A87" w:rsidRPr="004B1220">
        <w:rPr>
          <w:rFonts w:ascii="Times New Roman" w:eastAsia="Calibri" w:hAnsi="Times New Roman" w:cs="Times New Roman"/>
          <w:sz w:val="24"/>
          <w:szCs w:val="24"/>
          <w:vertAlign w:val="superscript"/>
          <w:lang w:eastAsia="ru-RU"/>
        </w:rPr>
        <w:footnoteReference w:id="3"/>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изменения потребности в товарах, работах, услугах, сроков их приобретения, способа осуществления закупки и срока исполнения договора;</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Способы закупок</w:t>
      </w: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Default="00741AA9"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4</w:t>
      </w:r>
      <w:r w:rsidR="00604A87" w:rsidRPr="004B1220">
        <w:rPr>
          <w:rFonts w:ascii="Times New Roman" w:eastAsia="Times New Roman" w:hAnsi="Times New Roman" w:cs="Times New Roman"/>
          <w:sz w:val="24"/>
          <w:szCs w:val="24"/>
          <w:lang w:eastAsia="ru-RU"/>
        </w:rPr>
        <w:t xml:space="preserve">. Настоящим </w:t>
      </w:r>
      <w:r w:rsidR="00604A87" w:rsidRPr="004B1220">
        <w:rPr>
          <w:rFonts w:ascii="Times New Roman" w:eastAsia="Calibri" w:hAnsi="Times New Roman" w:cs="Times New Roman"/>
          <w:sz w:val="24"/>
          <w:szCs w:val="24"/>
          <w:lang w:eastAsia="ru-RU"/>
        </w:rPr>
        <w:t>Положением о закупке предусматриваются конкурентные и неконкурентные закупки.</w:t>
      </w:r>
    </w:p>
    <w:p w:rsidR="00F850D5" w:rsidRPr="00F850D5" w:rsidRDefault="00741AA9" w:rsidP="00F850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sidR="00F850D5" w:rsidRPr="00F850D5">
        <w:rPr>
          <w:rFonts w:ascii="Times New Roman" w:eastAsia="Times New Roman" w:hAnsi="Times New Roman" w:cs="Times New Roman"/>
          <w:color w:val="000000" w:themeColor="text1"/>
          <w:sz w:val="24"/>
          <w:szCs w:val="24"/>
          <w:lang w:eastAsia="ru-RU"/>
        </w:rPr>
        <w:t>.1. Конкурентные закупки, участниками которых могут быть только субъекты малого и среднего предпринимательства, осуществляются в соответствии со статьями 3</w:t>
      </w:r>
      <w:r w:rsidR="00F850D5" w:rsidRPr="00F850D5">
        <w:rPr>
          <w:rFonts w:ascii="Times New Roman" w:eastAsia="Times New Roman" w:hAnsi="Times New Roman" w:cs="Times New Roman"/>
          <w:color w:val="000000" w:themeColor="text1"/>
          <w:sz w:val="24"/>
          <w:szCs w:val="24"/>
          <w:vertAlign w:val="superscript"/>
          <w:lang w:eastAsia="ru-RU"/>
        </w:rPr>
        <w:t>2</w:t>
      </w:r>
      <w:r w:rsidR="00F850D5" w:rsidRPr="00F850D5">
        <w:rPr>
          <w:rFonts w:ascii="Times New Roman" w:eastAsia="Times New Roman" w:hAnsi="Times New Roman" w:cs="Times New Roman"/>
          <w:color w:val="000000" w:themeColor="text1"/>
          <w:sz w:val="24"/>
          <w:szCs w:val="24"/>
          <w:lang w:eastAsia="ru-RU"/>
        </w:rPr>
        <w:t xml:space="preserve"> и 3</w:t>
      </w:r>
      <w:r w:rsidR="00F850D5" w:rsidRPr="00F850D5">
        <w:rPr>
          <w:rFonts w:ascii="Times New Roman" w:eastAsia="Times New Roman" w:hAnsi="Times New Roman" w:cs="Times New Roman"/>
          <w:color w:val="000000" w:themeColor="text1"/>
          <w:sz w:val="24"/>
          <w:szCs w:val="24"/>
          <w:vertAlign w:val="superscript"/>
          <w:lang w:eastAsia="ru-RU"/>
        </w:rPr>
        <w:t>3</w:t>
      </w:r>
      <w:r w:rsidR="00F850D5" w:rsidRPr="00F850D5">
        <w:rPr>
          <w:rFonts w:ascii="Times New Roman" w:eastAsia="Times New Roman" w:hAnsi="Times New Roman" w:cs="Times New Roman"/>
          <w:color w:val="000000" w:themeColor="text1"/>
          <w:sz w:val="24"/>
          <w:szCs w:val="24"/>
          <w:lang w:eastAsia="ru-RU"/>
        </w:rPr>
        <w:t xml:space="preserve"> Федерального закона № 223-ФЗ с учетом требований статьи 3</w:t>
      </w:r>
      <w:r w:rsidR="00F850D5" w:rsidRPr="00F850D5">
        <w:rPr>
          <w:rFonts w:ascii="Times New Roman" w:eastAsia="Times New Roman" w:hAnsi="Times New Roman" w:cs="Times New Roman"/>
          <w:color w:val="000000" w:themeColor="text1"/>
          <w:sz w:val="24"/>
          <w:szCs w:val="24"/>
          <w:vertAlign w:val="superscript"/>
          <w:lang w:eastAsia="ru-RU"/>
        </w:rPr>
        <w:t>4</w:t>
      </w:r>
      <w:r w:rsidR="00F850D5" w:rsidRPr="00F850D5">
        <w:rPr>
          <w:rFonts w:ascii="Times New Roman" w:eastAsia="Times New Roman" w:hAnsi="Times New Roman" w:cs="Times New Roman"/>
          <w:color w:val="000000" w:themeColor="text1"/>
          <w:sz w:val="24"/>
          <w:szCs w:val="24"/>
          <w:lang w:eastAsia="ru-RU"/>
        </w:rPr>
        <w:t xml:space="preserve"> Федерального закона № 223-ФЗ.</w:t>
      </w:r>
      <w:r w:rsidR="00F850D5" w:rsidRPr="00F850D5">
        <w:rPr>
          <w:rStyle w:val="af4"/>
          <w:rFonts w:ascii="Times New Roman" w:eastAsia="Times New Roman" w:hAnsi="Times New Roman" w:cs="Times New Roman"/>
          <w:color w:val="000000" w:themeColor="text1"/>
          <w:sz w:val="24"/>
          <w:szCs w:val="24"/>
          <w:lang w:eastAsia="ru-RU"/>
        </w:rPr>
        <w:footnoteReference w:id="4"/>
      </w:r>
    </w:p>
    <w:p w:rsidR="00F850D5" w:rsidRPr="004B1220" w:rsidRDefault="00F850D5"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B1220" w:rsidRDefault="00741AA9"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04A87" w:rsidRPr="004B1220">
        <w:rPr>
          <w:rFonts w:ascii="Times New Roman" w:eastAsia="Times New Roman" w:hAnsi="Times New Roman" w:cs="Times New Roman"/>
          <w:sz w:val="24"/>
          <w:szCs w:val="24"/>
          <w:lang w:eastAsia="ru-RU"/>
        </w:rPr>
        <w:t xml:space="preserve">. </w:t>
      </w:r>
      <w:bookmarkStart w:id="0" w:name="Par33"/>
      <w:r w:rsidR="00604A87" w:rsidRPr="004B1220">
        <w:rPr>
          <w:rFonts w:ascii="Times New Roman" w:eastAsia="Times New Roman" w:hAnsi="Times New Roman" w:cs="Times New Roman"/>
          <w:sz w:val="24"/>
          <w:szCs w:val="24"/>
          <w:lang w:eastAsia="ru-RU"/>
        </w:rPr>
        <w:t>Конкурентные закупки осуществляются следующими способами</w:t>
      </w:r>
      <w:bookmarkEnd w:id="0"/>
      <w:r w:rsidR="00604A87" w:rsidRPr="004B1220">
        <w:rPr>
          <w:rFonts w:ascii="Times New Roman" w:eastAsia="Times New Roman" w:hAnsi="Times New Roman" w:cs="Times New Roman"/>
          <w:sz w:val="24"/>
          <w:szCs w:val="24"/>
          <w:lang w:eastAsia="ru-RU"/>
        </w:rPr>
        <w:t>:</w:t>
      </w: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1) конкурс в электронной форме (далее - конкурс);</w:t>
      </w: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2) аукцион в электронной форме (далее - аукцион);</w:t>
      </w: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3) запрос котировок в электронной форме (далее - запрос котировок);</w:t>
      </w: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4) запрос предложений в электронной форме (далее - запрос предложений);</w:t>
      </w: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5) закрытый конкурс;</w:t>
      </w: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6) закрытый аукцион;</w:t>
      </w: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7) закрытый запрос котировок;</w:t>
      </w: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8) закрытый запрос предложений.</w:t>
      </w:r>
    </w:p>
    <w:p w:rsidR="001C70E6" w:rsidRPr="004B1220" w:rsidRDefault="001C70E6"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B1220" w:rsidRDefault="00741AA9"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04A87" w:rsidRPr="004B1220">
        <w:rPr>
          <w:rFonts w:ascii="Times New Roman" w:eastAsia="Times New Roman" w:hAnsi="Times New Roman" w:cs="Times New Roman"/>
          <w:sz w:val="24"/>
          <w:szCs w:val="24"/>
          <w:lang w:eastAsia="ru-RU"/>
        </w:rPr>
        <w:t>. Неконкурентные закупки осуществляются следующими способами:</w:t>
      </w: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1) закупка у единственного поставщика (исполнителя, подрядчика); </w:t>
      </w: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2) </w:t>
      </w:r>
      <w:bookmarkStart w:id="1" w:name="Par0"/>
      <w:r w:rsidR="00F850D5" w:rsidRPr="00F850D5">
        <w:rPr>
          <w:rFonts w:ascii="Times New Roman" w:eastAsia="Times New Roman" w:hAnsi="Times New Roman" w:cs="Times New Roman"/>
          <w:color w:val="000000" w:themeColor="text1"/>
          <w:sz w:val="24"/>
          <w:szCs w:val="24"/>
          <w:lang w:eastAsia="ru-RU"/>
        </w:rPr>
        <w:t>закупка у единственного поставщика (исполнителя, подрядчика) в электронной форме.</w:t>
      </w:r>
      <w:r w:rsidR="00F850D5" w:rsidRPr="00F850D5">
        <w:rPr>
          <w:rStyle w:val="af4"/>
          <w:rFonts w:ascii="Times New Roman" w:eastAsia="Times New Roman" w:hAnsi="Times New Roman" w:cs="Times New Roman"/>
          <w:color w:val="000000" w:themeColor="text1"/>
          <w:sz w:val="24"/>
          <w:szCs w:val="24"/>
          <w:lang w:eastAsia="ru-RU"/>
        </w:rPr>
        <w:footnoteReference w:id="5"/>
      </w:r>
      <w:bookmarkEnd w:id="1"/>
      <w:r w:rsidRPr="00F850D5">
        <w:rPr>
          <w:rFonts w:ascii="Times New Roman" w:eastAsia="Times New Roman" w:hAnsi="Times New Roman" w:cs="Times New Roman"/>
          <w:sz w:val="24"/>
          <w:szCs w:val="24"/>
          <w:lang w:eastAsia="ru-RU"/>
        </w:rPr>
        <w:t xml:space="preserve"> </w:t>
      </w: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Совместные закупки</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B1220" w:rsidRDefault="00741AA9"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6.1</w:t>
      </w:r>
      <w:r w:rsidR="00604A87" w:rsidRPr="004B1220">
        <w:rPr>
          <w:rFonts w:ascii="Times New Roman" w:eastAsia="Times New Roman" w:hAnsi="Times New Roman" w:cs="Times New Roman"/>
          <w:sz w:val="24"/>
          <w:szCs w:val="24"/>
          <w:lang w:eastAsia="ru-RU"/>
        </w:rPr>
        <w:t xml:space="preserve">. </w:t>
      </w:r>
      <w:bookmarkStart w:id="2" w:name="Par7"/>
      <w:r w:rsidR="00604A87" w:rsidRPr="004B1220">
        <w:rPr>
          <w:rFonts w:ascii="Times New Roman" w:eastAsia="Times New Roman" w:hAnsi="Times New Roman" w:cs="Times New Roman"/>
          <w:sz w:val="24"/>
          <w:szCs w:val="24"/>
          <w:lang w:eastAsia="ru-RU"/>
        </w:rPr>
        <w:t xml:space="preserve">Настоящим </w:t>
      </w:r>
      <w:r w:rsidR="00604A87" w:rsidRPr="004B1220">
        <w:rPr>
          <w:rFonts w:ascii="Times New Roman" w:eastAsia="Calibri" w:hAnsi="Times New Roman" w:cs="Times New Roman"/>
          <w:sz w:val="24"/>
          <w:szCs w:val="24"/>
          <w:lang w:eastAsia="ru-RU"/>
        </w:rPr>
        <w:t xml:space="preserve">Положением о закупке предусмотрено проведение совместных закупок </w:t>
      </w:r>
      <w:r w:rsidR="00604A87" w:rsidRPr="004B1220">
        <w:rPr>
          <w:rFonts w:ascii="Times New Roman" w:eastAsia="Times New Roman" w:hAnsi="Times New Roman" w:cs="Times New Roman"/>
          <w:sz w:val="24"/>
          <w:szCs w:val="24"/>
          <w:lang w:eastAsia="ru-RU"/>
        </w:rPr>
        <w:t xml:space="preserve">двумя и более заказчиками </w:t>
      </w:r>
      <w:r w:rsidR="00604A87" w:rsidRPr="004B1220">
        <w:rPr>
          <w:rFonts w:ascii="Times New Roman" w:eastAsia="Calibri" w:hAnsi="Times New Roman" w:cs="Times New Roman"/>
          <w:sz w:val="24"/>
          <w:szCs w:val="24"/>
          <w:lang w:eastAsia="ru-RU"/>
        </w:rPr>
        <w:t xml:space="preserve">при осуществлении закупок одних и тех же товаров, работ, услуг способами, указанными в </w:t>
      </w:r>
      <w:r w:rsidR="00604A87" w:rsidRPr="004B1220">
        <w:rPr>
          <w:rFonts w:ascii="Times New Roman" w:eastAsia="Times New Roman" w:hAnsi="Times New Roman" w:cs="Times New Roman"/>
          <w:sz w:val="24"/>
          <w:szCs w:val="24"/>
          <w:lang w:eastAsia="ru-RU"/>
        </w:rPr>
        <w:t xml:space="preserve">подпунктах 1-4 </w:t>
      </w:r>
      <w:r w:rsidR="00604A87" w:rsidRPr="00E66055">
        <w:rPr>
          <w:rFonts w:ascii="Times New Roman" w:eastAsia="Times New Roman" w:hAnsi="Times New Roman" w:cs="Times New Roman"/>
          <w:sz w:val="24"/>
          <w:szCs w:val="24"/>
          <w:lang w:eastAsia="ru-RU"/>
        </w:rPr>
        <w:t xml:space="preserve">пункта </w:t>
      </w:r>
      <w:r w:rsidR="00E66055">
        <w:rPr>
          <w:rFonts w:ascii="Times New Roman" w:eastAsia="Times New Roman" w:hAnsi="Times New Roman" w:cs="Times New Roman"/>
          <w:sz w:val="24"/>
          <w:szCs w:val="24"/>
          <w:lang w:eastAsia="ru-RU"/>
        </w:rPr>
        <w:t>5</w:t>
      </w:r>
      <w:r w:rsidR="00604A87" w:rsidRPr="004B1220">
        <w:rPr>
          <w:rFonts w:ascii="Times New Roman" w:eastAsia="Times New Roman" w:hAnsi="Times New Roman" w:cs="Times New Roman"/>
          <w:sz w:val="24"/>
          <w:szCs w:val="24"/>
          <w:lang w:eastAsia="ru-RU"/>
        </w:rPr>
        <w:t xml:space="preserve"> настоящего Положения </w:t>
      </w:r>
      <w:r w:rsidR="00604A87" w:rsidRPr="004B1220">
        <w:rPr>
          <w:rFonts w:ascii="Times New Roman" w:eastAsia="Times New Roman" w:hAnsi="Times New Roman" w:cs="Times New Roman"/>
          <w:sz w:val="24"/>
          <w:szCs w:val="24"/>
          <w:lang w:eastAsia="ru-RU"/>
        </w:rPr>
        <w:br/>
        <w:t>о закупке</w:t>
      </w:r>
      <w:bookmarkEnd w:id="2"/>
      <w:r w:rsidR="00604A87" w:rsidRPr="004B1220">
        <w:rPr>
          <w:rFonts w:ascii="Times New Roman" w:eastAsia="Calibri" w:hAnsi="Times New Roman" w:cs="Times New Roman"/>
          <w:sz w:val="24"/>
          <w:szCs w:val="24"/>
          <w:lang w:eastAsia="ru-RU"/>
        </w:rPr>
        <w:t>.</w:t>
      </w: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Централизованные закупки</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B1220" w:rsidRDefault="00741AA9"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604A87" w:rsidRPr="004B1220">
        <w:rPr>
          <w:rFonts w:ascii="Times New Roman" w:eastAsia="Times New Roman" w:hAnsi="Times New Roman" w:cs="Times New Roman"/>
          <w:sz w:val="24"/>
          <w:szCs w:val="24"/>
          <w:lang w:eastAsia="ru-RU"/>
        </w:rPr>
        <w:t xml:space="preserve">. Настоящим </w:t>
      </w:r>
      <w:r w:rsidR="00604A87" w:rsidRPr="004B1220">
        <w:rPr>
          <w:rFonts w:ascii="Times New Roman" w:eastAsia="Calibri" w:hAnsi="Times New Roman" w:cs="Times New Roman"/>
          <w:sz w:val="24"/>
          <w:szCs w:val="24"/>
          <w:lang w:eastAsia="ru-RU"/>
        </w:rPr>
        <w:t xml:space="preserve">Положением о закупке предусмотрено проведение централизованных закупок при осуществлении закупок способами, указанными в </w:t>
      </w:r>
      <w:r w:rsidR="00604A87" w:rsidRPr="004B1220">
        <w:rPr>
          <w:rFonts w:ascii="Times New Roman" w:eastAsia="Times New Roman" w:hAnsi="Times New Roman" w:cs="Times New Roman"/>
          <w:sz w:val="24"/>
          <w:szCs w:val="24"/>
          <w:lang w:eastAsia="ru-RU"/>
        </w:rPr>
        <w:t xml:space="preserve">подпунктах 1-4 </w:t>
      </w:r>
      <w:r w:rsidR="00604A87" w:rsidRPr="00741AA9">
        <w:rPr>
          <w:rFonts w:ascii="Times New Roman" w:eastAsia="Times New Roman" w:hAnsi="Times New Roman" w:cs="Times New Roman"/>
          <w:sz w:val="24"/>
          <w:szCs w:val="24"/>
          <w:lang w:eastAsia="ru-RU"/>
        </w:rPr>
        <w:t xml:space="preserve">пункта </w:t>
      </w:r>
      <w:r>
        <w:rPr>
          <w:rFonts w:ascii="Times New Roman" w:eastAsia="Times New Roman" w:hAnsi="Times New Roman" w:cs="Times New Roman"/>
          <w:sz w:val="24"/>
          <w:szCs w:val="24"/>
          <w:lang w:eastAsia="ru-RU"/>
        </w:rPr>
        <w:t>5</w:t>
      </w:r>
      <w:r w:rsidR="00604A87" w:rsidRPr="004B1220">
        <w:rPr>
          <w:rFonts w:ascii="Times New Roman" w:eastAsia="Times New Roman" w:hAnsi="Times New Roman" w:cs="Times New Roman"/>
          <w:sz w:val="24"/>
          <w:szCs w:val="24"/>
          <w:lang w:eastAsia="ru-RU"/>
        </w:rPr>
        <w:t xml:space="preserve"> настоящего Положения о закупке</w:t>
      </w:r>
      <w:r w:rsidR="00604A87" w:rsidRPr="004B1220">
        <w:rPr>
          <w:rFonts w:ascii="Times New Roman" w:eastAsia="Calibri" w:hAnsi="Times New Roman" w:cs="Times New Roman"/>
          <w:sz w:val="24"/>
          <w:szCs w:val="24"/>
          <w:lang w:eastAsia="ru-RU"/>
        </w:rPr>
        <w:t>.</w:t>
      </w: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Электронный документооборот при подготовке и осуществлении закупочной деятельности</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741AA9" w:rsidRDefault="00741AA9" w:rsidP="00604A87">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eastAsia="Calibri" w:hAnsi="Times New Roman" w:cs="Times New Roman"/>
          <w:sz w:val="24"/>
          <w:szCs w:val="24"/>
          <w:lang w:eastAsia="ru-RU"/>
        </w:rPr>
        <w:t>7.1</w:t>
      </w:r>
      <w:r w:rsidR="00604A87" w:rsidRPr="004B1220">
        <w:rPr>
          <w:rFonts w:ascii="Times New Roman" w:eastAsia="Calibri" w:hAnsi="Times New Roman" w:cs="Times New Roman"/>
          <w:sz w:val="24"/>
          <w:szCs w:val="24"/>
          <w:lang w:eastAsia="ru-RU"/>
        </w:rPr>
        <w:t xml:space="preserve">. </w:t>
      </w:r>
      <w:r w:rsidRPr="004C1853">
        <w:rPr>
          <w:rFonts w:ascii="Times New Roman" w:hAnsi="Times New Roman"/>
          <w:color w:val="000000"/>
          <w:sz w:val="24"/>
          <w:szCs w:val="24"/>
          <w:lang w:eastAsia="ru-RU"/>
        </w:rPr>
        <w:t xml:space="preserve">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w:t>
      </w:r>
      <w:r w:rsidRPr="004C1853">
        <w:rPr>
          <w:rFonts w:ascii="Times New Roman" w:eastAsia="Times New Roman" w:hAnsi="Times New Roman"/>
          <w:color w:val="000000"/>
          <w:sz w:val="24"/>
          <w:szCs w:val="24"/>
          <w:lang w:eastAsia="ru-RU"/>
        </w:rPr>
        <w:t>Федерального закона № 223-ФЗ</w:t>
      </w:r>
      <w:r w:rsidRPr="004C1853">
        <w:rPr>
          <w:rFonts w:ascii="Times New Roman" w:hAnsi="Times New Roman"/>
          <w:color w:val="000000"/>
          <w:sz w:val="24"/>
          <w:szCs w:val="24"/>
          <w:lang w:eastAsia="ru-RU"/>
        </w:rPr>
        <w:t>.</w:t>
      </w:r>
    </w:p>
    <w:p w:rsidR="00604A87" w:rsidRPr="004B1220" w:rsidRDefault="00741AA9"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hAnsi="Times New Roman"/>
          <w:color w:val="000000"/>
          <w:sz w:val="24"/>
          <w:szCs w:val="24"/>
          <w:lang w:eastAsia="ru-RU"/>
        </w:rPr>
        <w:t xml:space="preserve">8. </w:t>
      </w:r>
      <w:r w:rsidR="00604A87" w:rsidRPr="004B1220">
        <w:rPr>
          <w:rFonts w:ascii="Times New Roman" w:eastAsia="Calibri" w:hAnsi="Times New Roman" w:cs="Times New Roman"/>
          <w:sz w:val="24"/>
          <w:szCs w:val="24"/>
          <w:lang w:eastAsia="ru-RU"/>
        </w:rPr>
        <w:t xml:space="preserve">Конкурентная закупка в электронной форме осуществляется в соответствии со статьей 3.3 </w:t>
      </w:r>
      <w:r w:rsidR="00604A87" w:rsidRPr="004B1220">
        <w:rPr>
          <w:rFonts w:ascii="Times New Roman" w:eastAsia="Times New Roman" w:hAnsi="Times New Roman" w:cs="Times New Roman"/>
          <w:sz w:val="24"/>
          <w:szCs w:val="24"/>
          <w:lang w:eastAsia="ru-RU"/>
        </w:rPr>
        <w:t xml:space="preserve">Федерального закона № 223-ФЗ, настоящим Положением о закупке и </w:t>
      </w:r>
      <w:r w:rsidR="00604A87" w:rsidRPr="004B1220">
        <w:rPr>
          <w:rFonts w:ascii="Times New Roman" w:eastAsia="Calibri" w:hAnsi="Times New Roman" w:cs="Times New Roman"/>
          <w:sz w:val="24"/>
          <w:szCs w:val="24"/>
          <w:lang w:eastAsia="ru-RU"/>
        </w:rPr>
        <w:t>правилами, действующими на электронной площадке.</w:t>
      </w:r>
    </w:p>
    <w:p w:rsidR="00604A87" w:rsidRPr="004B1220" w:rsidRDefault="00604A87" w:rsidP="00604A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1220">
        <w:rPr>
          <w:rFonts w:ascii="Times New Roman" w:eastAsia="Calibri" w:hAnsi="Times New Roman" w:cs="Times New Roman"/>
          <w:sz w:val="24"/>
          <w:szCs w:val="24"/>
          <w:lang w:eastAsia="ru-RU"/>
        </w:rPr>
        <w:tab/>
      </w:r>
      <w:r w:rsidR="00741AA9">
        <w:rPr>
          <w:rFonts w:ascii="Times New Roman" w:eastAsia="Calibri" w:hAnsi="Times New Roman" w:cs="Times New Roman"/>
          <w:sz w:val="24"/>
          <w:szCs w:val="24"/>
          <w:lang w:eastAsia="ru-RU"/>
        </w:rPr>
        <w:t>8.</w:t>
      </w:r>
      <w:r w:rsidR="0024076E" w:rsidRPr="004B1220">
        <w:rPr>
          <w:rFonts w:ascii="Times New Roman" w:eastAsia="Calibri" w:hAnsi="Times New Roman" w:cs="Times New Roman"/>
          <w:sz w:val="24"/>
          <w:szCs w:val="24"/>
          <w:lang w:eastAsia="ru-RU"/>
        </w:rPr>
        <w:t>1</w:t>
      </w:r>
      <w:r w:rsidRPr="004B1220">
        <w:rPr>
          <w:rFonts w:ascii="Times New Roman" w:eastAsia="Calibri" w:hAnsi="Times New Roman" w:cs="Times New Roman"/>
          <w:sz w:val="24"/>
          <w:szCs w:val="24"/>
          <w:lang w:eastAsia="ru-RU"/>
        </w:rPr>
        <w:t xml:space="preserve">. Особенности документооборота при осуществлении конкурентных закупок в электронной форме способами, указанными в </w:t>
      </w:r>
      <w:r w:rsidRPr="004B1220">
        <w:rPr>
          <w:rFonts w:ascii="Times New Roman" w:eastAsia="Times New Roman" w:hAnsi="Times New Roman" w:cs="Times New Roman"/>
          <w:sz w:val="24"/>
          <w:szCs w:val="24"/>
          <w:lang w:eastAsia="ru-RU"/>
        </w:rPr>
        <w:t xml:space="preserve">подпунктах 5-8 </w:t>
      </w:r>
      <w:r w:rsidRPr="00741AA9">
        <w:rPr>
          <w:rFonts w:ascii="Times New Roman" w:eastAsia="Times New Roman" w:hAnsi="Times New Roman" w:cs="Times New Roman"/>
          <w:sz w:val="24"/>
          <w:szCs w:val="24"/>
          <w:lang w:eastAsia="ru-RU"/>
        </w:rPr>
        <w:t xml:space="preserve">пункта </w:t>
      </w:r>
      <w:r w:rsidR="00741AA9">
        <w:rPr>
          <w:rFonts w:ascii="Times New Roman" w:eastAsia="Times New Roman" w:hAnsi="Times New Roman" w:cs="Times New Roman"/>
          <w:sz w:val="24"/>
          <w:szCs w:val="24"/>
          <w:lang w:eastAsia="ru-RU"/>
        </w:rPr>
        <w:t>5</w:t>
      </w:r>
      <w:r w:rsidRPr="004B1220">
        <w:rPr>
          <w:rFonts w:ascii="Times New Roman" w:eastAsia="Times New Roman" w:hAnsi="Times New Roman" w:cs="Times New Roman"/>
          <w:sz w:val="24"/>
          <w:szCs w:val="24"/>
          <w:lang w:eastAsia="ru-RU"/>
        </w:rPr>
        <w:t xml:space="preserve"> настоящ</w:t>
      </w:r>
      <w:r w:rsidR="006E554C" w:rsidRPr="004B1220">
        <w:rPr>
          <w:rFonts w:ascii="Times New Roman" w:eastAsia="Times New Roman" w:hAnsi="Times New Roman" w:cs="Times New Roman"/>
          <w:sz w:val="24"/>
          <w:szCs w:val="24"/>
          <w:lang w:eastAsia="ru-RU"/>
        </w:rPr>
        <w:t>его Положения закупке определяются</w:t>
      </w:r>
      <w:r w:rsidRPr="004B1220">
        <w:rPr>
          <w:rFonts w:ascii="Times New Roman" w:eastAsia="Times New Roman" w:hAnsi="Times New Roman" w:cs="Times New Roman"/>
          <w:sz w:val="24"/>
          <w:szCs w:val="24"/>
          <w:lang w:eastAsia="ru-RU"/>
        </w:rPr>
        <w:t xml:space="preserve"> </w:t>
      </w:r>
      <w:r w:rsidRPr="004B1220">
        <w:rPr>
          <w:rFonts w:ascii="Times New Roman" w:eastAsia="Calibri" w:hAnsi="Times New Roman" w:cs="Times New Roman"/>
          <w:sz w:val="24"/>
          <w:szCs w:val="24"/>
          <w:lang w:eastAsia="ru-RU"/>
        </w:rPr>
        <w:t xml:space="preserve">в соответствии с частью 4 статьи 3.5 </w:t>
      </w:r>
      <w:r w:rsidRPr="004B1220">
        <w:rPr>
          <w:rFonts w:ascii="Times New Roman" w:eastAsia="Times New Roman" w:hAnsi="Times New Roman" w:cs="Times New Roman"/>
          <w:sz w:val="24"/>
          <w:szCs w:val="24"/>
          <w:lang w:eastAsia="ru-RU"/>
        </w:rPr>
        <w:t>Федерального закона № 223-ФЗ.</w:t>
      </w:r>
    </w:p>
    <w:p w:rsidR="00604A87" w:rsidRPr="004B1220" w:rsidRDefault="00741AA9"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9</w:t>
      </w:r>
      <w:r w:rsidR="00604A87" w:rsidRPr="004B1220">
        <w:rPr>
          <w:rFonts w:ascii="Times New Roman" w:eastAsia="Calibri" w:hAnsi="Times New Roman" w:cs="Times New Roman"/>
          <w:sz w:val="24"/>
          <w:szCs w:val="24"/>
          <w:lang w:eastAsia="ru-RU"/>
        </w:rPr>
        <w:t xml:space="preserve">. Неконкурентная закупка, в соответствии с </w:t>
      </w:r>
      <w:r w:rsidR="00604A87" w:rsidRPr="00741AA9">
        <w:rPr>
          <w:rFonts w:ascii="Times New Roman" w:eastAsia="Calibri" w:hAnsi="Times New Roman" w:cs="Times New Roman"/>
          <w:sz w:val="24"/>
          <w:szCs w:val="24"/>
          <w:lang w:eastAsia="ru-RU"/>
        </w:rPr>
        <w:t xml:space="preserve">подпунктом 2 пункта </w:t>
      </w:r>
      <w:r>
        <w:rPr>
          <w:rFonts w:ascii="Times New Roman" w:eastAsia="Calibri" w:hAnsi="Times New Roman" w:cs="Times New Roman"/>
          <w:sz w:val="24"/>
          <w:szCs w:val="24"/>
          <w:lang w:eastAsia="ru-RU"/>
        </w:rPr>
        <w:t>6</w:t>
      </w:r>
      <w:r w:rsidR="00604A87" w:rsidRPr="004B1220">
        <w:rPr>
          <w:rFonts w:ascii="Times New Roman" w:eastAsia="Calibri" w:hAnsi="Times New Roman" w:cs="Times New Roman"/>
          <w:sz w:val="24"/>
          <w:szCs w:val="24"/>
          <w:lang w:eastAsia="ru-RU"/>
        </w:rPr>
        <w:t xml:space="preserve"> настоящего Положения о закупке осуществляется в соответствии с правилами, </w:t>
      </w:r>
      <w:r w:rsidR="00F850D5" w:rsidRPr="00D44D09">
        <w:rPr>
          <w:rFonts w:ascii="Times New Roman" w:eastAsia="Calibri" w:hAnsi="Times New Roman" w:cs="Times New Roman"/>
          <w:color w:val="000000" w:themeColor="text1"/>
          <w:sz w:val="24"/>
          <w:szCs w:val="24"/>
          <w:lang w:eastAsia="ru-RU"/>
        </w:rPr>
        <w:t>действующими на электронной площадке.</w:t>
      </w:r>
      <w:r w:rsidR="00F850D5" w:rsidRPr="00D44D09">
        <w:rPr>
          <w:rStyle w:val="af4"/>
          <w:rFonts w:ascii="Times New Roman" w:eastAsia="Calibri" w:hAnsi="Times New Roman" w:cs="Times New Roman"/>
          <w:color w:val="000000" w:themeColor="text1"/>
          <w:sz w:val="24"/>
          <w:szCs w:val="24"/>
          <w:lang w:eastAsia="ru-RU"/>
        </w:rPr>
        <w:footnoteReference w:id="6"/>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4B1220">
        <w:rPr>
          <w:rFonts w:ascii="Times New Roman" w:eastAsia="Times New Roman" w:hAnsi="Times New Roman" w:cs="Times New Roman"/>
          <w:bCs/>
          <w:sz w:val="24"/>
          <w:szCs w:val="24"/>
          <w:lang w:eastAsia="ru-RU"/>
        </w:rPr>
        <w:t>Требования к участникам закупки</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1</w:t>
      </w:r>
      <w:r w:rsidR="00741AA9">
        <w:rPr>
          <w:rFonts w:ascii="Times New Roman" w:eastAsia="Times New Roman" w:hAnsi="Times New Roman" w:cs="Times New Roman"/>
          <w:sz w:val="24"/>
          <w:szCs w:val="24"/>
          <w:lang w:eastAsia="ru-RU"/>
        </w:rPr>
        <w:t>0</w:t>
      </w:r>
      <w:r w:rsidRPr="004B1220">
        <w:rPr>
          <w:rFonts w:ascii="Times New Roman" w:eastAsia="Times New Roman" w:hAnsi="Times New Roman" w:cs="Times New Roman"/>
          <w:sz w:val="24"/>
          <w:szCs w:val="24"/>
          <w:lang w:eastAsia="ru-RU"/>
        </w:rPr>
        <w:t xml:space="preserve">. </w:t>
      </w:r>
      <w:bookmarkStart w:id="3" w:name="Par1"/>
      <w:r w:rsidRPr="004B1220">
        <w:rPr>
          <w:rFonts w:ascii="Times New Roman" w:eastAsia="Calibri" w:hAnsi="Times New Roman" w:cs="Times New Roman"/>
          <w:sz w:val="24"/>
          <w:szCs w:val="24"/>
          <w:lang w:eastAsia="ru-RU"/>
        </w:rPr>
        <w:t xml:space="preserve">При осуществлении закупки заказчиком </w:t>
      </w:r>
      <w:r w:rsidRPr="004B1220">
        <w:rPr>
          <w:rFonts w:ascii="Times New Roman" w:eastAsia="Times New Roman" w:hAnsi="Times New Roman" w:cs="Times New Roman"/>
          <w:sz w:val="24"/>
          <w:szCs w:val="24"/>
          <w:lang w:eastAsia="ru-RU"/>
        </w:rPr>
        <w:t xml:space="preserve">устанавливаются следующие </w:t>
      </w:r>
      <w:r w:rsidRPr="004B1220">
        <w:rPr>
          <w:rFonts w:ascii="Times New Roman" w:eastAsia="Times New Roman" w:hAnsi="Times New Roman" w:cs="Times New Roman"/>
          <w:bCs/>
          <w:sz w:val="24"/>
          <w:szCs w:val="24"/>
          <w:lang w:eastAsia="ru-RU"/>
        </w:rPr>
        <w:t>требования к</w:t>
      </w:r>
      <w:r w:rsidRPr="004B1220">
        <w:rPr>
          <w:rFonts w:ascii="Times New Roman" w:eastAsia="Times New Roman" w:hAnsi="Times New Roman" w:cs="Times New Roman"/>
          <w:sz w:val="24"/>
          <w:szCs w:val="24"/>
          <w:lang w:eastAsia="ru-RU"/>
        </w:rPr>
        <w:t xml:space="preserve"> участникам закупки</w:t>
      </w:r>
      <w:bookmarkEnd w:id="3"/>
      <w:r w:rsidRPr="004B1220">
        <w:rPr>
          <w:rFonts w:ascii="Times New Roman" w:eastAsia="Times New Roman" w:hAnsi="Times New Roman" w:cs="Times New Roman"/>
          <w:sz w:val="24"/>
          <w:szCs w:val="24"/>
          <w:lang w:eastAsia="ru-RU"/>
        </w:rPr>
        <w:t>:</w:t>
      </w:r>
      <w:r w:rsidR="00815E18" w:rsidRPr="004B1220">
        <w:rPr>
          <w:rStyle w:val="af4"/>
          <w:rFonts w:ascii="Times New Roman" w:eastAsia="Times New Roman" w:hAnsi="Times New Roman" w:cs="Times New Roman"/>
          <w:sz w:val="24"/>
          <w:szCs w:val="24"/>
          <w:lang w:eastAsia="ru-RU"/>
        </w:rPr>
        <w:footnoteReference w:id="7"/>
      </w: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2) </w:t>
      </w:r>
      <w:r w:rsidRPr="004B1220">
        <w:rPr>
          <w:rFonts w:ascii="Times New Roman" w:eastAsia="Calibri" w:hAnsi="Times New Roman" w:cs="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Pr="004B1220">
        <w:rPr>
          <w:rFonts w:ascii="Times New Roman" w:eastAsia="Times New Roman" w:hAnsi="Times New Roman" w:cs="Times New Roman"/>
          <w:sz w:val="24"/>
          <w:szCs w:val="24"/>
          <w:lang w:eastAsia="ru-RU"/>
        </w:rPr>
        <w:t>;</w:t>
      </w: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3) </w:t>
      </w:r>
      <w:r w:rsidRPr="004B1220">
        <w:rPr>
          <w:rFonts w:ascii="Times New Roman" w:eastAsia="Calibri" w:hAnsi="Times New Roman" w:cs="Times New Roman"/>
          <w:sz w:val="24"/>
          <w:szCs w:val="24"/>
          <w:lang w:eastAsia="ru-RU"/>
        </w:rPr>
        <w:t xml:space="preserve">неприостановление деятельности участника закупки в порядке, установленном </w:t>
      </w:r>
      <w:hyperlink r:id="rId12" w:history="1">
        <w:r w:rsidRPr="004B1220">
          <w:rPr>
            <w:rFonts w:ascii="Times New Roman" w:eastAsia="Calibri" w:hAnsi="Times New Roman" w:cs="Times New Roman"/>
            <w:sz w:val="24"/>
            <w:szCs w:val="24"/>
            <w:lang w:eastAsia="ru-RU"/>
          </w:rPr>
          <w:t>Кодексом</w:t>
        </w:r>
      </w:hyperlink>
      <w:r w:rsidRPr="004B1220">
        <w:rPr>
          <w:rFonts w:ascii="Times New Roman" w:eastAsia="Calibri"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закупке</w:t>
      </w:r>
      <w:r w:rsidRPr="004B1220">
        <w:rPr>
          <w:rFonts w:ascii="Times New Roman" w:eastAsia="Times New Roman" w:hAnsi="Times New Roman" w:cs="Times New Roman"/>
          <w:sz w:val="24"/>
          <w:szCs w:val="24"/>
          <w:lang w:eastAsia="ru-RU"/>
        </w:rPr>
        <w:t>;</w:t>
      </w: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4) </w:t>
      </w:r>
      <w:r w:rsidRPr="004B1220">
        <w:rPr>
          <w:rFonts w:ascii="Times New Roman" w:eastAsia="Calibri" w:hAnsi="Times New Roman" w:cs="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4B1220">
          <w:rPr>
            <w:rFonts w:ascii="Times New Roman" w:eastAsia="Calibri" w:hAnsi="Times New Roman" w:cs="Times New Roman"/>
            <w:sz w:val="24"/>
            <w:szCs w:val="24"/>
            <w:lang w:eastAsia="ru-RU"/>
          </w:rPr>
          <w:t>законодательством</w:t>
        </w:r>
      </w:hyperlink>
      <w:r w:rsidRPr="004B1220">
        <w:rPr>
          <w:rFonts w:ascii="Times New Roman" w:eastAsia="Calibri"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4B1220">
          <w:rPr>
            <w:rFonts w:ascii="Times New Roman" w:eastAsia="Calibri" w:hAnsi="Times New Roman" w:cs="Times New Roman"/>
            <w:sz w:val="24"/>
            <w:szCs w:val="24"/>
            <w:lang w:eastAsia="ru-RU"/>
          </w:rPr>
          <w:t>законодательством</w:t>
        </w:r>
      </w:hyperlink>
      <w:r w:rsidRPr="004B1220">
        <w:rPr>
          <w:rFonts w:ascii="Times New Roman" w:eastAsia="Calibri"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rsidRPr="004B1220">
        <w:rPr>
          <w:rFonts w:ascii="Times New Roman" w:eastAsia="Times New Roman" w:hAnsi="Times New Roman" w:cs="Times New Roman"/>
          <w:sz w:val="24"/>
          <w:szCs w:val="24"/>
          <w:lang w:eastAsia="ru-RU"/>
        </w:rPr>
        <w:t>;</w:t>
      </w: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5) </w:t>
      </w:r>
      <w:r w:rsidRPr="004B1220">
        <w:rPr>
          <w:rFonts w:ascii="Times New Roman" w:eastAsia="Calibri" w:hAnsi="Times New Roman" w:cs="Times New Roman"/>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4B1220">
          <w:rPr>
            <w:rFonts w:ascii="Times New Roman" w:eastAsia="Calibri" w:hAnsi="Times New Roman" w:cs="Times New Roman"/>
            <w:sz w:val="24"/>
            <w:szCs w:val="24"/>
            <w:lang w:eastAsia="ru-RU"/>
          </w:rPr>
          <w:t>статьями 289</w:t>
        </w:r>
      </w:hyperlink>
      <w:r w:rsidRPr="004B1220">
        <w:rPr>
          <w:rFonts w:ascii="Times New Roman" w:eastAsia="Calibri" w:hAnsi="Times New Roman" w:cs="Times New Roman"/>
          <w:sz w:val="24"/>
          <w:szCs w:val="24"/>
          <w:lang w:eastAsia="ru-RU"/>
        </w:rPr>
        <w:t xml:space="preserve">, </w:t>
      </w:r>
      <w:hyperlink r:id="rId16" w:history="1">
        <w:r w:rsidRPr="004B1220">
          <w:rPr>
            <w:rFonts w:ascii="Times New Roman" w:eastAsia="Calibri" w:hAnsi="Times New Roman" w:cs="Times New Roman"/>
            <w:sz w:val="24"/>
            <w:szCs w:val="24"/>
            <w:lang w:eastAsia="ru-RU"/>
          </w:rPr>
          <w:t>290</w:t>
        </w:r>
      </w:hyperlink>
      <w:r w:rsidRPr="004B1220">
        <w:rPr>
          <w:rFonts w:ascii="Times New Roman" w:eastAsia="Calibri" w:hAnsi="Times New Roman" w:cs="Times New Roman"/>
          <w:sz w:val="24"/>
          <w:szCs w:val="24"/>
          <w:lang w:eastAsia="ru-RU"/>
        </w:rPr>
        <w:t xml:space="preserve">, </w:t>
      </w:r>
      <w:hyperlink r:id="rId17" w:history="1">
        <w:r w:rsidRPr="004B1220">
          <w:rPr>
            <w:rFonts w:ascii="Times New Roman" w:eastAsia="Calibri" w:hAnsi="Times New Roman" w:cs="Times New Roman"/>
            <w:sz w:val="24"/>
            <w:szCs w:val="24"/>
            <w:lang w:eastAsia="ru-RU"/>
          </w:rPr>
          <w:t>291</w:t>
        </w:r>
      </w:hyperlink>
      <w:r w:rsidRPr="004B1220">
        <w:rPr>
          <w:rFonts w:ascii="Times New Roman" w:eastAsia="Calibri" w:hAnsi="Times New Roman" w:cs="Times New Roman"/>
          <w:sz w:val="24"/>
          <w:szCs w:val="24"/>
          <w:lang w:eastAsia="ru-RU"/>
        </w:rPr>
        <w:t xml:space="preserve">, </w:t>
      </w:r>
      <w:r w:rsidR="00624955" w:rsidRPr="004B1220">
        <w:rPr>
          <w:rFonts w:ascii="Times New Roman" w:eastAsia="Calibri" w:hAnsi="Times New Roman" w:cs="Times New Roman"/>
          <w:sz w:val="24"/>
          <w:szCs w:val="24"/>
          <w:lang w:eastAsia="ru-RU"/>
        </w:rPr>
        <w:t>291</w:t>
      </w:r>
      <w:r w:rsidR="00624955" w:rsidRPr="004B1220">
        <w:rPr>
          <w:rFonts w:ascii="Times New Roman" w:eastAsia="Calibri" w:hAnsi="Times New Roman" w:cs="Times New Roman"/>
          <w:sz w:val="24"/>
          <w:szCs w:val="24"/>
          <w:vertAlign w:val="superscript"/>
          <w:lang w:eastAsia="ru-RU"/>
        </w:rPr>
        <w:t>1</w:t>
      </w:r>
      <w:r w:rsidR="00624955" w:rsidRPr="004B1220">
        <w:rPr>
          <w:rFonts w:ascii="Times New Roman" w:eastAsia="Calibri" w:hAnsi="Times New Roman" w:cs="Times New Roman"/>
          <w:sz w:val="24"/>
          <w:szCs w:val="24"/>
          <w:lang w:eastAsia="ru-RU"/>
        </w:rPr>
        <w:t xml:space="preserve"> </w:t>
      </w:r>
      <w:r w:rsidRPr="004B1220">
        <w:rPr>
          <w:rFonts w:ascii="Times New Roman" w:eastAsia="Calibri" w:hAnsi="Times New Roman" w:cs="Times New Roman"/>
          <w:sz w:val="24"/>
          <w:szCs w:val="24"/>
          <w:lang w:eastAsia="ru-RU"/>
        </w:rPr>
        <w:t xml:space="preserve">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4B1220">
        <w:rPr>
          <w:rFonts w:ascii="Times New Roman" w:eastAsia="Calibri" w:hAnsi="Times New Roman" w:cs="Times New Roman"/>
          <w:sz w:val="24"/>
          <w:szCs w:val="24"/>
          <w:lang w:eastAsia="ru-RU"/>
        </w:rPr>
        <w:lastRenderedPageBreak/>
        <w:t>оказанием услуги, являющихся предметом закупки, и  административного наказания в виде дисквалификации</w:t>
      </w:r>
      <w:r w:rsidRPr="004B1220">
        <w:rPr>
          <w:rFonts w:ascii="Times New Roman" w:eastAsia="Times New Roman" w:hAnsi="Times New Roman" w:cs="Times New Roman"/>
          <w:sz w:val="24"/>
          <w:szCs w:val="24"/>
          <w:lang w:eastAsia="ru-RU"/>
        </w:rPr>
        <w:t>;</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6) </w:t>
      </w:r>
      <w:r w:rsidRPr="004B1220">
        <w:rPr>
          <w:rFonts w:ascii="Times New Roman" w:eastAsia="Calibri" w:hAnsi="Times New Roman" w:cs="Times New Roman"/>
          <w:sz w:val="24"/>
          <w:szCs w:val="24"/>
          <w:lang w:eastAsia="ru-RU"/>
        </w:rPr>
        <w:t xml:space="preserve">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Pr="004B1220">
          <w:rPr>
            <w:rFonts w:ascii="Times New Roman" w:eastAsia="Calibri" w:hAnsi="Times New Roman" w:cs="Times New Roman"/>
            <w:sz w:val="24"/>
            <w:szCs w:val="24"/>
            <w:lang w:eastAsia="ru-RU"/>
          </w:rPr>
          <w:t>статьей 19.28</w:t>
        </w:r>
      </w:hyperlink>
      <w:r w:rsidRPr="004B1220">
        <w:rPr>
          <w:rFonts w:ascii="Times New Roman" w:eastAsia="Calibri" w:hAnsi="Times New Roman" w:cs="Times New Roman"/>
          <w:sz w:val="24"/>
          <w:szCs w:val="24"/>
          <w:lang w:eastAsia="ru-RU"/>
        </w:rPr>
        <w:t xml:space="preserve"> Кодекса Российской Федерации об административных правонарушениях;</w:t>
      </w: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7) </w:t>
      </w:r>
      <w:r w:rsidRPr="004B1220">
        <w:rPr>
          <w:rFonts w:ascii="Times New Roman" w:eastAsia="Calibri" w:hAnsi="Times New Roman" w:cs="Times New Roman"/>
          <w:sz w:val="24"/>
          <w:szCs w:val="24"/>
          <w:lang w:eastAsia="ru-RU"/>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B1220">
        <w:rPr>
          <w:rFonts w:ascii="Times New Roman" w:eastAsia="Times New Roman" w:hAnsi="Times New Roman" w:cs="Times New Roman"/>
          <w:sz w:val="24"/>
          <w:szCs w:val="24"/>
          <w:lang w:eastAsia="ru-RU"/>
        </w:rPr>
        <w:t xml:space="preserve">; </w:t>
      </w:r>
    </w:p>
    <w:p w:rsidR="00741AA9" w:rsidRPr="00741AA9" w:rsidRDefault="00741AA9" w:rsidP="00741AA9">
      <w:pPr>
        <w:autoSpaceDE w:val="0"/>
        <w:autoSpaceDN w:val="0"/>
        <w:adjustRightInd w:val="0"/>
        <w:spacing w:after="0" w:line="240" w:lineRule="auto"/>
        <w:ind w:firstLine="709"/>
        <w:jc w:val="both"/>
        <w:rPr>
          <w:rFonts w:ascii="Times New Roman" w:hAnsi="Times New Roman"/>
          <w:color w:val="000000" w:themeColor="text1"/>
          <w:sz w:val="24"/>
          <w:szCs w:val="24"/>
        </w:rPr>
      </w:pPr>
      <w:r w:rsidRPr="00741AA9">
        <w:rPr>
          <w:rFonts w:ascii="Times New Roman" w:hAnsi="Times New Roman"/>
          <w:color w:val="000000" w:themeColor="text1"/>
          <w:sz w:val="24"/>
          <w:szCs w:val="24"/>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741AA9" w:rsidRPr="00741AA9" w:rsidRDefault="00741AA9" w:rsidP="00741AA9">
      <w:pPr>
        <w:autoSpaceDE w:val="0"/>
        <w:autoSpaceDN w:val="0"/>
        <w:adjustRightInd w:val="0"/>
        <w:spacing w:after="0" w:line="240" w:lineRule="auto"/>
        <w:ind w:firstLine="709"/>
        <w:jc w:val="both"/>
        <w:rPr>
          <w:rFonts w:ascii="Times New Roman" w:hAnsi="Times New Roman"/>
          <w:color w:val="000000" w:themeColor="text1"/>
          <w:sz w:val="24"/>
          <w:szCs w:val="24"/>
        </w:rPr>
      </w:pPr>
      <w:r w:rsidRPr="00741AA9">
        <w:rPr>
          <w:rFonts w:ascii="Times New Roman" w:hAnsi="Times New Roman"/>
          <w:color w:val="000000" w:themeColor="text1"/>
          <w:sz w:val="24"/>
          <w:szCs w:val="24"/>
        </w:rPr>
        <w:t>9) отсутствие у участника закупки ограничений для участия в закупках, установленных законодательством Российской Федерации;</w:t>
      </w:r>
    </w:p>
    <w:p w:rsidR="00741AA9" w:rsidRPr="00AB3498" w:rsidRDefault="00741AA9" w:rsidP="00741AA9">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741AA9">
        <w:rPr>
          <w:rFonts w:ascii="Times New Roman" w:hAnsi="Times New Roman"/>
          <w:color w:val="000000" w:themeColor="text1"/>
          <w:sz w:val="24"/>
          <w:szCs w:val="24"/>
        </w:rPr>
        <w:t>10)  участник закупки не является иностранным агентом.</w:t>
      </w:r>
    </w:p>
    <w:p w:rsidR="00E70B6F" w:rsidRPr="004B1220" w:rsidRDefault="00E70B6F" w:rsidP="00E70B6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1</w:t>
      </w:r>
      <w:r w:rsidR="00AB6344" w:rsidRPr="004B1220">
        <w:rPr>
          <w:rFonts w:ascii="Times New Roman" w:eastAsia="Times New Roman" w:hAnsi="Times New Roman" w:cs="Times New Roman"/>
          <w:sz w:val="24"/>
          <w:szCs w:val="24"/>
          <w:lang w:eastAsia="ru-RU"/>
        </w:rPr>
        <w:t>4</w:t>
      </w:r>
      <w:r w:rsidR="00E60932" w:rsidRPr="004B1220">
        <w:rPr>
          <w:rFonts w:ascii="Times New Roman" w:eastAsia="Times New Roman" w:hAnsi="Times New Roman" w:cs="Times New Roman"/>
          <w:sz w:val="24"/>
          <w:szCs w:val="24"/>
          <w:lang w:eastAsia="ru-RU"/>
        </w:rPr>
        <w:t>.</w:t>
      </w:r>
      <w:r w:rsidRPr="004B1220">
        <w:rPr>
          <w:rFonts w:ascii="Times New Roman" w:eastAsia="Times New Roman" w:hAnsi="Times New Roman" w:cs="Times New Roman"/>
          <w:sz w:val="24"/>
          <w:szCs w:val="24"/>
          <w:lang w:eastAsia="ru-RU"/>
        </w:rPr>
        <w:t xml:space="preserve"> </w:t>
      </w:r>
      <w:r w:rsidRPr="004B1220">
        <w:rPr>
          <w:rFonts w:ascii="Times New Roman" w:eastAsia="Calibri" w:hAnsi="Times New Roman" w:cs="Times New Roman"/>
          <w:sz w:val="24"/>
          <w:szCs w:val="24"/>
          <w:lang w:eastAsia="ru-RU"/>
        </w:rPr>
        <w:t xml:space="preserve">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r:id="rId19" w:history="1">
        <w:r w:rsidRPr="004B1220">
          <w:rPr>
            <w:rFonts w:ascii="Times New Roman" w:eastAsia="Calibri" w:hAnsi="Times New Roman" w:cs="Times New Roman"/>
            <w:sz w:val="24"/>
            <w:szCs w:val="24"/>
            <w:lang w:eastAsia="ru-RU"/>
          </w:rPr>
          <w:t>статьей 5</w:t>
        </w:r>
      </w:hyperlink>
      <w:r w:rsidRPr="004B1220">
        <w:rPr>
          <w:rFonts w:ascii="Times New Roman" w:eastAsia="Calibri" w:hAnsi="Times New Roman" w:cs="Times New Roman"/>
          <w:sz w:val="24"/>
          <w:szCs w:val="24"/>
          <w:lang w:eastAsia="ru-RU"/>
        </w:rPr>
        <w:t xml:space="preserve"> </w:t>
      </w:r>
      <w:r w:rsidRPr="004B1220">
        <w:rPr>
          <w:rFonts w:ascii="Times New Roman" w:eastAsia="Times New Roman" w:hAnsi="Times New Roman" w:cs="Times New Roman"/>
          <w:sz w:val="24"/>
          <w:szCs w:val="24"/>
          <w:lang w:eastAsia="ru-RU"/>
        </w:rPr>
        <w:t>Федерального закона № 223-ФЗ</w:t>
      </w:r>
      <w:r w:rsidRPr="004B1220">
        <w:rPr>
          <w:rFonts w:ascii="Times New Roman" w:eastAsia="Calibri" w:hAnsi="Times New Roman" w:cs="Times New Roman"/>
          <w:sz w:val="24"/>
          <w:szCs w:val="24"/>
          <w:lang w:eastAsia="ru-RU"/>
        </w:rPr>
        <w:t xml:space="preserve">, и (или) в реестре недобросовестных поставщиков, предусмотренном Федеральным </w:t>
      </w:r>
      <w:hyperlink r:id="rId20" w:history="1">
        <w:r w:rsidRPr="004B1220">
          <w:rPr>
            <w:rFonts w:ascii="Times New Roman" w:eastAsia="Calibri" w:hAnsi="Times New Roman" w:cs="Times New Roman"/>
            <w:sz w:val="24"/>
            <w:szCs w:val="24"/>
            <w:lang w:eastAsia="ru-RU"/>
          </w:rPr>
          <w:t>законом</w:t>
        </w:r>
      </w:hyperlink>
      <w:r w:rsidRPr="004B1220">
        <w:rPr>
          <w:rFonts w:ascii="Times New Roman" w:eastAsia="Calibri" w:hAnsi="Times New Roman" w:cs="Times New Roman"/>
          <w:sz w:val="24"/>
          <w:szCs w:val="24"/>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295746" w:rsidRPr="004B1220" w:rsidRDefault="00295746"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4B1220">
        <w:rPr>
          <w:rFonts w:ascii="Times New Roman" w:eastAsia="Times New Roman" w:hAnsi="Times New Roman" w:cs="Times New Roman"/>
          <w:bCs/>
          <w:sz w:val="24"/>
          <w:szCs w:val="24"/>
          <w:lang w:eastAsia="ru-RU"/>
        </w:rPr>
        <w:t xml:space="preserve">Комиссия </w:t>
      </w:r>
      <w:r w:rsidRPr="004B1220">
        <w:rPr>
          <w:rFonts w:ascii="Times New Roman" w:eastAsia="Calibri" w:hAnsi="Times New Roman" w:cs="Times New Roman"/>
          <w:sz w:val="24"/>
          <w:szCs w:val="24"/>
          <w:lang w:eastAsia="ru-RU"/>
        </w:rPr>
        <w:t>по осуществлению конкурентной закупки</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D44D09" w:rsidRDefault="00604A87" w:rsidP="00D44D09">
      <w:pPr>
        <w:autoSpaceDE w:val="0"/>
        <w:autoSpaceDN w:val="0"/>
        <w:adjustRightInd w:val="0"/>
        <w:spacing w:after="0" w:line="240" w:lineRule="auto"/>
        <w:ind w:firstLine="709"/>
        <w:jc w:val="both"/>
        <w:rPr>
          <w:rFonts w:ascii="PT Astra Serif" w:eastAsia="Calibri" w:hAnsi="PT Astra Serif" w:cs="Times New Roman"/>
          <w:color w:val="000000" w:themeColor="text1"/>
          <w:sz w:val="26"/>
          <w:szCs w:val="26"/>
          <w:highlight w:val="cyan"/>
          <w:lang w:eastAsia="ru-RU"/>
        </w:rPr>
      </w:pPr>
      <w:r w:rsidRPr="004B1220">
        <w:rPr>
          <w:rFonts w:ascii="Times New Roman" w:eastAsia="Times New Roman" w:hAnsi="Times New Roman" w:cs="Times New Roman"/>
          <w:sz w:val="24"/>
          <w:szCs w:val="24"/>
          <w:lang w:eastAsia="ru-RU"/>
        </w:rPr>
        <w:t>1</w:t>
      </w:r>
      <w:r w:rsidR="00741AA9">
        <w:rPr>
          <w:rFonts w:ascii="Times New Roman" w:eastAsia="Times New Roman" w:hAnsi="Times New Roman" w:cs="Times New Roman"/>
          <w:sz w:val="24"/>
          <w:szCs w:val="24"/>
          <w:lang w:eastAsia="ru-RU"/>
        </w:rPr>
        <w:t>1</w:t>
      </w:r>
      <w:r w:rsidRPr="004B1220">
        <w:rPr>
          <w:rFonts w:ascii="Times New Roman" w:eastAsia="Times New Roman" w:hAnsi="Times New Roman" w:cs="Times New Roman"/>
          <w:sz w:val="24"/>
          <w:szCs w:val="24"/>
          <w:lang w:eastAsia="ru-RU"/>
        </w:rPr>
        <w:t xml:space="preserve">. </w:t>
      </w:r>
      <w:r w:rsidRPr="004B1220">
        <w:rPr>
          <w:rFonts w:ascii="Times New Roman" w:eastAsia="Calibri" w:hAnsi="Times New Roman" w:cs="Times New Roman"/>
          <w:sz w:val="24"/>
          <w:szCs w:val="24"/>
          <w:lang w:eastAsia="ru-RU"/>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r w:rsidR="00D44D09" w:rsidRPr="00D44D09">
        <w:rPr>
          <w:rFonts w:ascii="PT Astra Serif" w:eastAsia="Calibri" w:hAnsi="PT Astra Serif" w:cs="Times New Roman"/>
          <w:color w:val="000000" w:themeColor="text1"/>
          <w:sz w:val="26"/>
          <w:szCs w:val="26"/>
          <w:highlight w:val="cyan"/>
          <w:lang w:eastAsia="ru-RU"/>
        </w:rPr>
        <w:t xml:space="preserve"> </w:t>
      </w:r>
    </w:p>
    <w:p w:rsidR="00D44D09" w:rsidRPr="00D44D09" w:rsidRDefault="00741AA9" w:rsidP="00D44D0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11</w:t>
      </w:r>
      <w:r w:rsidR="00D44D09" w:rsidRPr="00D44D09">
        <w:rPr>
          <w:rFonts w:ascii="Times New Roman" w:eastAsia="Calibri" w:hAnsi="Times New Roman" w:cs="Times New Roman"/>
          <w:color w:val="000000" w:themeColor="text1"/>
          <w:sz w:val="24"/>
          <w:szCs w:val="24"/>
          <w:lang w:eastAsia="ru-RU"/>
        </w:rPr>
        <w:t>.1.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rsidR="00D44D09" w:rsidRDefault="00741AA9" w:rsidP="00D44D0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Pr>
          <w:rFonts w:ascii="Times New Roman" w:eastAsia="Times New Roman" w:hAnsi="Times New Roman" w:cs="Times New Roman"/>
          <w:color w:val="000000" w:themeColor="text1"/>
          <w:spacing w:val="2"/>
          <w:sz w:val="24"/>
          <w:szCs w:val="24"/>
          <w:lang w:eastAsia="ru-RU"/>
        </w:rPr>
        <w:t>12</w:t>
      </w:r>
      <w:r w:rsidR="00D44D09" w:rsidRPr="00D44D09">
        <w:rPr>
          <w:rFonts w:ascii="Times New Roman" w:eastAsia="Times New Roman" w:hAnsi="Times New Roman" w:cs="Times New Roman"/>
          <w:color w:val="000000" w:themeColor="text1"/>
          <w:spacing w:val="2"/>
          <w:sz w:val="24"/>
          <w:szCs w:val="24"/>
          <w:lang w:eastAsia="ru-RU"/>
        </w:rPr>
        <w:t xml:space="preserve">. </w:t>
      </w:r>
      <w:r w:rsidR="00D44D09" w:rsidRPr="00D44D09">
        <w:rPr>
          <w:rFonts w:ascii="Times New Roman" w:eastAsia="Calibri" w:hAnsi="Times New Roman" w:cs="Times New Roman"/>
          <w:color w:val="000000" w:themeColor="text1"/>
          <w:sz w:val="24"/>
          <w:szCs w:val="24"/>
          <w:lang w:eastAsia="ru-RU"/>
        </w:rPr>
        <w:t>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00D44D09" w:rsidRPr="00D44D09">
        <w:rPr>
          <w:rStyle w:val="af4"/>
          <w:rFonts w:ascii="Times New Roman" w:eastAsia="Calibri" w:hAnsi="Times New Roman" w:cs="Times New Roman"/>
          <w:color w:val="000000" w:themeColor="text1"/>
          <w:sz w:val="24"/>
          <w:szCs w:val="24"/>
          <w:lang w:eastAsia="ru-RU"/>
        </w:rPr>
        <w:footnoteReference w:id="8"/>
      </w:r>
    </w:p>
    <w:p w:rsidR="00D44D09" w:rsidRPr="00D44D09" w:rsidRDefault="00741AA9" w:rsidP="00D44D0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lang w:eastAsia="ru-RU"/>
        </w:rPr>
        <w:t xml:space="preserve"> 12</w:t>
      </w:r>
      <w:r w:rsidR="00D44D09" w:rsidRPr="00D44D09">
        <w:rPr>
          <w:rFonts w:ascii="Times New Roman" w:eastAsia="Calibri" w:hAnsi="Times New Roman" w:cs="Times New Roman"/>
          <w:color w:val="000000" w:themeColor="text1"/>
          <w:sz w:val="24"/>
          <w:szCs w:val="24"/>
          <w:lang w:eastAsia="ru-RU"/>
        </w:rPr>
        <w:t>.1. При выявлении в составе комиссии</w:t>
      </w:r>
      <w:r w:rsidR="00D44D09">
        <w:rPr>
          <w:rFonts w:ascii="Times New Roman" w:eastAsia="Calibri" w:hAnsi="Times New Roman" w:cs="Times New Roman"/>
          <w:color w:val="000000" w:themeColor="text1"/>
          <w:sz w:val="24"/>
          <w:szCs w:val="24"/>
          <w:lang w:eastAsia="ru-RU"/>
        </w:rPr>
        <w:t xml:space="preserve"> </w:t>
      </w:r>
      <w:r w:rsidR="00D44D09" w:rsidRPr="00D44D09">
        <w:rPr>
          <w:rFonts w:ascii="Times New Roman" w:eastAsia="Calibri" w:hAnsi="Times New Roman" w:cs="Times New Roman"/>
          <w:color w:val="000000" w:themeColor="text1"/>
          <w:sz w:val="24"/>
          <w:szCs w:val="24"/>
          <w:lang w:eastAsia="ru-RU"/>
        </w:rPr>
        <w:t>физических лиц, указанных в пункте 12 настоящего Положения о закупке, заказчик, принявший решение о создании комиссии, обязан</w:t>
      </w:r>
      <w:r w:rsidR="00D44D09">
        <w:rPr>
          <w:rFonts w:ascii="Times New Roman" w:eastAsia="Calibri" w:hAnsi="Times New Roman" w:cs="Times New Roman"/>
          <w:color w:val="000000" w:themeColor="text1"/>
          <w:sz w:val="24"/>
          <w:szCs w:val="24"/>
          <w:lang w:eastAsia="ru-RU"/>
        </w:rPr>
        <w:t xml:space="preserve"> </w:t>
      </w:r>
      <w:r w:rsidR="00D44D09" w:rsidRPr="00D44D09">
        <w:rPr>
          <w:rFonts w:ascii="Times New Roman" w:eastAsia="Calibri" w:hAnsi="Times New Roman" w:cs="Times New Roman"/>
          <w:color w:val="000000" w:themeColor="text1"/>
          <w:sz w:val="24"/>
          <w:szCs w:val="24"/>
          <w:lang w:eastAsia="ru-RU"/>
        </w:rPr>
        <w:t>незамедлительно их заменить другими физическими лицами, соответствующими требованиям, предусмотренным пунктом 12 настоящего Положения о закупке.</w:t>
      </w:r>
    </w:p>
    <w:p w:rsidR="00604A87" w:rsidRPr="00D44D09" w:rsidRDefault="00741AA9" w:rsidP="00D44D0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12</w:t>
      </w:r>
      <w:r w:rsidR="00D44D09" w:rsidRPr="00D44D09">
        <w:rPr>
          <w:rFonts w:ascii="Times New Roman" w:eastAsia="Calibri" w:hAnsi="Times New Roman" w:cs="Times New Roman"/>
          <w:color w:val="000000" w:themeColor="text1"/>
          <w:sz w:val="24"/>
          <w:szCs w:val="24"/>
          <w:lang w:eastAsia="ru-RU"/>
        </w:rPr>
        <w:t xml:space="preserve">.2. Член комиссии </w:t>
      </w:r>
      <w:r w:rsidR="00D44D09" w:rsidRPr="00D44D09">
        <w:rPr>
          <w:rFonts w:ascii="Times New Roman" w:eastAsia="Times New Roman" w:hAnsi="Times New Roman" w:cs="Times New Roman"/>
          <w:color w:val="000000" w:themeColor="text1"/>
          <w:sz w:val="24"/>
          <w:szCs w:val="24"/>
          <w:lang w:eastAsia="ru-RU"/>
        </w:rPr>
        <w:t>обязан незамедлительно сообщить заказчику, принявшему решение о создании комиссии, о возникновении обстоятельств, указанных в пункте 12 настоящего Положения о закупке.</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Обеспечение заявок на участие в закупках</w:t>
      </w:r>
    </w:p>
    <w:p w:rsidR="009E7ADE" w:rsidRPr="004B1220" w:rsidRDefault="009E7ADE"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lastRenderedPageBreak/>
        <w:t>1</w:t>
      </w:r>
      <w:r w:rsidR="00FA78A8">
        <w:rPr>
          <w:rFonts w:ascii="Times New Roman" w:eastAsia="Times New Roman" w:hAnsi="Times New Roman" w:cs="Times New Roman"/>
          <w:sz w:val="24"/>
          <w:szCs w:val="24"/>
          <w:lang w:eastAsia="ru-RU"/>
        </w:rPr>
        <w:t>3</w:t>
      </w:r>
      <w:r w:rsidRPr="004B1220">
        <w:rPr>
          <w:rFonts w:ascii="Times New Roman" w:eastAsia="Times New Roman" w:hAnsi="Times New Roman" w:cs="Times New Roman"/>
          <w:sz w:val="24"/>
          <w:szCs w:val="24"/>
          <w:lang w:eastAsia="ru-RU"/>
        </w:rPr>
        <w:t xml:space="preserve">. Настоящим Положением о закупке </w:t>
      </w:r>
      <w:r w:rsidRPr="004B1220">
        <w:rPr>
          <w:rFonts w:ascii="Times New Roman" w:eastAsia="Calibri" w:hAnsi="Times New Roman" w:cs="Times New Roman"/>
          <w:bCs/>
          <w:sz w:val="24"/>
          <w:szCs w:val="24"/>
          <w:lang w:eastAsia="ru-RU"/>
        </w:rPr>
        <w:t>устанавливается требование обеспечения заявок на участие в закупках способами, указанными в</w:t>
      </w:r>
      <w:r w:rsidRPr="004B1220">
        <w:rPr>
          <w:rFonts w:ascii="Times New Roman" w:eastAsia="Times New Roman" w:hAnsi="Times New Roman" w:cs="Times New Roman"/>
          <w:sz w:val="24"/>
          <w:szCs w:val="24"/>
          <w:lang w:eastAsia="ru-RU"/>
        </w:rPr>
        <w:t xml:space="preserve"> подпунктах 1-2</w:t>
      </w:r>
      <w:r w:rsidR="00E61AD8" w:rsidRPr="004B1220">
        <w:rPr>
          <w:rFonts w:ascii="Times New Roman" w:eastAsia="Times New Roman" w:hAnsi="Times New Roman" w:cs="Times New Roman"/>
          <w:sz w:val="24"/>
          <w:szCs w:val="24"/>
          <w:lang w:eastAsia="ru-RU"/>
        </w:rPr>
        <w:t>, 4</w:t>
      </w:r>
      <w:r w:rsidRPr="004B1220">
        <w:rPr>
          <w:rFonts w:ascii="Times New Roman" w:eastAsia="Times New Roman" w:hAnsi="Times New Roman" w:cs="Times New Roman"/>
          <w:sz w:val="24"/>
          <w:szCs w:val="24"/>
          <w:lang w:eastAsia="ru-RU"/>
        </w:rPr>
        <w:t xml:space="preserve"> </w:t>
      </w:r>
      <w:r w:rsidRPr="00FA78A8">
        <w:rPr>
          <w:rFonts w:ascii="Times New Roman" w:eastAsia="Times New Roman" w:hAnsi="Times New Roman" w:cs="Times New Roman"/>
          <w:sz w:val="24"/>
          <w:szCs w:val="24"/>
          <w:lang w:eastAsia="ru-RU"/>
        </w:rPr>
        <w:t xml:space="preserve">пункта </w:t>
      </w:r>
      <w:r w:rsidR="00FA78A8">
        <w:rPr>
          <w:rFonts w:ascii="Times New Roman" w:eastAsia="Times New Roman" w:hAnsi="Times New Roman" w:cs="Times New Roman"/>
          <w:sz w:val="24"/>
          <w:szCs w:val="24"/>
          <w:lang w:eastAsia="ru-RU"/>
        </w:rPr>
        <w:t>5</w:t>
      </w:r>
      <w:r w:rsidRPr="004B1220">
        <w:rPr>
          <w:rFonts w:ascii="Times New Roman" w:eastAsia="Times New Roman" w:hAnsi="Times New Roman" w:cs="Times New Roman"/>
          <w:sz w:val="24"/>
          <w:szCs w:val="24"/>
          <w:lang w:eastAsia="ru-RU"/>
        </w:rPr>
        <w:t xml:space="preserve"> настоящего </w:t>
      </w:r>
      <w:r w:rsidR="00E61AD8" w:rsidRPr="004B1220">
        <w:rPr>
          <w:rFonts w:ascii="Times New Roman" w:eastAsia="Times New Roman" w:hAnsi="Times New Roman" w:cs="Times New Roman"/>
          <w:sz w:val="24"/>
          <w:szCs w:val="24"/>
          <w:lang w:eastAsia="ru-RU"/>
        </w:rPr>
        <w:t>Положения о закупке.</w:t>
      </w:r>
      <w:r w:rsidR="008C3F3C" w:rsidRPr="004B1220">
        <w:rPr>
          <w:rStyle w:val="af4"/>
          <w:rFonts w:ascii="Times New Roman" w:eastAsia="Times New Roman" w:hAnsi="Times New Roman" w:cs="Times New Roman"/>
          <w:sz w:val="24"/>
          <w:szCs w:val="24"/>
          <w:lang w:eastAsia="ru-RU"/>
        </w:rPr>
        <w:footnoteReference w:id="9"/>
      </w:r>
    </w:p>
    <w:p w:rsidR="00D44D09" w:rsidRPr="00D44D09" w:rsidRDefault="00FA78A8" w:rsidP="00D44D0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 xml:space="preserve"> 14</w:t>
      </w:r>
      <w:r w:rsidR="00D44D09" w:rsidRPr="00D44D09">
        <w:rPr>
          <w:rFonts w:ascii="Times New Roman" w:eastAsia="Calibri" w:hAnsi="Times New Roman" w:cs="Times New Roman"/>
          <w:color w:val="000000" w:themeColor="text1"/>
          <w:sz w:val="24"/>
          <w:szCs w:val="24"/>
          <w:lang w:eastAsia="ru-RU"/>
        </w:rPr>
        <w:t xml:space="preserve">. Заказчик устанавливает в извещении и документации о закупке требование </w:t>
      </w:r>
      <w:r w:rsidR="00D44D09" w:rsidRPr="00D44D09">
        <w:rPr>
          <w:rFonts w:ascii="Times New Roman" w:eastAsia="Calibri" w:hAnsi="Times New Roman" w:cs="Times New Roman"/>
          <w:bCs/>
          <w:color w:val="000000" w:themeColor="text1"/>
          <w:sz w:val="24"/>
          <w:szCs w:val="24"/>
          <w:lang w:eastAsia="ru-RU"/>
        </w:rPr>
        <w:t>обеспечения заявок на участие в закупке,</w:t>
      </w:r>
      <w:r w:rsidR="00B975A2">
        <w:rPr>
          <w:rFonts w:ascii="Times New Roman" w:eastAsia="Calibri" w:hAnsi="Times New Roman" w:cs="Times New Roman"/>
          <w:bCs/>
          <w:color w:val="000000" w:themeColor="text1"/>
          <w:sz w:val="24"/>
          <w:szCs w:val="24"/>
          <w:lang w:eastAsia="ru-RU"/>
        </w:rPr>
        <w:t xml:space="preserve"> </w:t>
      </w:r>
      <w:r w:rsidR="00D44D09" w:rsidRPr="00D44D09">
        <w:rPr>
          <w:rFonts w:ascii="Times New Roman" w:eastAsia="Calibri" w:hAnsi="Times New Roman" w:cs="Times New Roman"/>
          <w:bCs/>
          <w:color w:val="000000" w:themeColor="text1"/>
          <w:sz w:val="24"/>
          <w:szCs w:val="24"/>
          <w:lang w:eastAsia="ru-RU"/>
        </w:rPr>
        <w:t>в соответствии с условиями, установленными</w:t>
      </w:r>
      <w:r w:rsidR="00D44D09" w:rsidRPr="00D44D09">
        <w:rPr>
          <w:rFonts w:ascii="Times New Roman" w:eastAsia="Calibri" w:hAnsi="Times New Roman" w:cs="Times New Roman"/>
          <w:color w:val="000000" w:themeColor="text1"/>
          <w:sz w:val="24"/>
          <w:szCs w:val="24"/>
          <w:lang w:eastAsia="ru-RU"/>
        </w:rPr>
        <w:t xml:space="preserve"> частями 25, 27 статьи 3</w:t>
      </w:r>
      <w:r w:rsidR="00D44D09" w:rsidRPr="00D44D09">
        <w:rPr>
          <w:rFonts w:ascii="Times New Roman" w:eastAsia="Calibri" w:hAnsi="Times New Roman" w:cs="Times New Roman"/>
          <w:color w:val="000000" w:themeColor="text1"/>
          <w:sz w:val="24"/>
          <w:szCs w:val="24"/>
          <w:vertAlign w:val="superscript"/>
          <w:lang w:eastAsia="ru-RU"/>
        </w:rPr>
        <w:t>2</w:t>
      </w:r>
      <w:r w:rsidR="00D44D09" w:rsidRPr="00D44D09">
        <w:rPr>
          <w:rFonts w:ascii="Times New Roman" w:eastAsia="Calibri" w:hAnsi="Times New Roman" w:cs="Times New Roman"/>
          <w:color w:val="000000" w:themeColor="text1"/>
          <w:sz w:val="24"/>
          <w:szCs w:val="24"/>
          <w:lang w:eastAsia="ru-RU"/>
        </w:rPr>
        <w:t>, пунктом 8</w:t>
      </w:r>
      <w:r w:rsidR="00D44D09" w:rsidRPr="00D44D09">
        <w:rPr>
          <w:rFonts w:ascii="Times New Roman" w:eastAsia="Calibri" w:hAnsi="Times New Roman" w:cs="Times New Roman"/>
          <w:color w:val="000000" w:themeColor="text1"/>
          <w:sz w:val="24"/>
          <w:szCs w:val="24"/>
          <w:vertAlign w:val="superscript"/>
          <w:lang w:eastAsia="ru-RU"/>
        </w:rPr>
        <w:t xml:space="preserve">1 </w:t>
      </w:r>
      <w:r w:rsidR="00D44D09" w:rsidRPr="00D44D09">
        <w:rPr>
          <w:rFonts w:ascii="Times New Roman" w:eastAsia="Calibri" w:hAnsi="Times New Roman" w:cs="Times New Roman"/>
          <w:color w:val="000000" w:themeColor="text1"/>
          <w:sz w:val="24"/>
          <w:szCs w:val="24"/>
          <w:lang w:eastAsia="ru-RU"/>
        </w:rPr>
        <w:t>части 9 и пунктом 15</w:t>
      </w:r>
      <w:r w:rsidR="00D44D09" w:rsidRPr="00D44D09">
        <w:rPr>
          <w:rFonts w:ascii="Times New Roman" w:eastAsia="Calibri" w:hAnsi="Times New Roman" w:cs="Times New Roman"/>
          <w:color w:val="000000" w:themeColor="text1"/>
          <w:sz w:val="24"/>
          <w:szCs w:val="24"/>
          <w:vertAlign w:val="superscript"/>
          <w:lang w:eastAsia="ru-RU"/>
        </w:rPr>
        <w:t>1</w:t>
      </w:r>
      <w:r w:rsidR="00D44D09" w:rsidRPr="00D44D09">
        <w:rPr>
          <w:rFonts w:ascii="Times New Roman" w:eastAsia="Calibri" w:hAnsi="Times New Roman" w:cs="Times New Roman"/>
          <w:color w:val="000000" w:themeColor="text1"/>
          <w:sz w:val="24"/>
          <w:szCs w:val="24"/>
          <w:lang w:eastAsia="ru-RU"/>
        </w:rPr>
        <w:t xml:space="preserve"> части 10 статьи 4 </w:t>
      </w:r>
      <w:r w:rsidR="00D44D09" w:rsidRPr="00D44D09">
        <w:rPr>
          <w:rFonts w:ascii="Times New Roman" w:eastAsia="Times New Roman" w:hAnsi="Times New Roman" w:cs="Times New Roman"/>
          <w:color w:val="000000" w:themeColor="text1"/>
          <w:sz w:val="24"/>
          <w:szCs w:val="24"/>
          <w:lang w:eastAsia="ru-RU"/>
        </w:rPr>
        <w:t>Федерального закона № 223-ФЗ</w:t>
      </w:r>
      <w:r w:rsidR="00D44D09" w:rsidRPr="00D44D09">
        <w:rPr>
          <w:rFonts w:ascii="Times New Roman" w:eastAsia="Calibri" w:hAnsi="Times New Roman" w:cs="Times New Roman"/>
          <w:color w:val="000000" w:themeColor="text1"/>
          <w:sz w:val="24"/>
          <w:szCs w:val="24"/>
          <w:lang w:eastAsia="ru-RU"/>
        </w:rPr>
        <w:t>.</w:t>
      </w:r>
      <w:r w:rsidR="00D44D09" w:rsidRPr="00D44D09">
        <w:rPr>
          <w:rStyle w:val="af4"/>
          <w:rFonts w:ascii="Times New Roman" w:eastAsia="Calibri" w:hAnsi="Times New Roman" w:cs="Times New Roman"/>
          <w:color w:val="000000" w:themeColor="text1"/>
          <w:sz w:val="24"/>
          <w:szCs w:val="24"/>
          <w:lang w:eastAsia="ru-RU"/>
        </w:rPr>
        <w:footnoteReference w:id="10"/>
      </w:r>
    </w:p>
    <w:p w:rsidR="00604A87" w:rsidRPr="00D44D09" w:rsidRDefault="00D44D09" w:rsidP="00D44D0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D44D09">
        <w:rPr>
          <w:rFonts w:ascii="Times New Roman" w:eastAsia="Calibri" w:hAnsi="Times New Roman" w:cs="Times New Roman"/>
          <w:color w:val="000000" w:themeColor="text1"/>
          <w:sz w:val="24"/>
          <w:szCs w:val="24"/>
          <w:lang w:eastAsia="ru-RU"/>
        </w:rPr>
        <w:t>1</w:t>
      </w:r>
      <w:r w:rsidR="00FA78A8">
        <w:rPr>
          <w:rFonts w:ascii="Times New Roman" w:eastAsia="Calibri" w:hAnsi="Times New Roman" w:cs="Times New Roman"/>
          <w:color w:val="000000" w:themeColor="text1"/>
          <w:sz w:val="24"/>
          <w:szCs w:val="24"/>
          <w:lang w:eastAsia="ru-RU"/>
        </w:rPr>
        <w:t>4</w:t>
      </w:r>
      <w:r w:rsidRPr="00D44D09">
        <w:rPr>
          <w:rFonts w:ascii="Times New Roman" w:eastAsia="Calibri" w:hAnsi="Times New Roman" w:cs="Times New Roman"/>
          <w:color w:val="000000" w:themeColor="text1"/>
          <w:sz w:val="24"/>
          <w:szCs w:val="24"/>
          <w:lang w:eastAsia="ru-RU"/>
        </w:rPr>
        <w:t>.1. Независимая гарантия, предоставляемая в качестве обеспечения заявки на участие в конкурентных закупках с участием субъектов малого и среднего предпринимательства, указанных в пункте 13 настоящего Положения о закупке, должна соответствовать требованиям статьи 3</w:t>
      </w:r>
      <w:r w:rsidRPr="00D44D09">
        <w:rPr>
          <w:rFonts w:ascii="Times New Roman" w:eastAsia="Calibri" w:hAnsi="Times New Roman" w:cs="Times New Roman"/>
          <w:color w:val="000000" w:themeColor="text1"/>
          <w:sz w:val="24"/>
          <w:szCs w:val="24"/>
          <w:vertAlign w:val="superscript"/>
          <w:lang w:eastAsia="ru-RU"/>
        </w:rPr>
        <w:t>4</w:t>
      </w:r>
      <w:r w:rsidRPr="00D44D09">
        <w:rPr>
          <w:rFonts w:ascii="Times New Roman" w:eastAsia="Calibri" w:hAnsi="Times New Roman" w:cs="Times New Roman"/>
          <w:color w:val="000000" w:themeColor="text1"/>
          <w:sz w:val="24"/>
          <w:szCs w:val="24"/>
          <w:lang w:eastAsia="ru-RU"/>
        </w:rPr>
        <w:t xml:space="preserve"> Федерального закона № 223-ФЗ.</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FA78A8">
        <w:rPr>
          <w:rFonts w:ascii="Times New Roman" w:eastAsia="Calibri" w:hAnsi="Times New Roman" w:cs="Times New Roman"/>
          <w:sz w:val="24"/>
          <w:szCs w:val="24"/>
          <w:lang w:eastAsia="ru-RU"/>
        </w:rPr>
        <w:t>5</w:t>
      </w:r>
      <w:r w:rsidRPr="004B1220">
        <w:rPr>
          <w:rFonts w:ascii="Times New Roman" w:eastAsia="Calibri" w:hAnsi="Times New Roman" w:cs="Times New Roman"/>
          <w:sz w:val="24"/>
          <w:szCs w:val="24"/>
          <w:lang w:eastAsia="ru-RU"/>
        </w:rPr>
        <w:t xml:space="preserve">. </w:t>
      </w:r>
      <w:bookmarkStart w:id="4" w:name="Par18"/>
      <w:r w:rsidRPr="004B1220">
        <w:rPr>
          <w:rFonts w:ascii="Times New Roman" w:eastAsia="Calibri" w:hAnsi="Times New Roman" w:cs="Times New Roman"/>
          <w:sz w:val="24"/>
          <w:szCs w:val="24"/>
          <w:lang w:eastAsia="ru-RU"/>
        </w:rPr>
        <w:t>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4B1220">
        <w:rPr>
          <w:rFonts w:ascii="Times New Roman" w:eastAsia="Calibri" w:hAnsi="Times New Roman" w:cs="Times New Roman"/>
          <w:sz w:val="24"/>
          <w:szCs w:val="24"/>
          <w:vertAlign w:val="superscript"/>
          <w:lang w:eastAsia="ru-RU"/>
        </w:rPr>
        <w:footnoteReference w:id="11"/>
      </w:r>
      <w:r w:rsidRPr="004B1220">
        <w:rPr>
          <w:rFonts w:ascii="Times New Roman" w:eastAsia="Calibri" w:hAnsi="Times New Roman" w:cs="Times New Roman"/>
          <w:sz w:val="24"/>
          <w:szCs w:val="24"/>
          <w:lang w:eastAsia="ru-RU"/>
        </w:rPr>
        <w:t xml:space="preserve"> с даты наступления одного из следующих случаев</w:t>
      </w:r>
      <w:bookmarkEnd w:id="4"/>
      <w:r w:rsidRPr="004B1220">
        <w:rPr>
          <w:rFonts w:ascii="Times New Roman" w:eastAsia="Calibri" w:hAnsi="Times New Roman" w:cs="Times New Roman"/>
          <w:sz w:val="24"/>
          <w:szCs w:val="24"/>
          <w:lang w:eastAsia="ru-RU"/>
        </w:rPr>
        <w:t>:</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отмены закупки;</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3) отклонения заявки участника закупки комиссией;</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4) отзыва заявки участником закупки до окончания срока подачи заявок;</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5) иных случаях.</w:t>
      </w:r>
      <w:r w:rsidRPr="004B1220">
        <w:rPr>
          <w:rFonts w:ascii="Times New Roman" w:eastAsia="Calibri" w:hAnsi="Times New Roman" w:cs="Times New Roman"/>
          <w:sz w:val="24"/>
          <w:szCs w:val="24"/>
          <w:vertAlign w:val="superscript"/>
          <w:lang w:eastAsia="ru-RU"/>
        </w:rPr>
        <w:footnoteReference w:id="12"/>
      </w:r>
      <w:r w:rsidRPr="004B1220">
        <w:rPr>
          <w:rFonts w:ascii="Times New Roman" w:eastAsia="Calibri" w:hAnsi="Times New Roman" w:cs="Times New Roman"/>
          <w:sz w:val="24"/>
          <w:szCs w:val="24"/>
          <w:lang w:eastAsia="ru-RU"/>
        </w:rPr>
        <w:t xml:space="preserve"> </w:t>
      </w:r>
    </w:p>
    <w:p w:rsidR="00604A87" w:rsidRPr="004B1220" w:rsidRDefault="00FA78A8"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w:t>
      </w:r>
      <w:r w:rsidR="00604A87" w:rsidRPr="004B1220">
        <w:rPr>
          <w:rFonts w:ascii="Times New Roman" w:eastAsia="Calibri" w:hAnsi="Times New Roman" w:cs="Times New Roman"/>
          <w:sz w:val="24"/>
          <w:szCs w:val="24"/>
          <w:lang w:eastAsia="ru-RU"/>
        </w:rPr>
        <w:t xml:space="preserve">. </w:t>
      </w:r>
      <w:r w:rsidRPr="004C1853">
        <w:rPr>
          <w:rFonts w:ascii="Times New Roman" w:hAnsi="Times New Roman"/>
          <w:color w:val="000000"/>
          <w:sz w:val="24"/>
          <w:szCs w:val="24"/>
          <w:lang w:eastAsia="ru-RU"/>
        </w:rPr>
        <w:t>Возврат банковской гарантии (или независимой гарантии) в случаях, указанных в пункте 15 настоящего Положения о закупке, заказчиком лицу или гаранту, предоставившим банковскую гарантию (или независимую гарантию), не осуществляется, взыскание по ней не производится.</w:t>
      </w:r>
    </w:p>
    <w:p w:rsidR="00604A87" w:rsidRPr="004B1220" w:rsidRDefault="00FA78A8"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w:t>
      </w:r>
      <w:r w:rsidR="00604A87" w:rsidRPr="004B1220">
        <w:rPr>
          <w:rFonts w:ascii="Times New Roman" w:eastAsia="Calibri" w:hAnsi="Times New Roman" w:cs="Times New Roman"/>
          <w:sz w:val="24"/>
          <w:szCs w:val="24"/>
          <w:lang w:eastAsia="ru-RU"/>
        </w:rPr>
        <w:t xml:space="preserve">. Возврат участнику закупки обеспечения заявки на участие в закупке не производится в случаях, установленных частью 26 статьи 3.2 </w:t>
      </w:r>
      <w:r w:rsidR="00604A87" w:rsidRPr="004B1220">
        <w:rPr>
          <w:rFonts w:ascii="Times New Roman" w:eastAsia="Times New Roman" w:hAnsi="Times New Roman" w:cs="Times New Roman"/>
          <w:sz w:val="24"/>
          <w:szCs w:val="24"/>
          <w:lang w:eastAsia="ru-RU"/>
        </w:rPr>
        <w:t xml:space="preserve">Федерального закона </w:t>
      </w:r>
      <w:r w:rsidR="00604A87" w:rsidRPr="004B1220">
        <w:rPr>
          <w:rFonts w:ascii="Times New Roman" w:eastAsia="Times New Roman" w:hAnsi="Times New Roman" w:cs="Times New Roman"/>
          <w:sz w:val="24"/>
          <w:szCs w:val="24"/>
          <w:lang w:eastAsia="ru-RU"/>
        </w:rPr>
        <w:br/>
        <w:t>№ 223-ФЗ</w:t>
      </w:r>
      <w:r w:rsidR="00604A87" w:rsidRPr="004B1220">
        <w:rPr>
          <w:rFonts w:ascii="Times New Roman" w:eastAsia="Calibri" w:hAnsi="Times New Roman" w:cs="Times New Roman"/>
          <w:sz w:val="24"/>
          <w:szCs w:val="24"/>
          <w:lang w:eastAsia="ru-RU"/>
        </w:rPr>
        <w:t>.</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Обеспечение исполнения договора </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B975A2" w:rsidRDefault="00FA78A8" w:rsidP="00B975A2">
      <w:pPr>
        <w:autoSpaceDE w:val="0"/>
        <w:autoSpaceDN w:val="0"/>
        <w:adjustRightInd w:val="0"/>
        <w:spacing w:after="0" w:line="240" w:lineRule="auto"/>
        <w:ind w:firstLine="709"/>
        <w:jc w:val="both"/>
        <w:rPr>
          <w:rFonts w:ascii="PT Astra Serif" w:eastAsia="Calibri" w:hAnsi="PT Astra Serif" w:cs="Times New Roman"/>
          <w:color w:val="000000" w:themeColor="text1"/>
          <w:sz w:val="26"/>
          <w:szCs w:val="26"/>
          <w:highlight w:val="cyan"/>
          <w:lang w:eastAsia="ru-RU"/>
        </w:rPr>
      </w:pPr>
      <w:r>
        <w:rPr>
          <w:rFonts w:ascii="Times New Roman" w:eastAsia="Times New Roman" w:hAnsi="Times New Roman" w:cs="Times New Roman"/>
          <w:sz w:val="24"/>
          <w:szCs w:val="24"/>
          <w:lang w:eastAsia="ru-RU"/>
        </w:rPr>
        <w:t>18</w:t>
      </w:r>
      <w:r w:rsidR="00604A87" w:rsidRPr="004B1220">
        <w:rPr>
          <w:rFonts w:ascii="Times New Roman" w:eastAsia="Times New Roman" w:hAnsi="Times New Roman" w:cs="Times New Roman"/>
          <w:sz w:val="24"/>
          <w:szCs w:val="24"/>
          <w:lang w:eastAsia="ru-RU"/>
        </w:rPr>
        <w:t xml:space="preserve">. Настоящим Положением о закупке </w:t>
      </w:r>
      <w:r w:rsidR="00604A87" w:rsidRPr="004B1220">
        <w:rPr>
          <w:rFonts w:ascii="Times New Roman" w:eastAsia="Calibri" w:hAnsi="Times New Roman" w:cs="Times New Roman"/>
          <w:bCs/>
          <w:sz w:val="24"/>
          <w:szCs w:val="24"/>
          <w:lang w:eastAsia="ru-RU"/>
        </w:rPr>
        <w:t xml:space="preserve">устанавливается требование обеспечения исполнения договора </w:t>
      </w:r>
      <w:r w:rsidR="00604A87" w:rsidRPr="004B1220">
        <w:rPr>
          <w:rFonts w:ascii="Times New Roman" w:eastAsia="Calibri" w:hAnsi="Times New Roman" w:cs="Times New Roman"/>
          <w:sz w:val="24"/>
          <w:szCs w:val="24"/>
          <w:lang w:eastAsia="ru-RU"/>
        </w:rPr>
        <w:t>п</w:t>
      </w:r>
      <w:r w:rsidR="00604A87" w:rsidRPr="004B1220">
        <w:rPr>
          <w:rFonts w:ascii="Times New Roman" w:eastAsia="Calibri" w:hAnsi="Times New Roman" w:cs="Times New Roman"/>
          <w:bCs/>
          <w:sz w:val="24"/>
          <w:szCs w:val="24"/>
          <w:lang w:eastAsia="ru-RU"/>
        </w:rPr>
        <w:t>ри осуществлении закупок способами, указанными в</w:t>
      </w:r>
      <w:r w:rsidR="00604A87" w:rsidRPr="004B1220">
        <w:rPr>
          <w:rFonts w:ascii="Times New Roman" w:eastAsia="Times New Roman" w:hAnsi="Times New Roman" w:cs="Times New Roman"/>
          <w:sz w:val="24"/>
          <w:szCs w:val="24"/>
          <w:lang w:eastAsia="ru-RU"/>
        </w:rPr>
        <w:t xml:space="preserve"> подпунктах 1-2 </w:t>
      </w:r>
      <w:r w:rsidR="00604A87" w:rsidRPr="00FA78A8">
        <w:rPr>
          <w:rFonts w:ascii="Times New Roman" w:eastAsia="Times New Roman" w:hAnsi="Times New Roman" w:cs="Times New Roman"/>
          <w:sz w:val="24"/>
          <w:szCs w:val="24"/>
          <w:lang w:eastAsia="ru-RU"/>
        </w:rPr>
        <w:t xml:space="preserve">пункта </w:t>
      </w:r>
      <w:r>
        <w:rPr>
          <w:rFonts w:ascii="Times New Roman" w:eastAsia="Times New Roman" w:hAnsi="Times New Roman" w:cs="Times New Roman"/>
          <w:sz w:val="24"/>
          <w:szCs w:val="24"/>
          <w:lang w:eastAsia="ru-RU"/>
        </w:rPr>
        <w:t>5</w:t>
      </w:r>
      <w:r w:rsidR="00604A87" w:rsidRPr="004B1220">
        <w:rPr>
          <w:rFonts w:ascii="Times New Roman" w:eastAsia="Times New Roman" w:hAnsi="Times New Roman" w:cs="Times New Roman"/>
          <w:sz w:val="24"/>
          <w:szCs w:val="24"/>
          <w:lang w:eastAsia="ru-RU"/>
        </w:rPr>
        <w:t xml:space="preserve"> настоящего Положения о закупке</w:t>
      </w:r>
      <w:r w:rsidR="00604A87" w:rsidRPr="004B1220">
        <w:rPr>
          <w:rFonts w:ascii="Times New Roman" w:eastAsia="Calibri" w:hAnsi="Times New Roman" w:cs="Times New Roman"/>
          <w:sz w:val="24"/>
          <w:szCs w:val="24"/>
          <w:lang w:eastAsia="ru-RU"/>
        </w:rPr>
        <w:t>.</w:t>
      </w:r>
      <w:r w:rsidR="00A645F0" w:rsidRPr="004B1220">
        <w:rPr>
          <w:rStyle w:val="af4"/>
          <w:rFonts w:ascii="Times New Roman" w:eastAsia="Calibri" w:hAnsi="Times New Roman" w:cs="Times New Roman"/>
          <w:sz w:val="24"/>
          <w:szCs w:val="24"/>
          <w:lang w:eastAsia="ru-RU"/>
        </w:rPr>
        <w:footnoteReference w:id="13"/>
      </w:r>
      <w:r w:rsidR="00B975A2" w:rsidRPr="00B975A2">
        <w:rPr>
          <w:rFonts w:ascii="PT Astra Serif" w:eastAsia="Calibri" w:hAnsi="PT Astra Serif" w:cs="Times New Roman"/>
          <w:color w:val="000000" w:themeColor="text1"/>
          <w:sz w:val="26"/>
          <w:szCs w:val="26"/>
          <w:highlight w:val="cyan"/>
          <w:lang w:eastAsia="ru-RU"/>
        </w:rPr>
        <w:t xml:space="preserve"> </w:t>
      </w:r>
    </w:p>
    <w:p w:rsidR="00B975A2" w:rsidRPr="00B975A2" w:rsidRDefault="00FA78A8" w:rsidP="00B975A2">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vertAlign w:val="superscript"/>
          <w:lang w:eastAsia="ru-RU"/>
        </w:rPr>
      </w:pPr>
      <w:r>
        <w:rPr>
          <w:rFonts w:ascii="Times New Roman" w:eastAsia="Calibri" w:hAnsi="Times New Roman" w:cs="Times New Roman"/>
          <w:color w:val="000000" w:themeColor="text1"/>
          <w:sz w:val="24"/>
          <w:szCs w:val="24"/>
          <w:lang w:eastAsia="ru-RU"/>
        </w:rPr>
        <w:lastRenderedPageBreak/>
        <w:t>18</w:t>
      </w:r>
      <w:r w:rsidR="00B975A2" w:rsidRPr="00B975A2">
        <w:rPr>
          <w:rFonts w:ascii="Times New Roman" w:eastAsia="Calibri" w:hAnsi="Times New Roman" w:cs="Times New Roman"/>
          <w:color w:val="000000" w:themeColor="text1"/>
          <w:sz w:val="24"/>
          <w:szCs w:val="24"/>
          <w:lang w:eastAsia="ru-RU"/>
        </w:rPr>
        <w:t>.1. Заказчик устанавливает в извещении и документации о закупке требование обеспечения договора в соответствии с условиями, установленными пунктом 8</w:t>
      </w:r>
      <w:r w:rsidR="00B975A2" w:rsidRPr="00B975A2">
        <w:rPr>
          <w:rFonts w:ascii="Times New Roman" w:eastAsia="Calibri" w:hAnsi="Times New Roman" w:cs="Times New Roman"/>
          <w:color w:val="000000" w:themeColor="text1"/>
          <w:sz w:val="24"/>
          <w:szCs w:val="24"/>
          <w:vertAlign w:val="superscript"/>
          <w:lang w:eastAsia="ru-RU"/>
        </w:rPr>
        <w:t xml:space="preserve">2 </w:t>
      </w:r>
      <w:r w:rsidR="00B975A2" w:rsidRPr="00B975A2">
        <w:rPr>
          <w:rFonts w:ascii="Times New Roman" w:eastAsia="Calibri" w:hAnsi="Times New Roman" w:cs="Times New Roman"/>
          <w:color w:val="000000" w:themeColor="text1"/>
          <w:sz w:val="24"/>
          <w:szCs w:val="24"/>
          <w:lang w:eastAsia="ru-RU"/>
        </w:rPr>
        <w:t>части 9 и пунктом 15</w:t>
      </w:r>
      <w:r w:rsidR="00B975A2" w:rsidRPr="00B975A2">
        <w:rPr>
          <w:rFonts w:ascii="Times New Roman" w:eastAsia="Calibri" w:hAnsi="Times New Roman" w:cs="Times New Roman"/>
          <w:color w:val="000000" w:themeColor="text1"/>
          <w:sz w:val="24"/>
          <w:szCs w:val="24"/>
          <w:vertAlign w:val="superscript"/>
          <w:lang w:eastAsia="ru-RU"/>
        </w:rPr>
        <w:t>2</w:t>
      </w:r>
      <w:r w:rsidR="00B975A2" w:rsidRPr="00B975A2">
        <w:rPr>
          <w:rFonts w:ascii="Times New Roman" w:eastAsia="Calibri" w:hAnsi="Times New Roman" w:cs="Times New Roman"/>
          <w:color w:val="000000" w:themeColor="text1"/>
          <w:sz w:val="24"/>
          <w:szCs w:val="24"/>
          <w:lang w:eastAsia="ru-RU"/>
        </w:rPr>
        <w:t xml:space="preserve"> части 10 статьи 4 Федерального закона № 223-ФЗ.</w:t>
      </w:r>
      <w:r w:rsidR="00B975A2" w:rsidRPr="00B975A2">
        <w:rPr>
          <w:rStyle w:val="af4"/>
          <w:rFonts w:ascii="Times New Roman" w:eastAsia="Calibri" w:hAnsi="Times New Roman" w:cs="Times New Roman"/>
          <w:color w:val="000000" w:themeColor="text1"/>
          <w:sz w:val="24"/>
          <w:szCs w:val="24"/>
          <w:lang w:eastAsia="ru-RU"/>
        </w:rPr>
        <w:footnoteReference w:id="14"/>
      </w:r>
    </w:p>
    <w:p w:rsidR="00604A87" w:rsidRPr="00B975A2" w:rsidRDefault="00FA78A8" w:rsidP="00B975A2">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18</w:t>
      </w:r>
      <w:r w:rsidR="00B975A2" w:rsidRPr="00B975A2">
        <w:rPr>
          <w:rFonts w:ascii="Times New Roman" w:eastAsia="Calibri" w:hAnsi="Times New Roman" w:cs="Times New Roman"/>
          <w:color w:val="000000" w:themeColor="text1"/>
          <w:sz w:val="24"/>
          <w:szCs w:val="24"/>
          <w:lang w:eastAsia="ru-RU"/>
        </w:rPr>
        <w:t>.2. Независимая гарантия, предоставляемая в качестве обеспечения исполнения договора, заключаемого по результатам конкурентных закупок с участием субъектов малого и среднего предпринимательства, указанных в пункте 18 настоящего Положения о закупке, должна соответствовать требованиям статьи 3</w:t>
      </w:r>
      <w:r w:rsidR="00B975A2" w:rsidRPr="00B975A2">
        <w:rPr>
          <w:rFonts w:ascii="Times New Roman" w:eastAsia="Calibri" w:hAnsi="Times New Roman" w:cs="Times New Roman"/>
          <w:color w:val="000000" w:themeColor="text1"/>
          <w:sz w:val="24"/>
          <w:szCs w:val="24"/>
          <w:vertAlign w:val="superscript"/>
          <w:lang w:eastAsia="ru-RU"/>
        </w:rPr>
        <w:t>4</w:t>
      </w:r>
      <w:r w:rsidR="00B975A2" w:rsidRPr="00B975A2">
        <w:rPr>
          <w:rFonts w:ascii="Times New Roman" w:eastAsia="Calibri" w:hAnsi="Times New Roman" w:cs="Times New Roman"/>
          <w:color w:val="000000" w:themeColor="text1"/>
          <w:sz w:val="24"/>
          <w:szCs w:val="24"/>
          <w:lang w:eastAsia="ru-RU"/>
        </w:rPr>
        <w:t xml:space="preserve"> Федерального закона № 223-ФЗ.</w:t>
      </w:r>
    </w:p>
    <w:p w:rsidR="00604A87" w:rsidRPr="004B1220" w:rsidRDefault="00FA78A8"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w:t>
      </w:r>
      <w:r w:rsidR="00604A87" w:rsidRPr="004B1220">
        <w:rPr>
          <w:rFonts w:ascii="Times New Roman" w:eastAsia="Calibri" w:hAnsi="Times New Roman" w:cs="Times New Roman"/>
          <w:sz w:val="24"/>
          <w:szCs w:val="24"/>
          <w:lang w:eastAsia="ru-RU"/>
        </w:rPr>
        <w:t xml:space="preserve">. Исполнение договора может обеспечиваться предоставлением банковской гарантии </w:t>
      </w:r>
      <w:r w:rsidR="00B975A2" w:rsidRPr="00B975A2">
        <w:rPr>
          <w:rFonts w:ascii="Times New Roman" w:eastAsia="Calibri" w:hAnsi="Times New Roman" w:cs="Times New Roman"/>
          <w:color w:val="000000" w:themeColor="text1"/>
          <w:sz w:val="24"/>
          <w:szCs w:val="24"/>
          <w:lang w:eastAsia="ru-RU"/>
        </w:rPr>
        <w:t>(или независимой гарантии)</w:t>
      </w:r>
      <w:r w:rsidR="00B975A2" w:rsidRPr="00DD2211">
        <w:rPr>
          <w:rFonts w:ascii="PT Astra Serif" w:eastAsia="Calibri" w:hAnsi="PT Astra Serif" w:cs="Times New Roman"/>
          <w:color w:val="000000" w:themeColor="text1"/>
          <w:sz w:val="26"/>
          <w:szCs w:val="26"/>
          <w:lang w:eastAsia="ru-RU"/>
        </w:rPr>
        <w:t xml:space="preserve"> </w:t>
      </w:r>
      <w:r w:rsidR="00604A87" w:rsidRPr="004B1220">
        <w:rPr>
          <w:rFonts w:ascii="Times New Roman" w:eastAsia="Calibri" w:hAnsi="Times New Roman" w:cs="Times New Roman"/>
          <w:sz w:val="24"/>
          <w:szCs w:val="24"/>
          <w:lang w:eastAsia="ru-RU"/>
        </w:rPr>
        <w:t xml:space="preserve">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2</w:t>
      </w:r>
      <w:r w:rsidR="00FA78A8">
        <w:rPr>
          <w:rFonts w:ascii="Times New Roman" w:eastAsia="Times New Roman" w:hAnsi="Times New Roman" w:cs="Times New Roman"/>
          <w:sz w:val="24"/>
          <w:szCs w:val="24"/>
          <w:lang w:eastAsia="ru-RU"/>
        </w:rPr>
        <w:t>0</w:t>
      </w:r>
      <w:r w:rsidRPr="004B1220">
        <w:rPr>
          <w:rFonts w:ascii="Times New Roman" w:eastAsia="Times New Roman" w:hAnsi="Times New Roman" w:cs="Times New Roman"/>
          <w:sz w:val="24"/>
          <w:szCs w:val="24"/>
          <w:lang w:eastAsia="ru-RU"/>
        </w:rPr>
        <w:t>. Заказчиком</w:t>
      </w:r>
      <w:r w:rsidRPr="004B1220">
        <w:rPr>
          <w:rFonts w:ascii="Times New Roman" w:eastAsia="Calibri" w:hAnsi="Times New Roman" w:cs="Times New Roman"/>
          <w:sz w:val="24"/>
          <w:szCs w:val="24"/>
          <w:lang w:eastAsia="ru-RU"/>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w:t>
      </w:r>
      <w:r w:rsidR="00FA78A8">
        <w:rPr>
          <w:rFonts w:ascii="Times New Roman" w:eastAsia="Calibri" w:hAnsi="Times New Roman" w:cs="Times New Roman"/>
          <w:sz w:val="24"/>
          <w:szCs w:val="24"/>
          <w:lang w:eastAsia="ru-RU"/>
        </w:rPr>
        <w:t>1</w:t>
      </w:r>
      <w:r w:rsidRPr="004B1220">
        <w:rPr>
          <w:rFonts w:ascii="Times New Roman" w:eastAsia="Calibri" w:hAnsi="Times New Roman" w:cs="Times New Roman"/>
          <w:sz w:val="24"/>
          <w:szCs w:val="24"/>
          <w:lang w:eastAsia="ru-RU"/>
        </w:rPr>
        <w:t>. Договор заключается после предоставления участником закупки, с которым заключается договор, обеспечения исполнения договора</w:t>
      </w:r>
      <w:r w:rsidRPr="004B1220">
        <w:rPr>
          <w:rFonts w:ascii="Times New Roman" w:eastAsia="Times New Roman" w:hAnsi="Times New Roman" w:cs="Times New Roman"/>
          <w:sz w:val="24"/>
          <w:szCs w:val="24"/>
          <w:lang w:eastAsia="ru-RU"/>
        </w:rPr>
        <w:t xml:space="preserve"> в соответствии с требованиями настоящего Положения о закупке, извещения о закупке и документации о закупке</w:t>
      </w:r>
      <w:r w:rsidRPr="004B1220">
        <w:rPr>
          <w:rFonts w:ascii="Times New Roman" w:eastAsia="Calibri" w:hAnsi="Times New Roman" w:cs="Times New Roman"/>
          <w:sz w:val="24"/>
          <w:szCs w:val="24"/>
          <w:lang w:eastAsia="ru-RU"/>
        </w:rPr>
        <w:t>.</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w:t>
      </w:r>
      <w:r w:rsidR="00FA78A8">
        <w:rPr>
          <w:rFonts w:ascii="Times New Roman" w:eastAsia="Calibri" w:hAnsi="Times New Roman" w:cs="Times New Roman"/>
          <w:sz w:val="24"/>
          <w:szCs w:val="24"/>
          <w:lang w:eastAsia="ru-RU"/>
        </w:rPr>
        <w:t>2</w:t>
      </w:r>
      <w:r w:rsidRPr="004B1220">
        <w:rPr>
          <w:rFonts w:ascii="Times New Roman" w:eastAsia="Calibri" w:hAnsi="Times New Roman" w:cs="Times New Roman"/>
          <w:sz w:val="24"/>
          <w:szCs w:val="24"/>
          <w:lang w:eastAsia="ru-RU"/>
        </w:rPr>
        <w:t>. В случае не</w:t>
      </w:r>
      <w:r w:rsidR="00CC59F0" w:rsidRPr="004B1220">
        <w:rPr>
          <w:rFonts w:ascii="Times New Roman" w:eastAsia="Calibri" w:hAnsi="Times New Roman" w:cs="Times New Roman"/>
          <w:sz w:val="24"/>
          <w:szCs w:val="24"/>
          <w:lang w:eastAsia="ru-RU"/>
        </w:rPr>
        <w:t xml:space="preserve"> </w:t>
      </w:r>
      <w:r w:rsidRPr="004B1220">
        <w:rPr>
          <w:rFonts w:ascii="Times New Roman" w:eastAsia="Calibri" w:hAnsi="Times New Roman" w:cs="Times New Roman"/>
          <w:sz w:val="24"/>
          <w:szCs w:val="24"/>
          <w:lang w:eastAsia="ru-RU"/>
        </w:rPr>
        <w:t>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w:t>
      </w:r>
      <w:r w:rsidR="00FA78A8">
        <w:rPr>
          <w:rFonts w:ascii="Times New Roman" w:eastAsia="Calibri" w:hAnsi="Times New Roman" w:cs="Times New Roman"/>
          <w:sz w:val="24"/>
          <w:szCs w:val="24"/>
          <w:lang w:eastAsia="ru-RU"/>
        </w:rPr>
        <w:t>3</w:t>
      </w:r>
      <w:r w:rsidRPr="004B1220">
        <w:rPr>
          <w:rFonts w:ascii="Times New Roman" w:eastAsia="Calibri" w:hAnsi="Times New Roman" w:cs="Times New Roman"/>
          <w:sz w:val="24"/>
          <w:szCs w:val="24"/>
          <w:lang w:eastAsia="ru-RU"/>
        </w:rPr>
        <w:t xml:space="preserve">.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A78A8" w:rsidRPr="00FA78A8" w:rsidRDefault="00FA78A8" w:rsidP="00FA78A8">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FA78A8">
        <w:rPr>
          <w:rFonts w:ascii="Times New Roman" w:hAnsi="Times New Roman"/>
          <w:color w:val="000000" w:themeColor="text1"/>
          <w:sz w:val="24"/>
          <w:szCs w:val="24"/>
          <w:lang w:eastAsia="ru-RU"/>
        </w:rPr>
        <w:t>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A78A8" w:rsidRPr="00FA78A8" w:rsidRDefault="00FA78A8" w:rsidP="00FA78A8">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p>
    <w:p w:rsidR="00FA78A8" w:rsidRPr="00FA78A8" w:rsidRDefault="00FA78A8" w:rsidP="00FA78A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23.</w:t>
      </w:r>
      <w:r w:rsidRPr="00FA78A8">
        <w:rPr>
          <w:rFonts w:ascii="Times New Roman" w:hAnsi="Times New Roman"/>
          <w:color w:val="000000" w:themeColor="text1"/>
          <w:sz w:val="24"/>
          <w:szCs w:val="24"/>
          <w:lang w:eastAsia="ru-RU"/>
        </w:rPr>
        <w:t>1. Заказчик обязан применять нормы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FA78A8" w:rsidRPr="00FA78A8" w:rsidRDefault="00FA78A8" w:rsidP="00FA78A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A78A8">
        <w:rPr>
          <w:rFonts w:ascii="Times New Roman" w:hAnsi="Times New Roman"/>
          <w:color w:val="000000" w:themeColor="text1"/>
          <w:sz w:val="24"/>
          <w:szCs w:val="24"/>
          <w:lang w:eastAsia="ru-RU"/>
        </w:rPr>
        <w:t>Информация об установлении приоритета указывается в документации об осуществлении закупки, извещении о проведение запроса котировок.</w:t>
      </w:r>
    </w:p>
    <w:p w:rsidR="00FA78A8" w:rsidRPr="00FA78A8" w:rsidRDefault="00FA78A8" w:rsidP="00FA78A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23.</w:t>
      </w:r>
      <w:r w:rsidRPr="00FA78A8">
        <w:rPr>
          <w:rFonts w:ascii="Times New Roman" w:hAnsi="Times New Roman"/>
          <w:color w:val="000000" w:themeColor="text1"/>
          <w:sz w:val="24"/>
          <w:szCs w:val="24"/>
          <w:lang w:eastAsia="ru-RU"/>
        </w:rPr>
        <w:t>1.1. Условием предоставления приоритета является включение в документацию о закупке, извещение о проведение запроса котировок следующих сведений:</w:t>
      </w:r>
    </w:p>
    <w:p w:rsidR="00FA78A8" w:rsidRPr="00FA78A8" w:rsidRDefault="00FA78A8" w:rsidP="00FA78A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A78A8">
        <w:rPr>
          <w:rFonts w:ascii="Times New Roman" w:hAnsi="Times New Roman"/>
          <w:color w:val="000000" w:themeColor="text1"/>
          <w:sz w:val="24"/>
          <w:szCs w:val="24"/>
          <w:lang w:eastAsia="ru-RU"/>
        </w:rPr>
        <w:t xml:space="preserve">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rsidR="00FA78A8" w:rsidRPr="00FA78A8" w:rsidRDefault="00FA78A8" w:rsidP="00FA78A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A78A8">
        <w:rPr>
          <w:rFonts w:ascii="Times New Roman" w:hAnsi="Times New Roman"/>
          <w:color w:val="000000" w:themeColor="text1"/>
          <w:sz w:val="24"/>
          <w:szCs w:val="24"/>
          <w:lang w:eastAsia="ru-RU"/>
        </w:rPr>
        <w:t xml:space="preserve">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rsidR="00FA78A8" w:rsidRPr="00FA78A8" w:rsidRDefault="00FA78A8" w:rsidP="00FA78A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A78A8">
        <w:rPr>
          <w:rFonts w:ascii="Times New Roman" w:hAnsi="Times New Roman"/>
          <w:color w:val="000000" w:themeColor="text1"/>
          <w:sz w:val="24"/>
          <w:szCs w:val="24"/>
          <w:lang w:eastAsia="ru-RU"/>
        </w:rPr>
        <w:t xml:space="preserve">в) сведения о начальной (максимальной) цене единицы каждого товара, работы, услуги, являющихся предметом закупки; </w:t>
      </w:r>
    </w:p>
    <w:p w:rsidR="00FA78A8" w:rsidRPr="00FA78A8" w:rsidRDefault="00FA78A8" w:rsidP="00FA78A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A78A8">
        <w:rPr>
          <w:rFonts w:ascii="Times New Roman" w:hAnsi="Times New Roman"/>
          <w:color w:val="000000" w:themeColor="text1"/>
          <w:sz w:val="24"/>
          <w:szCs w:val="24"/>
          <w:lang w:eastAsia="ru-RU"/>
        </w:rPr>
        <w:t xml:space="preserve">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w:t>
      </w:r>
      <w:r w:rsidRPr="00FA78A8">
        <w:rPr>
          <w:rFonts w:ascii="Times New Roman" w:hAnsi="Times New Roman"/>
          <w:color w:val="000000" w:themeColor="text1"/>
          <w:sz w:val="24"/>
          <w:szCs w:val="24"/>
          <w:lang w:eastAsia="ru-RU"/>
        </w:rPr>
        <w:lastRenderedPageBreak/>
        <w:t>участие в закупке и такая заявка рассматривается как содержащая предложение о поставке иностранных товаров;</w:t>
      </w:r>
      <w:r w:rsidRPr="00FA78A8">
        <w:rPr>
          <w:rStyle w:val="af4"/>
          <w:rFonts w:ascii="Times New Roman" w:hAnsi="Times New Roman"/>
          <w:color w:val="000000" w:themeColor="text1"/>
          <w:sz w:val="24"/>
          <w:szCs w:val="24"/>
          <w:lang w:eastAsia="ru-RU"/>
        </w:rPr>
        <w:footnoteReference w:id="15"/>
      </w:r>
      <w:r w:rsidRPr="00FA78A8">
        <w:rPr>
          <w:rFonts w:ascii="Times New Roman" w:hAnsi="Times New Roman"/>
          <w:color w:val="000000" w:themeColor="text1"/>
          <w:sz w:val="24"/>
          <w:szCs w:val="24"/>
          <w:lang w:eastAsia="ru-RU"/>
        </w:rPr>
        <w:t xml:space="preserve"> </w:t>
      </w:r>
    </w:p>
    <w:p w:rsidR="00FA78A8" w:rsidRPr="00FA78A8" w:rsidRDefault="00FA78A8" w:rsidP="00FA78A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A78A8">
        <w:rPr>
          <w:rFonts w:ascii="Times New Roman" w:hAnsi="Times New Roman"/>
          <w:color w:val="000000" w:themeColor="text1"/>
          <w:sz w:val="24"/>
          <w:szCs w:val="24"/>
          <w:lang w:eastAsia="ru-RU"/>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извещении о проведение запроса котировок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rsidR="00FA78A8" w:rsidRPr="00FA78A8" w:rsidRDefault="00FA78A8" w:rsidP="00FA78A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A78A8">
        <w:rPr>
          <w:rFonts w:ascii="Times New Roman" w:hAnsi="Times New Roman"/>
          <w:color w:val="000000" w:themeColor="text1"/>
          <w:sz w:val="24"/>
          <w:szCs w:val="24"/>
          <w:lang w:eastAsia="ru-RU"/>
        </w:rPr>
        <w:t xml:space="preserve">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FA78A8" w:rsidRPr="00FA78A8" w:rsidRDefault="00FA78A8" w:rsidP="00FA78A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A78A8">
        <w:rPr>
          <w:rFonts w:ascii="Times New Roman" w:hAnsi="Times New Roman"/>
          <w:color w:val="000000" w:themeColor="text1"/>
          <w:sz w:val="24"/>
          <w:szCs w:val="24"/>
          <w:lang w:eastAsia="ru-RU"/>
        </w:rPr>
        <w:t xml:space="preserve">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w:t>
      </w:r>
    </w:p>
    <w:p w:rsidR="00FA78A8" w:rsidRPr="00FA78A8" w:rsidRDefault="00FA78A8" w:rsidP="00FA78A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A78A8">
        <w:rPr>
          <w:rFonts w:ascii="Times New Roman" w:hAnsi="Times New Roman"/>
          <w:color w:val="000000" w:themeColor="text1"/>
          <w:sz w:val="24"/>
          <w:szCs w:val="24"/>
          <w:lang w:eastAsia="ru-RU"/>
        </w:rPr>
        <w:t xml:space="preserve">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p w:rsidR="00FA78A8" w:rsidRPr="00FA78A8" w:rsidRDefault="00FA78A8" w:rsidP="00FA78A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A78A8">
        <w:rPr>
          <w:rFonts w:ascii="Times New Roman" w:hAnsi="Times New Roman"/>
          <w:color w:val="000000" w:themeColor="text1"/>
          <w:sz w:val="24"/>
          <w:szCs w:val="24"/>
          <w:lang w:eastAsia="ru-RU"/>
        </w:rPr>
        <w:t xml:space="preserve">и) условие о том, что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rsidR="00FA78A8" w:rsidRPr="00FA78A8" w:rsidRDefault="00FA78A8" w:rsidP="00FA78A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23.</w:t>
      </w:r>
      <w:r w:rsidRPr="00FA78A8">
        <w:rPr>
          <w:rFonts w:ascii="Times New Roman" w:hAnsi="Times New Roman"/>
          <w:color w:val="000000" w:themeColor="text1"/>
          <w:sz w:val="24"/>
          <w:szCs w:val="24"/>
          <w:lang w:eastAsia="ru-RU"/>
        </w:rPr>
        <w:t>1.2. Приоритет не предоставляется в случаях, если:</w:t>
      </w:r>
    </w:p>
    <w:p w:rsidR="00FA78A8" w:rsidRPr="00FA78A8" w:rsidRDefault="00FA78A8" w:rsidP="00FA78A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A78A8">
        <w:rPr>
          <w:rFonts w:ascii="Times New Roman" w:hAnsi="Times New Roman"/>
          <w:color w:val="000000" w:themeColor="text1"/>
          <w:sz w:val="24"/>
          <w:szCs w:val="24"/>
          <w:lang w:eastAsia="ru-RU"/>
        </w:rPr>
        <w:t>1) закупка признана несостоявшейся и договор заключается с единственным участником закупки;</w:t>
      </w:r>
    </w:p>
    <w:p w:rsidR="00FA78A8" w:rsidRPr="00FA78A8" w:rsidRDefault="00FA78A8" w:rsidP="00FA78A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A78A8">
        <w:rPr>
          <w:rFonts w:ascii="Times New Roman" w:hAnsi="Times New Roman"/>
          <w:color w:val="000000" w:themeColor="text1"/>
          <w:sz w:val="24"/>
          <w:szCs w:val="24"/>
          <w:lang w:eastAsia="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A78A8" w:rsidRPr="00FA78A8" w:rsidRDefault="00FA78A8" w:rsidP="00FA78A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A78A8">
        <w:rPr>
          <w:rFonts w:ascii="Times New Roman" w:hAnsi="Times New Roman"/>
          <w:color w:val="000000" w:themeColor="text1"/>
          <w:sz w:val="24"/>
          <w:szCs w:val="24"/>
          <w:lang w:eastAsia="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A78A8" w:rsidRPr="00FA78A8" w:rsidRDefault="00FA78A8" w:rsidP="00FA78A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A78A8">
        <w:rPr>
          <w:rFonts w:ascii="Times New Roman" w:hAnsi="Times New Roman"/>
          <w:color w:val="000000" w:themeColor="text1"/>
          <w:sz w:val="24"/>
          <w:szCs w:val="24"/>
          <w:lang w:eastAsia="ru-RU"/>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FA78A8" w:rsidRPr="00FA78A8" w:rsidRDefault="00FA78A8" w:rsidP="00FA78A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A78A8">
        <w:rPr>
          <w:rFonts w:ascii="Times New Roman" w:hAnsi="Times New Roman"/>
          <w:color w:val="000000" w:themeColor="text1"/>
          <w:sz w:val="24"/>
          <w:szCs w:val="24"/>
          <w:lang w:eastAsia="ru-RU"/>
        </w:rPr>
        <w:t xml:space="preserve">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w:t>
      </w:r>
      <w:r w:rsidRPr="00FA78A8">
        <w:rPr>
          <w:rFonts w:ascii="Times New Roman" w:hAnsi="Times New Roman"/>
          <w:color w:val="000000" w:themeColor="text1"/>
          <w:sz w:val="24"/>
          <w:szCs w:val="24"/>
          <w:lang w:eastAsia="ru-RU"/>
        </w:rPr>
        <w:lastRenderedPageBreak/>
        <w:t>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FA78A8" w:rsidRPr="00FA78A8" w:rsidRDefault="00FA78A8" w:rsidP="00FA78A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23.</w:t>
      </w:r>
      <w:r w:rsidRPr="00FA78A8">
        <w:rPr>
          <w:rFonts w:ascii="Times New Roman" w:hAnsi="Times New Roman"/>
          <w:color w:val="000000" w:themeColor="text1"/>
          <w:sz w:val="24"/>
          <w:szCs w:val="24"/>
          <w:lang w:eastAsia="ru-RU"/>
        </w:rPr>
        <w:t>1.3.</w:t>
      </w:r>
      <w:r w:rsidRPr="00FA78A8">
        <w:rPr>
          <w:rFonts w:ascii="Times New Roman" w:hAnsi="Times New Roman"/>
          <w:color w:val="000000" w:themeColor="text1"/>
          <w:sz w:val="24"/>
          <w:szCs w:val="24"/>
          <w:lang w:eastAsia="ru-RU"/>
        </w:rPr>
        <w:t> </w:t>
      </w:r>
      <w:r w:rsidRPr="00FA78A8">
        <w:rPr>
          <w:rFonts w:ascii="Times New Roman" w:hAnsi="Times New Roman"/>
          <w:color w:val="000000" w:themeColor="text1"/>
          <w:sz w:val="24"/>
          <w:szCs w:val="24"/>
          <w:lang w:eastAsia="ru-RU"/>
        </w:rPr>
        <w:t>При предоставлении приоритета применяется порядок, предусмотренный Постановлением № 925.</w:t>
      </w:r>
    </w:p>
    <w:p w:rsidR="00FA78A8" w:rsidRPr="00FA78A8" w:rsidRDefault="00FA78A8" w:rsidP="00FA78A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23.</w:t>
      </w:r>
      <w:r w:rsidRPr="00FA78A8">
        <w:rPr>
          <w:rFonts w:ascii="Times New Roman" w:hAnsi="Times New Roman"/>
          <w:color w:val="000000" w:themeColor="text1"/>
          <w:sz w:val="24"/>
          <w:szCs w:val="24"/>
          <w:lang w:eastAsia="ru-RU"/>
        </w:rPr>
        <w:t>2. При проведении закупок, на которые распространяются требования постановления Правительства Российской Федерации от 03.12.2020 № 2013 «О минимальной доле закупок товаров российского происхождения» (далее – Постановление № 2013), Заказчик вправе установить требование о поставке участником закупки товара, сведения о котором включены в предусмотренные Постановлением № 2013 реестр российской промышленной продукции либо единый реестр российской радиоэлектронной продукции.</w:t>
      </w:r>
    </w:p>
    <w:p w:rsidR="00FA78A8" w:rsidRPr="00E61096" w:rsidRDefault="00FA78A8" w:rsidP="00FA78A8">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A78A8">
        <w:rPr>
          <w:rFonts w:ascii="Times New Roman" w:hAnsi="Times New Roman"/>
          <w:color w:val="000000" w:themeColor="text1"/>
          <w:sz w:val="24"/>
          <w:szCs w:val="24"/>
          <w:lang w:eastAsia="ru-RU"/>
        </w:rPr>
        <w:t>Достижение минимальной доли закупок товаров российского происхождения, предусмотренной Постановлением № 2013, осуществляется путем проведения конкурентных и неконкурентных процедур.</w:t>
      </w:r>
    </w:p>
    <w:p w:rsidR="00604A87" w:rsidRPr="004B1220" w:rsidRDefault="00604A87" w:rsidP="00604A87">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Отмена конкурентной закупки</w:t>
      </w:r>
    </w:p>
    <w:p w:rsidR="00604A87" w:rsidRPr="004B1220" w:rsidRDefault="00604A87" w:rsidP="00604A87">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w:t>
      </w:r>
      <w:r w:rsidR="00FA78A8">
        <w:rPr>
          <w:rFonts w:ascii="Times New Roman" w:eastAsia="Calibri" w:hAnsi="Times New Roman" w:cs="Times New Roman"/>
          <w:sz w:val="24"/>
          <w:szCs w:val="24"/>
          <w:lang w:eastAsia="ru-RU"/>
        </w:rPr>
        <w:t>4</w:t>
      </w:r>
      <w:r w:rsidRPr="004B1220">
        <w:rPr>
          <w:rFonts w:ascii="Times New Roman" w:eastAsia="Calibri" w:hAnsi="Times New Roman" w:cs="Times New Roman"/>
          <w:sz w:val="24"/>
          <w:szCs w:val="24"/>
          <w:lang w:eastAsia="ru-RU"/>
        </w:rPr>
        <w:t xml:space="preserve">. Отмена конкурентной закупки осуществляется заказчиком в соответствии с частями 5-7 статьи 3.2 </w:t>
      </w:r>
      <w:r w:rsidRPr="004B1220">
        <w:rPr>
          <w:rFonts w:ascii="Times New Roman" w:eastAsia="Times New Roman" w:hAnsi="Times New Roman" w:cs="Times New Roman"/>
          <w:sz w:val="24"/>
          <w:szCs w:val="24"/>
          <w:lang w:eastAsia="ru-RU"/>
        </w:rPr>
        <w:t>Федерального закона № 223-ФЗ</w:t>
      </w:r>
      <w:r w:rsidRPr="004B1220">
        <w:rPr>
          <w:rFonts w:ascii="Times New Roman" w:eastAsia="Calibri" w:hAnsi="Times New Roman" w:cs="Times New Roman"/>
          <w:sz w:val="24"/>
          <w:szCs w:val="24"/>
          <w:lang w:eastAsia="ru-RU"/>
        </w:rPr>
        <w:t>.</w:t>
      </w:r>
    </w:p>
    <w:p w:rsidR="00AE1A41" w:rsidRPr="004B1220" w:rsidRDefault="00AE1A4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16648" w:rsidRPr="00B975A2" w:rsidRDefault="00116648" w:rsidP="0011664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975A2">
        <w:rPr>
          <w:rFonts w:ascii="Times New Roman" w:eastAsia="Times New Roman" w:hAnsi="Times New Roman" w:cs="Times New Roman"/>
          <w:b/>
          <w:sz w:val="24"/>
          <w:szCs w:val="24"/>
          <w:lang w:eastAsia="ru-RU"/>
        </w:rPr>
        <w:t>2. Определение поставщика (исполнителя, подрядчика) путем проведения конкурса</w:t>
      </w:r>
    </w:p>
    <w:p w:rsidR="00116648" w:rsidRPr="004B1220"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16648" w:rsidRPr="004B1220"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Проведение конкурса</w:t>
      </w:r>
    </w:p>
    <w:p w:rsidR="00116648" w:rsidRPr="004B1220"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w:t>
      </w:r>
      <w:r w:rsidR="00FA78A8">
        <w:rPr>
          <w:rFonts w:ascii="Times New Roman" w:eastAsia="Calibri" w:hAnsi="Times New Roman" w:cs="Times New Roman"/>
          <w:sz w:val="24"/>
          <w:szCs w:val="24"/>
          <w:lang w:eastAsia="ru-RU"/>
        </w:rPr>
        <w:t>5</w:t>
      </w:r>
      <w:r w:rsidRPr="004B1220">
        <w:rPr>
          <w:rFonts w:ascii="Times New Roman" w:eastAsia="Calibri" w:hAnsi="Times New Roman" w:cs="Times New Roman"/>
          <w:sz w:val="24"/>
          <w:szCs w:val="24"/>
          <w:lang w:eastAsia="ru-RU"/>
        </w:rPr>
        <w:t xml:space="preserve">. Под конкурсом понимается форма торгов, в соответствии с условиями, предусмотренными частью 16 статьи 3.2 </w:t>
      </w:r>
      <w:r w:rsidRPr="004B1220">
        <w:rPr>
          <w:rFonts w:ascii="Times New Roman" w:eastAsia="Times New Roman" w:hAnsi="Times New Roman" w:cs="Times New Roman"/>
          <w:sz w:val="24"/>
          <w:szCs w:val="24"/>
          <w:lang w:eastAsia="ru-RU"/>
        </w:rPr>
        <w:t>Федерального закона № 223-ФЗ</w:t>
      </w:r>
      <w:r w:rsidRPr="004B1220">
        <w:rPr>
          <w:rFonts w:ascii="Times New Roman" w:eastAsia="Calibri" w:hAnsi="Times New Roman" w:cs="Times New Roman"/>
          <w:sz w:val="24"/>
          <w:szCs w:val="24"/>
          <w:lang w:eastAsia="ru-RU"/>
        </w:rPr>
        <w:t>.</w:t>
      </w:r>
    </w:p>
    <w:p w:rsidR="00116648" w:rsidRPr="004B1220" w:rsidRDefault="00753C12"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FA78A8">
        <w:rPr>
          <w:rFonts w:ascii="Times New Roman" w:eastAsia="Calibri" w:hAnsi="Times New Roman" w:cs="Times New Roman"/>
          <w:sz w:val="24"/>
          <w:szCs w:val="24"/>
          <w:lang w:eastAsia="ru-RU"/>
        </w:rPr>
        <w:t>6</w:t>
      </w:r>
      <w:r w:rsidR="00116648" w:rsidRPr="004B1220">
        <w:rPr>
          <w:rFonts w:ascii="Times New Roman" w:eastAsia="Calibri" w:hAnsi="Times New Roman" w:cs="Times New Roman"/>
          <w:sz w:val="24"/>
          <w:szCs w:val="24"/>
          <w:lang w:eastAsia="ru-RU"/>
        </w:rPr>
        <w:t xml:space="preserve">.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3.2 </w:t>
      </w:r>
      <w:r w:rsidR="00116648" w:rsidRPr="004B1220">
        <w:rPr>
          <w:rFonts w:ascii="Times New Roman" w:eastAsia="Times New Roman" w:hAnsi="Times New Roman" w:cs="Times New Roman"/>
          <w:sz w:val="24"/>
          <w:szCs w:val="24"/>
          <w:lang w:eastAsia="ru-RU"/>
        </w:rPr>
        <w:t>Федерального закона № 223-ФЗ</w:t>
      </w:r>
      <w:r w:rsidR="00116648" w:rsidRPr="004B1220">
        <w:rPr>
          <w:rFonts w:ascii="Times New Roman" w:eastAsia="Calibri" w:hAnsi="Times New Roman" w:cs="Times New Roman"/>
          <w:sz w:val="24"/>
          <w:szCs w:val="24"/>
          <w:lang w:eastAsia="ru-RU"/>
        </w:rPr>
        <w:t>.</w:t>
      </w:r>
      <w:r w:rsidR="00C5752B" w:rsidRPr="004B1220">
        <w:rPr>
          <w:rStyle w:val="af4"/>
          <w:rFonts w:ascii="Times New Roman" w:eastAsia="Calibri" w:hAnsi="Times New Roman" w:cs="Times New Roman"/>
          <w:sz w:val="24"/>
          <w:szCs w:val="24"/>
          <w:lang w:eastAsia="ru-RU"/>
        </w:rPr>
        <w:footnoteReference w:id="16"/>
      </w:r>
    </w:p>
    <w:p w:rsidR="00116648" w:rsidRPr="004B1220" w:rsidRDefault="00116648" w:rsidP="00DC3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C37D5" w:rsidRPr="004B1220" w:rsidRDefault="00DC37D5" w:rsidP="00DC3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Этапы конкурса</w:t>
      </w:r>
      <w:r w:rsidRPr="004B1220">
        <w:rPr>
          <w:rStyle w:val="af4"/>
          <w:rFonts w:ascii="Times New Roman" w:eastAsia="Times New Roman" w:hAnsi="Times New Roman" w:cs="Times New Roman"/>
          <w:sz w:val="24"/>
          <w:szCs w:val="24"/>
          <w:lang w:eastAsia="ru-RU"/>
        </w:rPr>
        <w:footnoteReference w:id="17"/>
      </w:r>
    </w:p>
    <w:p w:rsidR="00DC37D5" w:rsidRPr="004B1220" w:rsidRDefault="00DC37D5" w:rsidP="00DC3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6648" w:rsidRPr="004B1220"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Извещение </w:t>
      </w:r>
      <w:r w:rsidRPr="004B1220">
        <w:rPr>
          <w:rFonts w:ascii="Times New Roman" w:eastAsia="Calibri" w:hAnsi="Times New Roman" w:cs="Times New Roman"/>
          <w:sz w:val="24"/>
          <w:szCs w:val="24"/>
          <w:lang w:eastAsia="ru-RU"/>
        </w:rPr>
        <w:t>о проведении конкурса</w:t>
      </w:r>
    </w:p>
    <w:p w:rsidR="00116648" w:rsidRPr="004B1220"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116648" w:rsidRPr="004B1220" w:rsidRDefault="00FA78A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w:t>
      </w:r>
      <w:r w:rsidR="00116648" w:rsidRPr="004B1220">
        <w:rPr>
          <w:rFonts w:ascii="Times New Roman" w:eastAsia="Calibri" w:hAnsi="Times New Roman" w:cs="Times New Roman"/>
          <w:sz w:val="24"/>
          <w:szCs w:val="24"/>
          <w:lang w:eastAsia="ru-RU"/>
        </w:rPr>
        <w:t>. В извещении о проведении конкурса должны быть указаны следующие сведения:</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способ осуществления закупки;</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1" w:history="1">
        <w:r w:rsidRPr="004B1220">
          <w:rPr>
            <w:rFonts w:ascii="Times New Roman" w:eastAsia="Calibri" w:hAnsi="Times New Roman" w:cs="Times New Roman"/>
            <w:sz w:val="24"/>
            <w:szCs w:val="24"/>
            <w:lang w:eastAsia="ru-RU"/>
          </w:rPr>
          <w:t>частью 6.1 статьи 3</w:t>
        </w:r>
      </w:hyperlink>
      <w:r w:rsidRPr="004B1220">
        <w:rPr>
          <w:rFonts w:ascii="Times New Roman" w:eastAsia="Calibri" w:hAnsi="Times New Roman" w:cs="Times New Roman"/>
          <w:sz w:val="24"/>
          <w:szCs w:val="24"/>
          <w:lang w:eastAsia="ru-RU"/>
        </w:rPr>
        <w:t xml:space="preserve"> Федерального закона № 223-ФЗ (при необходимости);</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4) место поставки товара, выполнения работы, оказания услуги;</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975A2" w:rsidRPr="00B975A2" w:rsidRDefault="00B975A2" w:rsidP="00B975A2">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vertAlign w:val="superscript"/>
        </w:rPr>
      </w:pPr>
      <w:r w:rsidRPr="00B975A2">
        <w:rPr>
          <w:rFonts w:ascii="Times New Roman" w:eastAsia="Calibri" w:hAnsi="Times New Roman" w:cs="Times New Roman"/>
          <w:color w:val="000000" w:themeColor="text1"/>
          <w:sz w:val="24"/>
          <w:szCs w:val="24"/>
        </w:rPr>
        <w:lastRenderedPageBreak/>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r w:rsidRPr="00B975A2">
        <w:rPr>
          <w:rStyle w:val="af4"/>
          <w:rFonts w:ascii="Times New Roman" w:eastAsia="Calibri" w:hAnsi="Times New Roman" w:cs="Times New Roman"/>
          <w:color w:val="000000" w:themeColor="text1"/>
          <w:sz w:val="24"/>
          <w:szCs w:val="24"/>
        </w:rPr>
        <w:footnoteReference w:id="18"/>
      </w:r>
    </w:p>
    <w:p w:rsidR="00B975A2" w:rsidRPr="00B975A2" w:rsidRDefault="00B975A2" w:rsidP="00B975A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vertAlign w:val="superscript"/>
          <w:lang w:eastAsia="ru-RU"/>
        </w:rPr>
      </w:pPr>
      <w:r w:rsidRPr="00B975A2">
        <w:rPr>
          <w:rFonts w:ascii="Times New Roman" w:eastAsia="Times New Roman" w:hAnsi="Times New Roman" w:cs="Times New Roman"/>
          <w:color w:val="000000" w:themeColor="text1"/>
          <w:sz w:val="24"/>
          <w:szCs w:val="24"/>
          <w:lang w:eastAsia="ru-RU"/>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r w:rsidRPr="00B975A2">
        <w:rPr>
          <w:rStyle w:val="af4"/>
          <w:rFonts w:ascii="Times New Roman" w:eastAsia="Times New Roman" w:hAnsi="Times New Roman" w:cs="Times New Roman"/>
          <w:color w:val="000000" w:themeColor="text1"/>
          <w:sz w:val="24"/>
          <w:szCs w:val="24"/>
          <w:lang w:eastAsia="ru-RU"/>
        </w:rPr>
        <w:footnoteReference w:id="19"/>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10) адрес электронной площадки в информационно-телек</w:t>
      </w:r>
      <w:r w:rsidR="002D3015" w:rsidRPr="004B1220">
        <w:rPr>
          <w:rFonts w:ascii="Times New Roman" w:eastAsia="Calibri" w:hAnsi="Times New Roman" w:cs="Times New Roman"/>
          <w:sz w:val="24"/>
          <w:szCs w:val="24"/>
          <w:lang w:eastAsia="ru-RU"/>
        </w:rPr>
        <w:t>оммуникационной сети «Интернет»;</w:t>
      </w:r>
    </w:p>
    <w:p w:rsidR="002D3015" w:rsidRPr="004B1220" w:rsidRDefault="002D3015"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11) участниками конкурса могут быть только субъекты </w:t>
      </w:r>
      <w:r w:rsidRPr="004B1220">
        <w:rPr>
          <w:rFonts w:ascii="Times New Roman" w:eastAsia="Calibri" w:hAnsi="Times New Roman" w:cs="Times New Roman"/>
          <w:sz w:val="24"/>
          <w:szCs w:val="24"/>
        </w:rPr>
        <w:t>малого и среднего предпринимательства.</w:t>
      </w:r>
      <w:r w:rsidRPr="004B1220">
        <w:rPr>
          <w:rStyle w:val="af4"/>
          <w:rFonts w:ascii="Times New Roman" w:eastAsia="Calibri" w:hAnsi="Times New Roman" w:cs="Times New Roman"/>
          <w:sz w:val="24"/>
          <w:szCs w:val="24"/>
        </w:rPr>
        <w:footnoteReference w:id="20"/>
      </w:r>
    </w:p>
    <w:p w:rsidR="00116648" w:rsidRPr="004B1220" w:rsidRDefault="00116648" w:rsidP="00116648">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4B1220">
        <w:rPr>
          <w:rFonts w:ascii="Times New Roman" w:eastAsia="Times New Roman" w:hAnsi="Times New Roman" w:cs="Times New Roman"/>
          <w:bCs/>
          <w:sz w:val="24"/>
          <w:szCs w:val="24"/>
          <w:lang w:eastAsia="ru-RU"/>
        </w:rPr>
        <w:t>Документация о конкурсе</w:t>
      </w:r>
      <w:r w:rsidR="00011F80" w:rsidRPr="004B1220">
        <w:rPr>
          <w:rStyle w:val="af4"/>
          <w:rFonts w:ascii="Times New Roman" w:eastAsia="Times New Roman" w:hAnsi="Times New Roman" w:cs="Times New Roman"/>
          <w:bCs/>
          <w:sz w:val="24"/>
          <w:szCs w:val="24"/>
          <w:lang w:eastAsia="ru-RU"/>
        </w:rPr>
        <w:footnoteReference w:id="21"/>
      </w:r>
    </w:p>
    <w:p w:rsidR="00116648" w:rsidRPr="004B1220"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116648" w:rsidRPr="004B1220" w:rsidRDefault="00FA78A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bCs/>
          <w:sz w:val="24"/>
          <w:szCs w:val="24"/>
          <w:lang w:eastAsia="ru-RU"/>
        </w:rPr>
        <w:t>28</w:t>
      </w:r>
      <w:r w:rsidR="00116648" w:rsidRPr="004B1220">
        <w:rPr>
          <w:rFonts w:ascii="Times New Roman" w:eastAsia="Times New Roman" w:hAnsi="Times New Roman" w:cs="Times New Roman"/>
          <w:bCs/>
          <w:sz w:val="24"/>
          <w:szCs w:val="24"/>
          <w:lang w:eastAsia="ru-RU"/>
        </w:rPr>
        <w:t xml:space="preserve">. В документации о конкурсе </w:t>
      </w:r>
      <w:r w:rsidR="00116648" w:rsidRPr="004B1220">
        <w:rPr>
          <w:rFonts w:ascii="Times New Roman" w:eastAsia="Calibri" w:hAnsi="Times New Roman" w:cs="Times New Roman"/>
          <w:sz w:val="24"/>
          <w:szCs w:val="24"/>
          <w:lang w:eastAsia="ru-RU"/>
        </w:rPr>
        <w:t>должны быть указаны:</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требования к содержанию, форме, оформлению и составу заявки на участие в конкурсе;</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w:t>
      </w:r>
      <w:r w:rsidRPr="004B1220">
        <w:rPr>
          <w:rFonts w:ascii="Times New Roman" w:eastAsia="Calibri" w:hAnsi="Times New Roman" w:cs="Times New Roman"/>
          <w:sz w:val="24"/>
          <w:szCs w:val="24"/>
          <w:lang w:eastAsia="ru-RU"/>
        </w:rPr>
        <w:lastRenderedPageBreak/>
        <w:t>конкурса выполняемой работы, оказываемой услуги, которые являются предметом конкурса, их количественных и качественных характеристик;</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4) место, условия и сроки (периоды) поставки товара, выполнения работы, оказания услуги;</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6) форма, сроки и порядок оплаты товара, работы, услуги;</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9) требования к участникам такого конкурса;</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975A2" w:rsidRPr="00B975A2" w:rsidRDefault="00B975A2" w:rsidP="00B975A2">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975A2">
        <w:rPr>
          <w:rFonts w:ascii="Times New Roman" w:eastAsia="Calibri" w:hAnsi="Times New Roman" w:cs="Times New Roman"/>
          <w:color w:val="000000" w:themeColor="text1"/>
          <w:sz w:val="24"/>
          <w:szCs w:val="24"/>
        </w:rPr>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B975A2" w:rsidRPr="00B975A2" w:rsidRDefault="00B975A2" w:rsidP="00B975A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975A2">
        <w:rPr>
          <w:rFonts w:ascii="Times New Roman" w:eastAsia="Times New Roman" w:hAnsi="Times New Roman" w:cs="Times New Roman"/>
          <w:color w:val="000000" w:themeColor="text1"/>
          <w:sz w:val="24"/>
          <w:szCs w:val="24"/>
          <w:lang w:eastAsia="ru-RU"/>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rFonts w:ascii="Times New Roman" w:eastAsia="Times New Roman" w:hAnsi="Times New Roman" w:cs="Times New Roman"/>
          <w:color w:val="000000" w:themeColor="text1"/>
          <w:sz w:val="24"/>
          <w:szCs w:val="24"/>
          <w:lang w:eastAsia="ru-RU"/>
        </w:rPr>
        <w:t xml:space="preserve"> </w:t>
      </w:r>
      <w:r w:rsidRPr="00B975A2">
        <w:rPr>
          <w:rFonts w:ascii="Times New Roman" w:eastAsia="Times New Roman" w:hAnsi="Times New Roman" w:cs="Times New Roman"/>
          <w:color w:val="000000" w:themeColor="text1"/>
          <w:sz w:val="24"/>
          <w:szCs w:val="24"/>
          <w:lang w:eastAsia="ru-RU"/>
        </w:rPr>
        <w:t>в том числе каждого договора в случае проведения совместной закупки в соответствии с пунктом 7 настоящего Положения о закупке;</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13) формы, порядок, дата и время окончания срока предоставления участникам такого конкурса разъяснений положений документации о конкурсе;</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14) дата рассмотрения, оценки и сопоставления предложений участников такого конкурса и подведения итогов такого конкурса;</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15) критерии оценки и сопоставления заявок на участие в таком конкурсе;</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16) порядок оценки и сопоставления заявок на участие в таком конкурсе;</w:t>
      </w:r>
    </w:p>
    <w:p w:rsidR="007908C9"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17) описание предмета такой закупки в соответствии с </w:t>
      </w:r>
      <w:hyperlink r:id="rId22" w:history="1">
        <w:r w:rsidRPr="004B1220">
          <w:rPr>
            <w:rFonts w:ascii="Times New Roman" w:eastAsia="Calibri" w:hAnsi="Times New Roman" w:cs="Times New Roman"/>
            <w:sz w:val="24"/>
            <w:szCs w:val="24"/>
            <w:lang w:eastAsia="ru-RU"/>
          </w:rPr>
          <w:t>частью 6.1 статьи 3</w:t>
        </w:r>
      </w:hyperlink>
      <w:r w:rsidRPr="004B1220">
        <w:rPr>
          <w:rFonts w:ascii="Times New Roman" w:eastAsia="Calibri" w:hAnsi="Times New Roman" w:cs="Times New Roman"/>
          <w:sz w:val="24"/>
          <w:szCs w:val="24"/>
          <w:lang w:eastAsia="ru-RU"/>
        </w:rPr>
        <w:t xml:space="preserve"> Федерального закона № 223-ФЗ;</w:t>
      </w:r>
    </w:p>
    <w:p w:rsidR="00116648" w:rsidRDefault="007908C9" w:rsidP="00116648">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1220">
        <w:rPr>
          <w:rFonts w:ascii="Times New Roman" w:eastAsia="Calibri" w:hAnsi="Times New Roman" w:cs="Times New Roman"/>
          <w:sz w:val="24"/>
          <w:szCs w:val="24"/>
          <w:lang w:eastAsia="ru-RU"/>
        </w:rPr>
        <w:t>18)</w:t>
      </w:r>
      <w:r w:rsidRPr="004B1220">
        <w:rPr>
          <w:rFonts w:ascii="Times New Roman" w:eastAsia="Calibri" w:hAnsi="Times New Roman" w:cs="Times New Roman"/>
          <w:sz w:val="24"/>
          <w:szCs w:val="24"/>
        </w:rPr>
        <w:t xml:space="preserve"> </w:t>
      </w:r>
      <w:r w:rsidRPr="004B1220">
        <w:rPr>
          <w:rFonts w:ascii="Times New Roman" w:eastAsia="Calibri" w:hAnsi="Times New Roman" w:cs="Times New Roman"/>
          <w:sz w:val="24"/>
          <w:szCs w:val="24"/>
          <w:lang w:eastAsia="ru-RU"/>
        </w:rPr>
        <w:t xml:space="preserve">участниками конкурса могут быть только субъекты </w:t>
      </w:r>
      <w:r w:rsidRPr="004B1220">
        <w:rPr>
          <w:rFonts w:ascii="Times New Roman" w:eastAsia="Calibri" w:hAnsi="Times New Roman" w:cs="Times New Roman"/>
          <w:sz w:val="24"/>
          <w:szCs w:val="24"/>
        </w:rPr>
        <w:t>малого и среднего предпринимательства;</w:t>
      </w:r>
      <w:r w:rsidRPr="004B1220">
        <w:rPr>
          <w:rStyle w:val="af4"/>
          <w:rFonts w:ascii="Times New Roman" w:eastAsia="Calibri" w:hAnsi="Times New Roman" w:cs="Times New Roman"/>
          <w:sz w:val="24"/>
          <w:szCs w:val="24"/>
        </w:rPr>
        <w:footnoteReference w:id="22"/>
      </w:r>
    </w:p>
    <w:p w:rsidR="002B5C2A" w:rsidRPr="002B5C2A" w:rsidRDefault="002B5C2A" w:rsidP="002B5C2A">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18.1) </w:t>
      </w:r>
      <w:r w:rsidRPr="002B5C2A">
        <w:rPr>
          <w:rFonts w:ascii="Times New Roman" w:eastAsia="Times New Roman" w:hAnsi="Times New Roman"/>
          <w:color w:val="000000" w:themeColor="text1"/>
          <w:sz w:val="24"/>
          <w:szCs w:val="24"/>
          <w:lang w:eastAsia="ru-RU"/>
        </w:rPr>
        <w:t xml:space="preserve">сведения, указанные </w:t>
      </w:r>
      <w:r w:rsidRPr="002B5C2A">
        <w:rPr>
          <w:rFonts w:ascii="Times New Roman" w:eastAsia="Times New Roman" w:hAnsi="Times New Roman"/>
          <w:sz w:val="24"/>
          <w:szCs w:val="24"/>
          <w:lang w:eastAsia="ru-RU"/>
        </w:rPr>
        <w:t>в пунктах 23.1 – 23.1.3 настоящего Положения</w:t>
      </w:r>
      <w:r w:rsidRPr="002B5C2A">
        <w:rPr>
          <w:rFonts w:ascii="Times New Roman" w:eastAsia="Times New Roman" w:hAnsi="Times New Roman"/>
          <w:color w:val="000000" w:themeColor="text1"/>
          <w:sz w:val="24"/>
          <w:szCs w:val="24"/>
          <w:lang w:eastAsia="ru-RU"/>
        </w:rPr>
        <w:t xml:space="preserve">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116648" w:rsidRPr="004B1220" w:rsidRDefault="007908C9"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19</w:t>
      </w:r>
      <w:r w:rsidR="00116648" w:rsidRPr="004B1220">
        <w:rPr>
          <w:rFonts w:ascii="Times New Roman" w:eastAsia="Calibri" w:hAnsi="Times New Roman" w:cs="Times New Roman"/>
          <w:sz w:val="24"/>
          <w:szCs w:val="24"/>
          <w:lang w:eastAsia="ru-RU"/>
        </w:rPr>
        <w:t>) иные сведения.</w:t>
      </w:r>
      <w:r w:rsidR="00116648" w:rsidRPr="004B1220">
        <w:rPr>
          <w:rFonts w:ascii="Times New Roman" w:eastAsia="Calibri" w:hAnsi="Times New Roman" w:cs="Times New Roman"/>
          <w:sz w:val="24"/>
          <w:szCs w:val="24"/>
          <w:vertAlign w:val="superscript"/>
          <w:lang w:eastAsia="ru-RU"/>
        </w:rPr>
        <w:footnoteReference w:id="23"/>
      </w:r>
    </w:p>
    <w:p w:rsidR="00116648" w:rsidRPr="004B1220"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16648" w:rsidRPr="004B1220"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Порядок предоставления разъяснений положений документации о конкурсе</w:t>
      </w:r>
    </w:p>
    <w:p w:rsidR="00116648" w:rsidRPr="004B1220"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16648" w:rsidRPr="004B1220" w:rsidRDefault="002B5C2A"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116648" w:rsidRPr="004B1220">
        <w:rPr>
          <w:rFonts w:ascii="Times New Roman" w:eastAsia="Times New Roman" w:hAnsi="Times New Roman" w:cs="Times New Roman"/>
          <w:sz w:val="24"/>
          <w:szCs w:val="24"/>
          <w:lang w:eastAsia="ru-RU"/>
        </w:rPr>
        <w:t xml:space="preserve">. Любой участник закупки, аккредитованный на электронной площадке, вправе направить оператору </w:t>
      </w:r>
      <w:r w:rsidR="00116648" w:rsidRPr="004B1220">
        <w:rPr>
          <w:rFonts w:ascii="Times New Roman" w:eastAsia="Calibri" w:hAnsi="Times New Roman" w:cs="Times New Roman"/>
          <w:sz w:val="24"/>
          <w:szCs w:val="24"/>
          <w:lang w:eastAsia="ru-RU"/>
        </w:rPr>
        <w:t xml:space="preserve">электронной площадки с использованием программно-аппаратных средств электронной </w:t>
      </w:r>
      <w:r w:rsidR="00116648" w:rsidRPr="004B1220">
        <w:rPr>
          <w:rFonts w:ascii="Times New Roman" w:eastAsia="Calibri" w:hAnsi="Times New Roman" w:cs="Times New Roman"/>
          <w:sz w:val="24"/>
          <w:szCs w:val="24"/>
          <w:lang w:eastAsia="ru-RU"/>
        </w:rPr>
        <w:lastRenderedPageBreak/>
        <w:t>площадки, на которой размещена такая закупка</w:t>
      </w:r>
      <w:r w:rsidR="00116648" w:rsidRPr="004B1220">
        <w:rPr>
          <w:rFonts w:ascii="Times New Roman" w:eastAsia="Times New Roman" w:hAnsi="Times New Roman" w:cs="Times New Roman"/>
          <w:sz w:val="24"/>
          <w:szCs w:val="24"/>
          <w:lang w:eastAsia="ru-RU"/>
        </w:rPr>
        <w:t xml:space="preserve">, запрос о даче разъяснений положений </w:t>
      </w:r>
      <w:r w:rsidR="00116648" w:rsidRPr="004B1220">
        <w:rPr>
          <w:rFonts w:ascii="Times New Roman" w:eastAsia="Calibri" w:hAnsi="Times New Roman" w:cs="Times New Roman"/>
          <w:sz w:val="24"/>
          <w:szCs w:val="24"/>
          <w:lang w:eastAsia="ru-RU"/>
        </w:rPr>
        <w:t>извещения о проведении конкурса и (или) документации о конкурсе</w:t>
      </w:r>
      <w:r w:rsidR="00116648" w:rsidRPr="004B1220">
        <w:rPr>
          <w:rFonts w:ascii="Times New Roman" w:eastAsia="Times New Roman" w:hAnsi="Times New Roman" w:cs="Times New Roman"/>
          <w:sz w:val="24"/>
          <w:szCs w:val="24"/>
          <w:lang w:eastAsia="ru-RU"/>
        </w:rPr>
        <w:t xml:space="preserve">. </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3</w:t>
      </w:r>
      <w:r w:rsidR="002B5C2A">
        <w:rPr>
          <w:rFonts w:ascii="Times New Roman" w:eastAsia="Calibri" w:hAnsi="Times New Roman" w:cs="Times New Roman"/>
          <w:sz w:val="24"/>
          <w:szCs w:val="24"/>
          <w:lang w:eastAsia="ru-RU"/>
        </w:rPr>
        <w:t>0</w:t>
      </w:r>
      <w:r w:rsidRPr="004B1220">
        <w:rPr>
          <w:rFonts w:ascii="Times New Roman" w:eastAsia="Calibri" w:hAnsi="Times New Roman" w:cs="Times New Roman"/>
          <w:sz w:val="24"/>
          <w:szCs w:val="24"/>
          <w:lang w:eastAsia="ru-RU"/>
        </w:rPr>
        <w:t xml:space="preserve">. Разъяснение положений </w:t>
      </w:r>
      <w:r w:rsidRPr="004B1220">
        <w:rPr>
          <w:rFonts w:ascii="Times New Roman" w:eastAsia="Times New Roman" w:hAnsi="Times New Roman" w:cs="Times New Roman"/>
          <w:sz w:val="24"/>
          <w:szCs w:val="24"/>
          <w:lang w:eastAsia="ru-RU"/>
        </w:rPr>
        <w:t xml:space="preserve">документации о конкурсе осуществляется заказчиком в </w:t>
      </w:r>
      <w:r w:rsidRPr="004B1220">
        <w:rPr>
          <w:rFonts w:ascii="Times New Roman" w:eastAsia="Calibri" w:hAnsi="Times New Roman" w:cs="Times New Roman"/>
          <w:sz w:val="24"/>
          <w:szCs w:val="24"/>
          <w:lang w:eastAsia="ru-RU"/>
        </w:rPr>
        <w:t xml:space="preserve">соответствии с частями 3-4 статьи 3.2, частью 11 статьи 4 </w:t>
      </w:r>
      <w:r w:rsidRPr="004B1220">
        <w:rPr>
          <w:rFonts w:ascii="Times New Roman" w:eastAsia="Times New Roman" w:hAnsi="Times New Roman" w:cs="Times New Roman"/>
          <w:sz w:val="24"/>
          <w:szCs w:val="24"/>
          <w:lang w:eastAsia="ru-RU"/>
        </w:rPr>
        <w:t>Федерального закона № 223-ФЗ</w:t>
      </w:r>
      <w:r w:rsidRPr="004B1220">
        <w:rPr>
          <w:rFonts w:ascii="Times New Roman" w:eastAsia="Calibri" w:hAnsi="Times New Roman" w:cs="Times New Roman"/>
          <w:sz w:val="24"/>
          <w:szCs w:val="24"/>
          <w:lang w:eastAsia="ru-RU"/>
        </w:rPr>
        <w:t>.</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16648" w:rsidRPr="004B1220"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Внесение изменений в </w:t>
      </w:r>
      <w:r w:rsidRPr="004B1220">
        <w:rPr>
          <w:rFonts w:ascii="Times New Roman" w:eastAsia="Calibri" w:hAnsi="Times New Roman" w:cs="Times New Roman"/>
          <w:sz w:val="24"/>
          <w:szCs w:val="24"/>
          <w:lang w:eastAsia="ru-RU"/>
        </w:rPr>
        <w:t xml:space="preserve">извещение о проведении конкурса </w:t>
      </w:r>
      <w:r w:rsidRPr="004B1220">
        <w:rPr>
          <w:rFonts w:ascii="Times New Roman" w:eastAsia="Times New Roman" w:hAnsi="Times New Roman" w:cs="Times New Roman"/>
          <w:sz w:val="24"/>
          <w:szCs w:val="24"/>
          <w:lang w:eastAsia="ru-RU"/>
        </w:rPr>
        <w:t>и (или) документацию о конкурсе</w:t>
      </w:r>
    </w:p>
    <w:p w:rsidR="00116648" w:rsidRPr="004B1220"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3</w:t>
      </w:r>
      <w:r w:rsidR="002B5C2A">
        <w:rPr>
          <w:rFonts w:ascii="Times New Roman" w:eastAsia="Calibri" w:hAnsi="Times New Roman" w:cs="Times New Roman"/>
          <w:sz w:val="24"/>
          <w:szCs w:val="24"/>
          <w:lang w:eastAsia="ru-RU"/>
        </w:rPr>
        <w:t>1</w:t>
      </w:r>
      <w:r w:rsidRPr="004B1220">
        <w:rPr>
          <w:rFonts w:ascii="Times New Roman" w:eastAsia="Calibri" w:hAnsi="Times New Roman" w:cs="Times New Roman"/>
          <w:sz w:val="24"/>
          <w:szCs w:val="24"/>
          <w:lang w:eastAsia="ru-RU"/>
        </w:rPr>
        <w:t xml:space="preserve">. Изменения, вносимые </w:t>
      </w:r>
      <w:r w:rsidRPr="004B1220">
        <w:rPr>
          <w:rFonts w:ascii="Times New Roman" w:eastAsia="Times New Roman" w:hAnsi="Times New Roman" w:cs="Times New Roman"/>
          <w:sz w:val="24"/>
          <w:szCs w:val="24"/>
          <w:lang w:eastAsia="ru-RU"/>
        </w:rPr>
        <w:t xml:space="preserve">в </w:t>
      </w:r>
      <w:r w:rsidRPr="004B1220">
        <w:rPr>
          <w:rFonts w:ascii="Times New Roman" w:eastAsia="Calibri" w:hAnsi="Times New Roman" w:cs="Times New Roman"/>
          <w:sz w:val="24"/>
          <w:szCs w:val="24"/>
          <w:lang w:eastAsia="ru-RU"/>
        </w:rPr>
        <w:t xml:space="preserve">извещение о проведении конкурса </w:t>
      </w:r>
      <w:r w:rsidRPr="004B1220">
        <w:rPr>
          <w:rFonts w:ascii="Times New Roman" w:eastAsia="Times New Roman" w:hAnsi="Times New Roman" w:cs="Times New Roman"/>
          <w:sz w:val="24"/>
          <w:szCs w:val="24"/>
          <w:lang w:eastAsia="ru-RU"/>
        </w:rPr>
        <w:t xml:space="preserve">и (или) </w:t>
      </w:r>
      <w:r w:rsidRPr="004B1220">
        <w:rPr>
          <w:rFonts w:ascii="Times New Roman" w:eastAsia="Calibri" w:hAnsi="Times New Roman" w:cs="Times New Roman"/>
          <w:sz w:val="24"/>
          <w:szCs w:val="24"/>
          <w:lang w:eastAsia="ru-RU"/>
        </w:rPr>
        <w:t xml:space="preserve">документацию о конкурсе размещаются заказчиком в соответствии с частью 11 статьи 4 </w:t>
      </w:r>
      <w:r w:rsidRPr="004B1220">
        <w:rPr>
          <w:rFonts w:ascii="Times New Roman" w:eastAsia="Times New Roman" w:hAnsi="Times New Roman" w:cs="Times New Roman"/>
          <w:sz w:val="24"/>
          <w:szCs w:val="24"/>
          <w:lang w:eastAsia="ru-RU"/>
        </w:rPr>
        <w:t>Федерального закона № 223-ФЗ</w:t>
      </w:r>
      <w:r w:rsidRPr="004B1220">
        <w:rPr>
          <w:rFonts w:ascii="Times New Roman" w:eastAsia="Calibri" w:hAnsi="Times New Roman" w:cs="Times New Roman"/>
          <w:sz w:val="24"/>
          <w:szCs w:val="24"/>
          <w:lang w:eastAsia="ru-RU"/>
        </w:rPr>
        <w:t>.</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B975A2" w:rsidRPr="002B5C2A" w:rsidRDefault="00B975A2" w:rsidP="00B975A2">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vertAlign w:val="superscript"/>
          <w:lang w:eastAsia="ru-RU"/>
        </w:rPr>
      </w:pPr>
      <w:r w:rsidRPr="00B975A2">
        <w:rPr>
          <w:rFonts w:ascii="Times New Roman" w:eastAsia="Times New Roman" w:hAnsi="Times New Roman" w:cs="Times New Roman"/>
          <w:color w:val="000000" w:themeColor="text1"/>
          <w:sz w:val="24"/>
          <w:szCs w:val="24"/>
          <w:lang w:eastAsia="ru-RU"/>
        </w:rPr>
        <w:t>Порядок подачи заявок на участие в конкурсе</w:t>
      </w:r>
      <w:r w:rsidR="002B5C2A" w:rsidRPr="004C1853">
        <w:rPr>
          <w:rFonts w:ascii="Times New Roman" w:hAnsi="Times New Roman"/>
          <w:color w:val="000000"/>
          <w:sz w:val="24"/>
          <w:szCs w:val="24"/>
          <w:vertAlign w:val="superscript"/>
        </w:rPr>
        <w:footnoteReference w:id="24"/>
      </w:r>
    </w:p>
    <w:p w:rsidR="00116648" w:rsidRPr="004B1220"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3</w:t>
      </w:r>
      <w:r w:rsidR="002B5C2A">
        <w:rPr>
          <w:rFonts w:ascii="Times New Roman" w:eastAsia="Times New Roman" w:hAnsi="Times New Roman" w:cs="Times New Roman"/>
          <w:sz w:val="24"/>
          <w:szCs w:val="24"/>
          <w:lang w:eastAsia="ru-RU"/>
        </w:rPr>
        <w:t>2</w:t>
      </w:r>
      <w:r w:rsidRPr="004B1220">
        <w:rPr>
          <w:rFonts w:ascii="Times New Roman" w:eastAsia="Times New Roman" w:hAnsi="Times New Roman" w:cs="Times New Roman"/>
          <w:sz w:val="24"/>
          <w:szCs w:val="24"/>
          <w:lang w:eastAsia="ru-RU"/>
        </w:rPr>
        <w:t xml:space="preserve">. Участник конкурса подает заявку на участие в конкурсе, </w:t>
      </w:r>
      <w:r w:rsidRPr="004B1220">
        <w:rPr>
          <w:rFonts w:ascii="Times New Roman" w:eastAsia="Calibri" w:hAnsi="Times New Roman" w:cs="Times New Roman"/>
          <w:sz w:val="24"/>
          <w:szCs w:val="24"/>
          <w:lang w:eastAsia="ru-RU"/>
        </w:rPr>
        <w:t xml:space="preserve">в соответствии с требованиями частей 10-11 статьи 3.2, части 11 статьи 3.3 </w:t>
      </w:r>
      <w:r w:rsidRPr="004B1220">
        <w:rPr>
          <w:rFonts w:ascii="Times New Roman" w:eastAsia="Times New Roman" w:hAnsi="Times New Roman" w:cs="Times New Roman"/>
          <w:sz w:val="24"/>
          <w:szCs w:val="24"/>
          <w:lang w:eastAsia="ru-RU"/>
        </w:rPr>
        <w:t>Федерального закона № 223-ФЗ</w:t>
      </w:r>
      <w:r w:rsidRPr="004B1220">
        <w:rPr>
          <w:rFonts w:ascii="Times New Roman" w:eastAsia="Calibri" w:hAnsi="Times New Roman" w:cs="Times New Roman"/>
          <w:sz w:val="24"/>
          <w:szCs w:val="24"/>
          <w:lang w:eastAsia="ru-RU"/>
        </w:rPr>
        <w:t>.</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3</w:t>
      </w:r>
      <w:r w:rsidR="002B5C2A">
        <w:rPr>
          <w:rFonts w:ascii="Times New Roman" w:eastAsia="Times New Roman" w:hAnsi="Times New Roman" w:cs="Times New Roman"/>
          <w:sz w:val="24"/>
          <w:szCs w:val="24"/>
          <w:lang w:eastAsia="ru-RU"/>
        </w:rPr>
        <w:t>3</w:t>
      </w:r>
      <w:r w:rsidRPr="004B1220">
        <w:rPr>
          <w:rFonts w:ascii="Times New Roman" w:eastAsia="Times New Roman" w:hAnsi="Times New Roman" w:cs="Times New Roman"/>
          <w:sz w:val="24"/>
          <w:szCs w:val="24"/>
          <w:lang w:eastAsia="ru-RU"/>
        </w:rPr>
        <w:t xml:space="preserve">. </w:t>
      </w:r>
      <w:bookmarkStart w:id="5" w:name="Par2"/>
      <w:r w:rsidRPr="004B1220">
        <w:rPr>
          <w:rFonts w:ascii="Times New Roman" w:eastAsia="Times New Roman" w:hAnsi="Times New Roman" w:cs="Times New Roman"/>
          <w:sz w:val="24"/>
          <w:szCs w:val="24"/>
          <w:lang w:eastAsia="ru-RU"/>
        </w:rPr>
        <w:t xml:space="preserve">Заявка на участие в конкурсе должна содержать </w:t>
      </w:r>
      <w:r w:rsidRPr="004B1220">
        <w:rPr>
          <w:rFonts w:ascii="Times New Roman" w:eastAsia="Calibri" w:hAnsi="Times New Roman" w:cs="Times New Roman"/>
          <w:sz w:val="24"/>
          <w:szCs w:val="24"/>
          <w:lang w:eastAsia="ru-RU"/>
        </w:rPr>
        <w:t xml:space="preserve">следующие </w:t>
      </w:r>
      <w:r w:rsidRPr="004B1220">
        <w:rPr>
          <w:rFonts w:ascii="Times New Roman" w:eastAsia="Calibri" w:hAnsi="Times New Roman" w:cs="Times New Roman"/>
          <w:sz w:val="24"/>
          <w:szCs w:val="24"/>
          <w:lang w:eastAsia="ru-RU"/>
        </w:rPr>
        <w:br/>
        <w:t>документы и информацию</w:t>
      </w:r>
      <w:bookmarkEnd w:id="5"/>
      <w:r w:rsidRPr="004B1220">
        <w:rPr>
          <w:rFonts w:ascii="Times New Roman" w:eastAsia="Calibri" w:hAnsi="Times New Roman" w:cs="Times New Roman"/>
          <w:sz w:val="24"/>
          <w:szCs w:val="24"/>
          <w:lang w:eastAsia="ru-RU"/>
        </w:rPr>
        <w:t>:</w:t>
      </w:r>
      <w:r w:rsidR="002B5C2A" w:rsidRPr="002B5C2A">
        <w:rPr>
          <w:rFonts w:ascii="Times New Roman" w:hAnsi="Times New Roman"/>
          <w:color w:val="000000"/>
          <w:sz w:val="24"/>
          <w:szCs w:val="24"/>
          <w:vertAlign w:val="superscript"/>
        </w:rPr>
        <w:t xml:space="preserve"> </w:t>
      </w:r>
      <w:r w:rsidR="002B5C2A" w:rsidRPr="004C1853">
        <w:rPr>
          <w:rFonts w:ascii="Times New Roman" w:hAnsi="Times New Roman"/>
          <w:color w:val="000000"/>
          <w:sz w:val="24"/>
          <w:szCs w:val="24"/>
          <w:vertAlign w:val="superscript"/>
        </w:rPr>
        <w:footnoteReference w:id="25"/>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w:t>
      </w:r>
      <w:r w:rsidR="00753C12">
        <w:rPr>
          <w:rFonts w:ascii="Times New Roman" w:eastAsia="Calibri" w:hAnsi="Times New Roman" w:cs="Times New Roman"/>
          <w:sz w:val="24"/>
          <w:szCs w:val="24"/>
          <w:lang w:eastAsia="ru-RU"/>
        </w:rPr>
        <w:t>пунктом 187</w:t>
      </w:r>
      <w:r w:rsidRPr="004B1220">
        <w:rPr>
          <w:rFonts w:ascii="Times New Roman" w:eastAsia="Calibri" w:hAnsi="Times New Roman" w:cs="Times New Roman"/>
          <w:sz w:val="24"/>
          <w:szCs w:val="24"/>
          <w:lang w:eastAsia="ru-RU"/>
        </w:rPr>
        <w:t xml:space="preserve"> настоящего Положения о закупке;</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4) при осуществлении закупки товара или закупки работы, услуги, для выполнения, оказания которых используется товар:</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а) указание (декларирование) наименования страны происхождения поставляемых товаров;</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5) наименование, фирменное наименование (при наличии), место нахождения (для юридического лица), фамилию, имя, отчество (при наличии), паспортные данные,</w:t>
      </w:r>
      <w:r w:rsidRPr="0053728E">
        <w:rPr>
          <w:rFonts w:ascii="Times New Roman" w:eastAsia="Calibri" w:hAnsi="Times New Roman" w:cs="Times New Roman"/>
          <w:sz w:val="24"/>
          <w:szCs w:val="24"/>
          <w:lang w:eastAsia="ru-RU"/>
        </w:rPr>
        <w:t xml:space="preserve"> </w:t>
      </w:r>
      <w:r w:rsidR="0053728E" w:rsidRPr="0053728E">
        <w:rPr>
          <w:rFonts w:ascii="Times New Roman" w:eastAsia="Calibri" w:hAnsi="Times New Roman" w:cs="Times New Roman"/>
          <w:color w:val="000000" w:themeColor="text1"/>
          <w:sz w:val="24"/>
          <w:szCs w:val="24"/>
          <w:lang w:eastAsia="ru-RU"/>
        </w:rPr>
        <w:t>адрес места жительства (для физического лица),</w:t>
      </w:r>
      <w:r w:rsidRPr="0053728E">
        <w:rPr>
          <w:rFonts w:ascii="Times New Roman" w:eastAsia="Calibri" w:hAnsi="Times New Roman" w:cs="Times New Roman"/>
          <w:sz w:val="24"/>
          <w:szCs w:val="24"/>
          <w:lang w:eastAsia="ru-RU"/>
        </w:rPr>
        <w:t xml:space="preserve"> </w:t>
      </w:r>
      <w:r w:rsidRPr="004B1220">
        <w:rPr>
          <w:rFonts w:ascii="Times New Roman" w:eastAsia="Calibri" w:hAnsi="Times New Roman" w:cs="Times New Roman"/>
          <w:sz w:val="24"/>
          <w:szCs w:val="24"/>
          <w:lang w:eastAsia="ru-RU"/>
        </w:rPr>
        <w:t>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w:t>
      </w:r>
      <w:r w:rsidRPr="004B1220">
        <w:rPr>
          <w:rFonts w:ascii="Times New Roman" w:eastAsia="Calibri" w:hAnsi="Times New Roman" w:cs="Times New Roman"/>
          <w:sz w:val="24"/>
          <w:szCs w:val="24"/>
          <w:lang w:eastAsia="ru-RU"/>
        </w:rPr>
        <w:lastRenderedPageBreak/>
        <w:t>юридического лица в соответствии с законодательством соответствующего государства (для иностранного лица);</w:t>
      </w:r>
    </w:p>
    <w:p w:rsidR="0053728E" w:rsidRPr="0053728E" w:rsidRDefault="0053728E" w:rsidP="0053728E">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3728E">
        <w:rPr>
          <w:rFonts w:ascii="Times New Roman" w:eastAsia="Calibri" w:hAnsi="Times New Roman" w:cs="Times New Roman"/>
          <w:color w:val="000000" w:themeColor="text1"/>
          <w:sz w:val="24"/>
          <w:szCs w:val="24"/>
          <w:lang w:eastAsia="ru-RU"/>
        </w:rPr>
        <w:t>7) копию документа, подтверждающего полномочия лица действовать от имени участника конкурса, за исключением случаев подписания заявки:</w:t>
      </w:r>
    </w:p>
    <w:p w:rsidR="0053728E" w:rsidRPr="0053728E" w:rsidRDefault="0053728E" w:rsidP="0053728E">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3728E">
        <w:rPr>
          <w:rFonts w:ascii="Times New Roman" w:eastAsia="Calibri" w:hAnsi="Times New Roman" w:cs="Times New Roman"/>
          <w:color w:val="000000" w:themeColor="text1"/>
          <w:sz w:val="24"/>
          <w:szCs w:val="24"/>
          <w:lang w:eastAsia="ru-RU"/>
        </w:rPr>
        <w:t>а) индивидуальным предпринимателем, если участником конкурса является индивидуальный предприниматель;</w:t>
      </w:r>
    </w:p>
    <w:p w:rsidR="0053728E" w:rsidRPr="0053728E" w:rsidRDefault="0053728E" w:rsidP="0053728E">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3728E">
        <w:rPr>
          <w:rFonts w:ascii="Times New Roman" w:eastAsia="Calibri" w:hAnsi="Times New Roman" w:cs="Times New Roman"/>
          <w:color w:val="000000" w:themeColor="text1"/>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w:t>
      </w:r>
      <w:r w:rsidR="002B0A84" w:rsidRPr="004B1220">
        <w:rPr>
          <w:rFonts w:ascii="Times New Roman" w:eastAsia="Calibri" w:hAnsi="Times New Roman" w:cs="Times New Roman"/>
          <w:sz w:val="24"/>
          <w:szCs w:val="24"/>
          <w:lang w:eastAsia="ru-RU"/>
        </w:rPr>
        <w:t xml:space="preserve">етствии с подпунктом 1 </w:t>
      </w:r>
      <w:r w:rsidR="000422E6">
        <w:rPr>
          <w:rFonts w:ascii="Times New Roman" w:eastAsia="Calibri" w:hAnsi="Times New Roman" w:cs="Times New Roman"/>
          <w:sz w:val="24"/>
          <w:szCs w:val="24"/>
          <w:lang w:eastAsia="ru-RU"/>
        </w:rPr>
        <w:t>пункта 10</w:t>
      </w:r>
      <w:r w:rsidRPr="004B1220">
        <w:rPr>
          <w:rFonts w:ascii="Times New Roman" w:eastAsia="Calibri" w:hAnsi="Times New Roman" w:cs="Times New Roman"/>
          <w:sz w:val="24"/>
          <w:szCs w:val="24"/>
          <w:lang w:eastAsia="ru-RU"/>
        </w:rPr>
        <w:t xml:space="preserve"> настоящего Положения о закупке,</w:t>
      </w:r>
      <w:r w:rsidR="0053728E" w:rsidRPr="0053728E">
        <w:rPr>
          <w:rFonts w:ascii="Times New Roman" w:eastAsia="Calibri" w:hAnsi="Times New Roman" w:cs="Times New Roman"/>
          <w:color w:val="000000" w:themeColor="text1"/>
          <w:sz w:val="24"/>
          <w:szCs w:val="24"/>
          <w:lang w:eastAsia="ru-RU"/>
        </w:rPr>
        <w:t xml:space="preserve"> за исключением случая, предусмотренного подпунктом «е» пункта 9 части 19</w:t>
      </w:r>
      <w:r w:rsidR="0053728E" w:rsidRPr="0053728E">
        <w:rPr>
          <w:rFonts w:ascii="Times New Roman" w:eastAsia="Calibri" w:hAnsi="Times New Roman" w:cs="Times New Roman"/>
          <w:color w:val="000000" w:themeColor="text1"/>
          <w:sz w:val="24"/>
          <w:szCs w:val="24"/>
          <w:vertAlign w:val="superscript"/>
          <w:lang w:eastAsia="ru-RU"/>
        </w:rPr>
        <w:t>1</w:t>
      </w:r>
      <w:r w:rsidR="0053728E" w:rsidRPr="0053728E">
        <w:rPr>
          <w:rFonts w:ascii="Times New Roman" w:eastAsia="Calibri" w:hAnsi="Times New Roman" w:cs="Times New Roman"/>
          <w:color w:val="000000" w:themeColor="text1"/>
          <w:sz w:val="24"/>
          <w:szCs w:val="24"/>
          <w:lang w:eastAsia="ru-RU"/>
        </w:rPr>
        <w:t xml:space="preserve"> статьи 3</w:t>
      </w:r>
      <w:r w:rsidR="0053728E" w:rsidRPr="0053728E">
        <w:rPr>
          <w:rFonts w:ascii="Times New Roman" w:eastAsia="Calibri" w:hAnsi="Times New Roman" w:cs="Times New Roman"/>
          <w:color w:val="000000" w:themeColor="text1"/>
          <w:sz w:val="24"/>
          <w:szCs w:val="24"/>
          <w:vertAlign w:val="superscript"/>
          <w:lang w:eastAsia="ru-RU"/>
        </w:rPr>
        <w:t>4</w:t>
      </w:r>
      <w:r w:rsidR="0053728E" w:rsidRPr="0053728E">
        <w:rPr>
          <w:rFonts w:ascii="Times New Roman" w:eastAsia="Calibri" w:hAnsi="Times New Roman" w:cs="Times New Roman"/>
          <w:color w:val="000000" w:themeColor="text1"/>
          <w:sz w:val="24"/>
          <w:szCs w:val="24"/>
          <w:lang w:eastAsia="ru-RU"/>
        </w:rPr>
        <w:t xml:space="preserve"> Федерального закона № 223-ФЗ,</w:t>
      </w:r>
      <w:r w:rsidR="0053728E" w:rsidRPr="00DD2211">
        <w:rPr>
          <w:rFonts w:ascii="PT Astra Serif" w:eastAsia="Calibri" w:hAnsi="PT Astra Serif" w:cs="Times New Roman"/>
          <w:color w:val="000000" w:themeColor="text1"/>
          <w:sz w:val="26"/>
          <w:szCs w:val="26"/>
          <w:lang w:eastAsia="ru-RU"/>
        </w:rPr>
        <w:t xml:space="preserve"> </w:t>
      </w:r>
      <w:r w:rsidRPr="004B1220">
        <w:rPr>
          <w:rFonts w:ascii="Times New Roman" w:eastAsia="Calibri" w:hAnsi="Times New Roman" w:cs="Times New Roman"/>
          <w:sz w:val="24"/>
          <w:szCs w:val="24"/>
          <w:lang w:eastAsia="ru-RU"/>
        </w:rPr>
        <w:t xml:space="preserve"> а также декларацию о соответствии участника конкурса требованиям, установленным в соответствии с </w:t>
      </w:r>
      <w:r w:rsidR="002B0A84" w:rsidRPr="000422E6">
        <w:rPr>
          <w:rFonts w:ascii="Times New Roman" w:eastAsia="Calibri" w:hAnsi="Times New Roman" w:cs="Times New Roman"/>
          <w:sz w:val="24"/>
          <w:szCs w:val="24"/>
          <w:lang w:eastAsia="ru-RU"/>
        </w:rPr>
        <w:t>пункт</w:t>
      </w:r>
      <w:r w:rsidR="00434E4A" w:rsidRPr="000422E6">
        <w:rPr>
          <w:rFonts w:ascii="Times New Roman" w:eastAsia="Calibri" w:hAnsi="Times New Roman" w:cs="Times New Roman"/>
          <w:sz w:val="24"/>
          <w:szCs w:val="24"/>
          <w:lang w:eastAsia="ru-RU"/>
        </w:rPr>
        <w:t>ом</w:t>
      </w:r>
      <w:r w:rsidR="000422E6">
        <w:rPr>
          <w:rFonts w:ascii="Times New Roman" w:eastAsia="Calibri" w:hAnsi="Times New Roman" w:cs="Times New Roman"/>
          <w:sz w:val="24"/>
          <w:szCs w:val="24"/>
          <w:lang w:eastAsia="ru-RU"/>
        </w:rPr>
        <w:t xml:space="preserve"> 10</w:t>
      </w:r>
      <w:r w:rsidRPr="004B1220">
        <w:rPr>
          <w:rFonts w:ascii="Times New Roman" w:eastAsia="Calibri" w:hAnsi="Times New Roman" w:cs="Times New Roman"/>
          <w:sz w:val="24"/>
          <w:szCs w:val="24"/>
          <w:lang w:eastAsia="ru-RU"/>
        </w:rPr>
        <w:t xml:space="preserve"> настоящего Положения о закупке;</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53728E" w:rsidRPr="0053728E" w:rsidRDefault="0053728E" w:rsidP="0053728E">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3728E">
        <w:rPr>
          <w:rFonts w:ascii="Times New Roman" w:eastAsia="Calibri" w:hAnsi="Times New Roman" w:cs="Times New Roman"/>
          <w:color w:val="000000" w:themeColor="text1"/>
          <w:sz w:val="24"/>
          <w:szCs w:val="24"/>
          <w:lang w:eastAsia="ru-RU"/>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53728E" w:rsidRPr="0053728E" w:rsidRDefault="0053728E" w:rsidP="0053728E">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3728E">
        <w:rPr>
          <w:rFonts w:ascii="Times New Roman" w:eastAsia="Calibri" w:hAnsi="Times New Roman" w:cs="Times New Roman"/>
          <w:color w:val="000000" w:themeColor="text1"/>
          <w:sz w:val="24"/>
          <w:szCs w:val="24"/>
          <w:lang w:eastAsia="ru-RU"/>
        </w:rPr>
        <w:t>15) план привлечения субподрядчиков (соисполнителей) из числа субъектов малого и среднего предпринимательства;</w:t>
      </w:r>
      <w:r w:rsidR="002B5C2A" w:rsidRPr="002B5C2A">
        <w:rPr>
          <w:rFonts w:ascii="Times New Roman" w:hAnsi="Times New Roman"/>
          <w:color w:val="000000"/>
          <w:sz w:val="24"/>
          <w:szCs w:val="24"/>
          <w:vertAlign w:val="superscript"/>
        </w:rPr>
        <w:t xml:space="preserve"> </w:t>
      </w:r>
      <w:r w:rsidR="002B5C2A" w:rsidRPr="004C1853">
        <w:rPr>
          <w:rFonts w:ascii="Times New Roman" w:hAnsi="Times New Roman"/>
          <w:color w:val="000000"/>
          <w:sz w:val="24"/>
          <w:szCs w:val="24"/>
          <w:vertAlign w:val="superscript"/>
        </w:rPr>
        <w:footnoteReference w:id="26"/>
      </w:r>
    </w:p>
    <w:p w:rsidR="0053728E" w:rsidRPr="0053728E" w:rsidRDefault="0053728E" w:rsidP="0053728E">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vertAlign w:val="superscript"/>
          <w:lang w:eastAsia="ru-RU"/>
        </w:rPr>
      </w:pPr>
      <w:r w:rsidRPr="0053728E">
        <w:rPr>
          <w:rFonts w:ascii="Times New Roman" w:eastAsia="Calibri" w:hAnsi="Times New Roman" w:cs="Times New Roman"/>
          <w:sz w:val="24"/>
          <w:szCs w:val="24"/>
          <w:lang w:eastAsia="ru-RU"/>
        </w:rPr>
        <w:t xml:space="preserve">16) информацию </w:t>
      </w:r>
      <w:r w:rsidRPr="0053728E">
        <w:rPr>
          <w:rFonts w:ascii="Times New Roman" w:eastAsia="Calibri" w:hAnsi="Times New Roman" w:cs="Times New Roman"/>
          <w:color w:val="000000" w:themeColor="text1"/>
          <w:sz w:val="24"/>
          <w:szCs w:val="24"/>
          <w:lang w:eastAsia="ru-RU"/>
        </w:rPr>
        <w:t>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r w:rsidR="002976EF" w:rsidRPr="002976EF">
        <w:rPr>
          <w:rFonts w:ascii="Times New Roman" w:hAnsi="Times New Roman"/>
          <w:color w:val="000000"/>
          <w:sz w:val="24"/>
          <w:szCs w:val="24"/>
          <w:vertAlign w:val="superscript"/>
        </w:rPr>
        <w:t xml:space="preserve"> </w:t>
      </w:r>
      <w:r w:rsidR="002976EF" w:rsidRPr="004C1853">
        <w:rPr>
          <w:rFonts w:ascii="Times New Roman" w:hAnsi="Times New Roman"/>
          <w:color w:val="000000"/>
          <w:sz w:val="24"/>
          <w:szCs w:val="24"/>
          <w:vertAlign w:val="superscript"/>
        </w:rPr>
        <w:footnoteReference w:id="27"/>
      </w:r>
    </w:p>
    <w:p w:rsidR="00116648" w:rsidRPr="004B1220" w:rsidRDefault="002976EF"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lastRenderedPageBreak/>
        <w:t>34</w:t>
      </w:r>
      <w:r w:rsidR="00116648" w:rsidRPr="004B1220">
        <w:rPr>
          <w:rFonts w:ascii="Times New Roman" w:eastAsia="Times New Roman" w:hAnsi="Times New Roman" w:cs="Times New Roman"/>
          <w:sz w:val="24"/>
          <w:szCs w:val="24"/>
          <w:lang w:eastAsia="ru-RU"/>
        </w:rPr>
        <w:t xml:space="preserve">. </w:t>
      </w:r>
      <w:bookmarkStart w:id="6" w:name="Par3"/>
      <w:r w:rsidR="00116648" w:rsidRPr="004B1220">
        <w:rPr>
          <w:rFonts w:ascii="Times New Roman" w:eastAsia="Calibri" w:hAnsi="Times New Roman" w:cs="Times New Roman"/>
          <w:sz w:val="24"/>
          <w:szCs w:val="24"/>
          <w:lang w:eastAsia="ru-RU"/>
        </w:rPr>
        <w:t>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bookmarkEnd w:id="6"/>
      <w:r w:rsidR="00116648" w:rsidRPr="004B1220">
        <w:rPr>
          <w:rFonts w:ascii="Times New Roman" w:eastAsia="Calibri" w:hAnsi="Times New Roman" w:cs="Times New Roman"/>
          <w:sz w:val="24"/>
          <w:szCs w:val="24"/>
          <w:lang w:eastAsia="ru-RU"/>
        </w:rPr>
        <w:t>.</w:t>
      </w:r>
    </w:p>
    <w:p w:rsidR="00116648" w:rsidRPr="004B1220"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53728E" w:rsidRPr="0053728E" w:rsidRDefault="0053728E" w:rsidP="0053728E">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53728E">
        <w:rPr>
          <w:rFonts w:ascii="Times New Roman" w:eastAsia="Times New Roman" w:hAnsi="Times New Roman" w:cs="Times New Roman"/>
          <w:color w:val="000000" w:themeColor="text1"/>
          <w:sz w:val="24"/>
          <w:szCs w:val="24"/>
          <w:lang w:eastAsia="ru-RU"/>
        </w:rPr>
        <w:t>Порядок рассмотрения, оценки и сопоставления заявок на участие в конкурсе</w:t>
      </w:r>
      <w:r w:rsidR="002976EF" w:rsidRPr="004C1853">
        <w:rPr>
          <w:rFonts w:ascii="Times New Roman" w:hAnsi="Times New Roman"/>
          <w:color w:val="000000"/>
          <w:sz w:val="24"/>
          <w:szCs w:val="24"/>
          <w:vertAlign w:val="superscript"/>
        </w:rPr>
        <w:footnoteReference w:id="28"/>
      </w:r>
    </w:p>
    <w:p w:rsidR="00116648" w:rsidRPr="004B1220"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116648" w:rsidRPr="004B1220" w:rsidRDefault="002976EF"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35</w:t>
      </w:r>
      <w:r w:rsidR="00116648" w:rsidRPr="004B1220">
        <w:rPr>
          <w:rFonts w:ascii="Times New Roman" w:eastAsia="Calibri" w:hAnsi="Times New Roman" w:cs="Times New Roman"/>
          <w:sz w:val="24"/>
          <w:szCs w:val="24"/>
          <w:lang w:eastAsia="ru-RU"/>
        </w:rPr>
        <w:t>. Срок рассмотрения, оценки и сопоставления заявок на участие в ко</w:t>
      </w:r>
      <w:r w:rsidR="0053728E">
        <w:rPr>
          <w:rFonts w:ascii="Times New Roman" w:eastAsia="Calibri" w:hAnsi="Times New Roman" w:cs="Times New Roman"/>
          <w:sz w:val="24"/>
          <w:szCs w:val="24"/>
          <w:lang w:eastAsia="ru-RU"/>
        </w:rPr>
        <w:t>нкурсе не может превышать пяти</w:t>
      </w:r>
      <w:r w:rsidR="00116648" w:rsidRPr="004B1220">
        <w:rPr>
          <w:rFonts w:ascii="Times New Roman" w:eastAsia="Calibri" w:hAnsi="Times New Roman" w:cs="Times New Roman"/>
          <w:sz w:val="24"/>
          <w:szCs w:val="24"/>
          <w:lang w:eastAsia="ru-RU"/>
        </w:rPr>
        <w:t xml:space="preserve"> рабочих дней с даты окончания срока подачи указанных заявок.</w:t>
      </w:r>
    </w:p>
    <w:p w:rsidR="00116648" w:rsidRPr="004B1220" w:rsidRDefault="002976EF"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36</w:t>
      </w:r>
      <w:r w:rsidR="00116648" w:rsidRPr="004B1220">
        <w:rPr>
          <w:rFonts w:ascii="Times New Roman" w:eastAsia="Times New Roman" w:hAnsi="Times New Roman" w:cs="Times New Roman"/>
          <w:sz w:val="24"/>
          <w:szCs w:val="24"/>
          <w:lang w:eastAsia="ru-RU"/>
        </w:rPr>
        <w:t xml:space="preserve">. </w:t>
      </w:r>
      <w:r w:rsidR="0053728E" w:rsidRPr="0053728E">
        <w:rPr>
          <w:rFonts w:ascii="Times New Roman" w:eastAsia="Times New Roman" w:hAnsi="Times New Roman" w:cs="Times New Roman"/>
          <w:color w:val="000000" w:themeColor="text1"/>
          <w:sz w:val="24"/>
          <w:szCs w:val="24"/>
          <w:lang w:eastAsia="ru-RU"/>
        </w:rPr>
        <w:t>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r>
        <w:rPr>
          <w:rFonts w:ascii="Times New Roman" w:eastAsia="Times New Roman" w:hAnsi="Times New Roman" w:cs="Times New Roman"/>
          <w:color w:val="000000" w:themeColor="text1"/>
          <w:sz w:val="24"/>
          <w:szCs w:val="24"/>
          <w:lang w:eastAsia="ru-RU"/>
        </w:rPr>
        <w:t>.</w:t>
      </w:r>
      <w:r w:rsidR="0053728E" w:rsidRPr="0053728E">
        <w:rPr>
          <w:rFonts w:ascii="Times New Roman" w:eastAsia="Times New Roman" w:hAnsi="Times New Roman" w:cs="Times New Roman"/>
          <w:color w:val="000000" w:themeColor="text1"/>
          <w:sz w:val="24"/>
          <w:szCs w:val="24"/>
          <w:lang w:eastAsia="ru-RU"/>
        </w:rPr>
        <w:t xml:space="preserve"> </w:t>
      </w:r>
    </w:p>
    <w:p w:rsidR="00116648" w:rsidRPr="004B1220" w:rsidRDefault="002976EF"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37</w:t>
      </w:r>
      <w:r w:rsidR="00116648" w:rsidRPr="004B1220">
        <w:rPr>
          <w:rFonts w:ascii="Times New Roman" w:eastAsia="Calibri" w:hAnsi="Times New Roman" w:cs="Times New Roman"/>
          <w:sz w:val="24"/>
          <w:szCs w:val="24"/>
          <w:lang w:eastAsia="ru-RU"/>
        </w:rPr>
        <w:t xml:space="preserve">. </w:t>
      </w:r>
      <w:bookmarkStart w:id="7" w:name="Par4"/>
      <w:r w:rsidR="00116648" w:rsidRPr="004B1220">
        <w:rPr>
          <w:rFonts w:ascii="Times New Roman" w:eastAsia="Calibri" w:hAnsi="Times New Roman" w:cs="Times New Roman"/>
          <w:sz w:val="24"/>
          <w:szCs w:val="24"/>
          <w:lang w:eastAsia="ru-RU"/>
        </w:rPr>
        <w:t>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w:t>
      </w:r>
      <w:r>
        <w:rPr>
          <w:rFonts w:ascii="Times New Roman" w:eastAsia="Calibri" w:hAnsi="Times New Roman" w:cs="Times New Roman"/>
          <w:sz w:val="24"/>
          <w:szCs w:val="24"/>
          <w:lang w:eastAsia="ru-RU"/>
        </w:rPr>
        <w:t>ументацией о конкурсе, пунктом 3</w:t>
      </w:r>
      <w:r w:rsidR="00CE636E" w:rsidRPr="004B1220">
        <w:rPr>
          <w:rFonts w:ascii="Times New Roman" w:eastAsia="Calibri" w:hAnsi="Times New Roman" w:cs="Times New Roman"/>
          <w:sz w:val="24"/>
          <w:szCs w:val="24"/>
          <w:lang w:eastAsia="ru-RU"/>
        </w:rPr>
        <w:t>8</w:t>
      </w:r>
      <w:r w:rsidR="00116648" w:rsidRPr="004B1220">
        <w:rPr>
          <w:rFonts w:ascii="Times New Roman" w:eastAsia="Calibri" w:hAnsi="Times New Roman" w:cs="Times New Roman"/>
          <w:sz w:val="24"/>
          <w:szCs w:val="24"/>
          <w:lang w:eastAsia="ru-RU"/>
        </w:rPr>
        <w:t xml:space="preserve"> настоящего Положения о закупке</w:t>
      </w:r>
      <w:bookmarkEnd w:id="7"/>
      <w:r w:rsidR="00116648" w:rsidRPr="004B1220">
        <w:rPr>
          <w:rFonts w:ascii="Times New Roman" w:eastAsia="Calibri" w:hAnsi="Times New Roman" w:cs="Times New Roman"/>
          <w:sz w:val="24"/>
          <w:szCs w:val="24"/>
          <w:lang w:eastAsia="ru-RU"/>
        </w:rPr>
        <w:t>.</w:t>
      </w:r>
    </w:p>
    <w:p w:rsidR="00116648" w:rsidRPr="004B1220" w:rsidRDefault="002976EF"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CE636E" w:rsidRPr="004B1220">
        <w:rPr>
          <w:rFonts w:ascii="Times New Roman" w:eastAsia="Calibri" w:hAnsi="Times New Roman" w:cs="Times New Roman"/>
          <w:sz w:val="24"/>
          <w:szCs w:val="24"/>
          <w:lang w:eastAsia="ru-RU"/>
        </w:rPr>
        <w:t>8</w:t>
      </w:r>
      <w:r w:rsidR="00116648" w:rsidRPr="004B1220">
        <w:rPr>
          <w:rFonts w:ascii="Times New Roman" w:eastAsia="Calibri" w:hAnsi="Times New Roman" w:cs="Times New Roman"/>
          <w:sz w:val="24"/>
          <w:szCs w:val="24"/>
          <w:lang w:eastAsia="ru-RU"/>
        </w:rPr>
        <w:t>. Заявка на участие в конкурсе признается не соответствующей требованиям, установленным документацией о конкурсе в случае:</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1) непредоставления документов и (или) информации, установленных документацией о конкурсе и предусмотренных </w:t>
      </w:r>
      <w:r w:rsidRPr="002976EF">
        <w:rPr>
          <w:rFonts w:ascii="Times New Roman" w:eastAsia="Calibri" w:hAnsi="Times New Roman" w:cs="Times New Roman"/>
          <w:sz w:val="24"/>
          <w:szCs w:val="24"/>
          <w:lang w:eastAsia="ru-RU"/>
        </w:rPr>
        <w:t>пунктом 3</w:t>
      </w:r>
      <w:r w:rsidR="002976EF">
        <w:rPr>
          <w:rFonts w:ascii="Times New Roman" w:eastAsia="Calibri" w:hAnsi="Times New Roman" w:cs="Times New Roman"/>
          <w:sz w:val="24"/>
          <w:szCs w:val="24"/>
          <w:lang w:eastAsia="ru-RU"/>
        </w:rPr>
        <w:t>3</w:t>
      </w:r>
      <w:r w:rsidRPr="004B1220">
        <w:rPr>
          <w:rFonts w:ascii="Times New Roman" w:eastAsia="Calibri" w:hAnsi="Times New Roman" w:cs="Times New Roman"/>
          <w:sz w:val="24"/>
          <w:szCs w:val="24"/>
          <w:lang w:eastAsia="ru-RU"/>
        </w:rPr>
        <w:t xml:space="preserve">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2) наличия в документах и (или) информации, установленных документацией о конкурсе и предусмотренных </w:t>
      </w:r>
      <w:r w:rsidRPr="002976EF">
        <w:rPr>
          <w:rFonts w:ascii="Times New Roman" w:eastAsia="Calibri" w:hAnsi="Times New Roman" w:cs="Times New Roman"/>
          <w:sz w:val="24"/>
          <w:szCs w:val="24"/>
          <w:lang w:eastAsia="ru-RU"/>
        </w:rPr>
        <w:t>пунктом 3</w:t>
      </w:r>
      <w:r w:rsidR="002976EF">
        <w:rPr>
          <w:rFonts w:ascii="Times New Roman" w:eastAsia="Calibri" w:hAnsi="Times New Roman" w:cs="Times New Roman"/>
          <w:sz w:val="24"/>
          <w:szCs w:val="24"/>
          <w:lang w:eastAsia="ru-RU"/>
        </w:rPr>
        <w:t>3</w:t>
      </w:r>
      <w:r w:rsidRPr="004B1220">
        <w:rPr>
          <w:rFonts w:ascii="Times New Roman" w:eastAsia="Calibri" w:hAnsi="Times New Roman" w:cs="Times New Roman"/>
          <w:sz w:val="24"/>
          <w:szCs w:val="24"/>
          <w:lang w:eastAsia="ru-RU"/>
        </w:rPr>
        <w:t xml:space="preserve">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3) несоответствия участника конкурса требованиям, установленным документацией о конкурсе, в соответствии с </w:t>
      </w:r>
      <w:r w:rsidRPr="002976EF">
        <w:rPr>
          <w:rFonts w:ascii="Times New Roman" w:eastAsia="Calibri" w:hAnsi="Times New Roman" w:cs="Times New Roman"/>
          <w:sz w:val="24"/>
          <w:szCs w:val="24"/>
          <w:lang w:eastAsia="ru-RU"/>
        </w:rPr>
        <w:t>пунктом 1</w:t>
      </w:r>
      <w:r w:rsidR="002976EF">
        <w:rPr>
          <w:rFonts w:ascii="Times New Roman" w:eastAsia="Calibri" w:hAnsi="Times New Roman" w:cs="Times New Roman"/>
          <w:sz w:val="24"/>
          <w:szCs w:val="24"/>
          <w:lang w:eastAsia="ru-RU"/>
        </w:rPr>
        <w:t>0</w:t>
      </w:r>
      <w:r w:rsidRPr="004B1220">
        <w:rPr>
          <w:rFonts w:ascii="Times New Roman" w:eastAsia="Calibri" w:hAnsi="Times New Roman" w:cs="Times New Roman"/>
          <w:sz w:val="24"/>
          <w:szCs w:val="24"/>
          <w:lang w:eastAsia="ru-RU"/>
        </w:rPr>
        <w:t xml:space="preserve"> настоящего Положения о закупке.</w:t>
      </w:r>
    </w:p>
    <w:p w:rsidR="00116648" w:rsidRDefault="002976EF"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0A3D5D" w:rsidRPr="004B1220">
        <w:rPr>
          <w:rFonts w:ascii="Times New Roman" w:eastAsia="Calibri" w:hAnsi="Times New Roman" w:cs="Times New Roman"/>
          <w:sz w:val="24"/>
          <w:szCs w:val="24"/>
          <w:lang w:eastAsia="ru-RU"/>
        </w:rPr>
        <w:t>9</w:t>
      </w:r>
      <w:r w:rsidR="00116648" w:rsidRPr="004B1220">
        <w:rPr>
          <w:rFonts w:ascii="Times New Roman" w:eastAsia="Calibri" w:hAnsi="Times New Roman" w:cs="Times New Roman"/>
          <w:sz w:val="24"/>
          <w:szCs w:val="24"/>
          <w:lang w:eastAsia="ru-RU"/>
        </w:rPr>
        <w:t>.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2976EF" w:rsidRPr="00A64A3F" w:rsidRDefault="00A64A3F" w:rsidP="00A64A3F">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A64A3F">
        <w:rPr>
          <w:rFonts w:ascii="Times New Roman" w:hAnsi="Times New Roman"/>
          <w:color w:val="000000" w:themeColor="text1"/>
          <w:sz w:val="24"/>
          <w:szCs w:val="24"/>
          <w:lang w:eastAsia="ru-RU"/>
        </w:rPr>
        <w:t xml:space="preserve">39.1. Итоговый протокол должен содержать сведения, </w:t>
      </w:r>
      <w:r w:rsidRPr="00A64A3F">
        <w:rPr>
          <w:rFonts w:ascii="Times New Roman" w:eastAsia="Times New Roman" w:hAnsi="Times New Roman"/>
          <w:color w:val="000000" w:themeColor="text1"/>
          <w:sz w:val="24"/>
          <w:szCs w:val="24"/>
          <w:lang w:eastAsia="ru-RU"/>
        </w:rPr>
        <w:t xml:space="preserve">предусмотренные частью 14 статьи 3.2 </w:t>
      </w:r>
      <w:r w:rsidRPr="00A64A3F">
        <w:rPr>
          <w:rFonts w:ascii="Times New Roman" w:hAnsi="Times New Roman"/>
          <w:color w:val="000000" w:themeColor="text1"/>
          <w:sz w:val="24"/>
          <w:szCs w:val="24"/>
          <w:lang w:eastAsia="ru-RU"/>
        </w:rPr>
        <w:t>Федерального закона № 223-ФЗ,</w:t>
      </w:r>
      <w:r w:rsidRPr="00A64A3F">
        <w:rPr>
          <w:rFonts w:ascii="Times New Roman" w:eastAsia="Times New Roman" w:hAnsi="Times New Roman"/>
          <w:color w:val="000000" w:themeColor="text1"/>
          <w:sz w:val="24"/>
          <w:szCs w:val="24"/>
          <w:lang w:eastAsia="ru-RU"/>
        </w:rPr>
        <w:t xml:space="preserve"> а также сведения о количестве, </w:t>
      </w:r>
      <w:r w:rsidRPr="00A64A3F">
        <w:rPr>
          <w:rFonts w:ascii="Times New Roman" w:hAnsi="Times New Roman"/>
          <w:color w:val="000000" w:themeColor="text1"/>
          <w:sz w:val="24"/>
          <w:szCs w:val="24"/>
          <w:lang w:eastAsia="ru-RU"/>
        </w:rPr>
        <w:t>объеме, цене закупаемых товаров, работ, услуг, сроке исполнения договора.</w:t>
      </w:r>
    </w:p>
    <w:p w:rsidR="00116648" w:rsidRPr="004B1220" w:rsidRDefault="00A64A3F"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40</w:t>
      </w:r>
      <w:r w:rsidR="00116648" w:rsidRPr="004B1220">
        <w:rPr>
          <w:rFonts w:ascii="Times New Roman" w:eastAsia="Calibri" w:hAnsi="Times New Roman" w:cs="Times New Roman"/>
          <w:sz w:val="24"/>
          <w:szCs w:val="24"/>
          <w:lang w:eastAsia="ru-RU"/>
        </w:rPr>
        <w:t xml:space="preserve">. Победителем конкурса признается участник закупки в соответствии с частью 16 статьи 3.2 </w:t>
      </w:r>
      <w:r w:rsidR="00116648" w:rsidRPr="004B1220">
        <w:rPr>
          <w:rFonts w:ascii="Times New Roman" w:eastAsia="Times New Roman" w:hAnsi="Times New Roman" w:cs="Times New Roman"/>
          <w:sz w:val="24"/>
          <w:szCs w:val="24"/>
          <w:lang w:eastAsia="ru-RU"/>
        </w:rPr>
        <w:t>Федерального закона № 223-ФЗ</w:t>
      </w:r>
      <w:r w:rsidR="00116648" w:rsidRPr="004B1220">
        <w:rPr>
          <w:rFonts w:ascii="Times New Roman" w:eastAsia="Calibri" w:hAnsi="Times New Roman" w:cs="Times New Roman"/>
          <w:sz w:val="24"/>
          <w:szCs w:val="24"/>
          <w:lang w:eastAsia="ru-RU"/>
        </w:rPr>
        <w:t>.</w:t>
      </w:r>
    </w:p>
    <w:p w:rsidR="00116648" w:rsidRPr="004B1220" w:rsidRDefault="00A64A3F"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w:t>
      </w:r>
      <w:r w:rsidR="00116648" w:rsidRPr="004B1220">
        <w:rPr>
          <w:rFonts w:ascii="Times New Roman" w:eastAsia="Calibri" w:hAnsi="Times New Roman" w:cs="Times New Roman"/>
          <w:sz w:val="24"/>
          <w:szCs w:val="24"/>
          <w:lang w:eastAsia="ru-RU"/>
        </w:rPr>
        <w:t xml:space="preserve">. </w:t>
      </w:r>
      <w:bookmarkStart w:id="8" w:name="Par5"/>
      <w:r w:rsidR="00116648" w:rsidRPr="004B1220">
        <w:rPr>
          <w:rFonts w:ascii="Times New Roman" w:eastAsia="Calibri" w:hAnsi="Times New Roman" w:cs="Times New Roman"/>
          <w:sz w:val="24"/>
          <w:szCs w:val="24"/>
          <w:lang w:eastAsia="ru-RU"/>
        </w:rPr>
        <w:t>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bookmarkEnd w:id="8"/>
      <w:r w:rsidR="00116648" w:rsidRPr="004B1220">
        <w:rPr>
          <w:rFonts w:ascii="Times New Roman" w:eastAsia="Calibri" w:hAnsi="Times New Roman" w:cs="Times New Roman"/>
          <w:sz w:val="24"/>
          <w:szCs w:val="24"/>
          <w:lang w:eastAsia="ru-RU"/>
        </w:rPr>
        <w:t>.</w:t>
      </w:r>
    </w:p>
    <w:p w:rsidR="00116648" w:rsidRPr="004B1220"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16648" w:rsidRPr="004B1220" w:rsidRDefault="00116648" w:rsidP="00116648">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Заключение договора по результатам проведения конкурса</w:t>
      </w:r>
    </w:p>
    <w:p w:rsidR="00116648" w:rsidRPr="004B1220" w:rsidRDefault="00116648" w:rsidP="00116648">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116648" w:rsidRPr="004B1220" w:rsidRDefault="00A64A3F"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42</w:t>
      </w:r>
      <w:r w:rsidR="00116648" w:rsidRPr="004B1220">
        <w:rPr>
          <w:rFonts w:ascii="Times New Roman" w:eastAsia="Calibri" w:hAnsi="Times New Roman" w:cs="Times New Roman"/>
          <w:sz w:val="24"/>
          <w:szCs w:val="24"/>
          <w:lang w:eastAsia="ru-RU"/>
        </w:rPr>
        <w:t xml:space="preserve">.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00116648" w:rsidRPr="004B1220">
        <w:rPr>
          <w:rFonts w:ascii="Times New Roman" w:eastAsia="Times New Roman" w:hAnsi="Times New Roman" w:cs="Times New Roman"/>
          <w:sz w:val="24"/>
          <w:szCs w:val="24"/>
          <w:lang w:eastAsia="ru-RU"/>
        </w:rPr>
        <w:t>конкурса</w:t>
      </w:r>
      <w:r w:rsidR="00116648" w:rsidRPr="004B1220">
        <w:rPr>
          <w:rFonts w:ascii="Times New Roman" w:eastAsia="Calibri" w:hAnsi="Times New Roman" w:cs="Times New Roman"/>
          <w:sz w:val="24"/>
          <w:szCs w:val="24"/>
          <w:lang w:eastAsia="ru-RU"/>
        </w:rPr>
        <w:t>, с которым заключается договор, информации о товаре (товарном знаке и (или) конкретных показателях товара).</w:t>
      </w:r>
    </w:p>
    <w:p w:rsidR="00116648" w:rsidRPr="004B1220" w:rsidRDefault="00A64A3F"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43</w:t>
      </w:r>
      <w:r w:rsidR="00116648" w:rsidRPr="004B1220">
        <w:rPr>
          <w:rFonts w:ascii="Times New Roman" w:eastAsia="Calibri" w:hAnsi="Times New Roman" w:cs="Times New Roman"/>
          <w:sz w:val="24"/>
          <w:szCs w:val="24"/>
          <w:lang w:eastAsia="ru-RU"/>
        </w:rPr>
        <w:t xml:space="preserve">.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подпись)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w:t>
      </w:r>
      <w:r>
        <w:rPr>
          <w:rFonts w:ascii="Times New Roman" w:eastAsia="Calibri" w:hAnsi="Times New Roman" w:cs="Times New Roman"/>
          <w:sz w:val="24"/>
          <w:szCs w:val="24"/>
          <w:lang w:eastAsia="ru-RU"/>
        </w:rPr>
        <w:t>44</w:t>
      </w:r>
      <w:r w:rsidR="00116648" w:rsidRPr="004B1220">
        <w:rPr>
          <w:rFonts w:ascii="Times New Roman" w:eastAsia="Calibri" w:hAnsi="Times New Roman" w:cs="Times New Roman"/>
          <w:sz w:val="24"/>
          <w:szCs w:val="24"/>
          <w:lang w:eastAsia="ru-RU"/>
        </w:rPr>
        <w:t xml:space="preserve"> настоящего Положения о закупке.</w:t>
      </w:r>
    </w:p>
    <w:p w:rsidR="00116648" w:rsidRPr="004B1220" w:rsidRDefault="00A64A3F"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44</w:t>
      </w:r>
      <w:r w:rsidR="00116648" w:rsidRPr="004B1220">
        <w:rPr>
          <w:rFonts w:ascii="Times New Roman" w:eastAsia="Calibri" w:hAnsi="Times New Roman" w:cs="Times New Roman"/>
          <w:sz w:val="24"/>
          <w:szCs w:val="24"/>
          <w:lang w:eastAsia="ru-RU"/>
        </w:rPr>
        <w:t xml:space="preserve">. В течение пяти дней с даты размещения заказчиком на электронной площадке проекта договора победителем </w:t>
      </w:r>
      <w:r w:rsidR="00116648" w:rsidRPr="004B1220">
        <w:rPr>
          <w:rFonts w:ascii="Times New Roman" w:eastAsia="Times New Roman" w:hAnsi="Times New Roman" w:cs="Times New Roman"/>
          <w:sz w:val="24"/>
          <w:szCs w:val="24"/>
          <w:lang w:eastAsia="ru-RU"/>
        </w:rPr>
        <w:t>конкурса</w:t>
      </w:r>
      <w:r w:rsidR="00116648" w:rsidRPr="004B1220">
        <w:rPr>
          <w:rFonts w:ascii="Times New Roman" w:eastAsia="Calibri" w:hAnsi="Times New Roman" w:cs="Times New Roman"/>
          <w:sz w:val="24"/>
          <w:szCs w:val="24"/>
          <w:lang w:eastAsia="ru-RU"/>
        </w:rPr>
        <w:t xml:space="preserve">, с которым заключается договор, в случае наличия разногласий по проекту договора, размещенному в соответствии с </w:t>
      </w:r>
      <w:hyperlink r:id="rId23" w:history="1">
        <w:r w:rsidR="00116648" w:rsidRPr="004B1220">
          <w:rPr>
            <w:rFonts w:ascii="Times New Roman" w:eastAsia="Calibri" w:hAnsi="Times New Roman" w:cs="Times New Roman"/>
            <w:sz w:val="24"/>
            <w:szCs w:val="24"/>
            <w:lang w:eastAsia="ru-RU"/>
          </w:rPr>
          <w:t>пунктом</w:t>
        </w:r>
      </w:hyperlink>
      <w:r>
        <w:rPr>
          <w:rFonts w:ascii="Times New Roman" w:eastAsia="Calibri" w:hAnsi="Times New Roman" w:cs="Times New Roman"/>
          <w:sz w:val="24"/>
          <w:szCs w:val="24"/>
          <w:lang w:eastAsia="ru-RU"/>
        </w:rPr>
        <w:t xml:space="preserve"> 42</w:t>
      </w:r>
      <w:r w:rsidR="00116648" w:rsidRPr="004B1220">
        <w:rPr>
          <w:rFonts w:ascii="Times New Roman" w:eastAsia="Calibri" w:hAnsi="Times New Roman" w:cs="Times New Roman"/>
          <w:sz w:val="24"/>
          <w:szCs w:val="24"/>
          <w:lang w:eastAsia="ru-RU"/>
        </w:rPr>
        <w:t xml:space="preserve">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00116648" w:rsidRPr="004B1220">
        <w:rPr>
          <w:rFonts w:ascii="Times New Roman" w:eastAsia="Times New Roman" w:hAnsi="Times New Roman" w:cs="Times New Roman"/>
          <w:sz w:val="24"/>
          <w:szCs w:val="24"/>
          <w:lang w:eastAsia="ru-RU"/>
        </w:rPr>
        <w:t>конкурса</w:t>
      </w:r>
      <w:r w:rsidR="00116648" w:rsidRPr="004B1220">
        <w:rPr>
          <w:rFonts w:ascii="Times New Roman" w:eastAsia="Calibri" w:hAnsi="Times New Roman" w:cs="Times New Roman"/>
          <w:sz w:val="24"/>
          <w:szCs w:val="24"/>
          <w:lang w:eastAsia="ru-RU"/>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00116648" w:rsidRPr="004B1220">
        <w:rPr>
          <w:rFonts w:ascii="Times New Roman" w:eastAsia="Times New Roman" w:hAnsi="Times New Roman" w:cs="Times New Roman"/>
          <w:sz w:val="24"/>
          <w:szCs w:val="24"/>
          <w:lang w:eastAsia="ru-RU"/>
        </w:rPr>
        <w:t>конкурса</w:t>
      </w:r>
      <w:r w:rsidR="00116648" w:rsidRPr="004B1220">
        <w:rPr>
          <w:rFonts w:ascii="Times New Roman" w:eastAsia="Calibri" w:hAnsi="Times New Roman" w:cs="Times New Roman"/>
          <w:sz w:val="24"/>
          <w:szCs w:val="24"/>
          <w:lang w:eastAsia="ru-RU"/>
        </w:rPr>
        <w:t>,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116648" w:rsidRPr="004B1220" w:rsidRDefault="00A64A3F"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45</w:t>
      </w:r>
      <w:r w:rsidR="00116648" w:rsidRPr="004B1220">
        <w:rPr>
          <w:rFonts w:ascii="Times New Roman" w:eastAsia="Calibri" w:hAnsi="Times New Roman" w:cs="Times New Roman"/>
          <w:sz w:val="24"/>
          <w:szCs w:val="24"/>
          <w:lang w:eastAsia="ru-RU"/>
        </w:rPr>
        <w:t xml:space="preserve">. В течение трех рабочих дней с даты размещения победителем конкурса на электронной площадке в соответствии с </w:t>
      </w:r>
      <w:hyperlink r:id="rId24" w:history="1">
        <w:r w:rsidR="00116648" w:rsidRPr="004B1220">
          <w:rPr>
            <w:rFonts w:ascii="Times New Roman" w:eastAsia="Calibri" w:hAnsi="Times New Roman" w:cs="Times New Roman"/>
            <w:sz w:val="24"/>
            <w:szCs w:val="24"/>
            <w:lang w:eastAsia="ru-RU"/>
          </w:rPr>
          <w:t>пунктом</w:t>
        </w:r>
      </w:hyperlink>
      <w:r>
        <w:rPr>
          <w:rFonts w:ascii="Times New Roman" w:eastAsia="Calibri" w:hAnsi="Times New Roman" w:cs="Times New Roman"/>
          <w:sz w:val="24"/>
          <w:szCs w:val="24"/>
          <w:lang w:eastAsia="ru-RU"/>
        </w:rPr>
        <w:t xml:space="preserve"> 44</w:t>
      </w:r>
      <w:r w:rsidR="00116648" w:rsidRPr="004B1220">
        <w:rPr>
          <w:rFonts w:ascii="Times New Roman" w:eastAsia="Calibri" w:hAnsi="Times New Roman" w:cs="Times New Roman"/>
          <w:sz w:val="24"/>
          <w:szCs w:val="24"/>
          <w:lang w:eastAsia="ru-RU"/>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5" w:history="1">
        <w:r w:rsidR="00116648" w:rsidRPr="004B1220">
          <w:rPr>
            <w:rFonts w:ascii="Times New Roman" w:eastAsia="Calibri" w:hAnsi="Times New Roman" w:cs="Times New Roman"/>
            <w:sz w:val="24"/>
            <w:szCs w:val="24"/>
            <w:lang w:eastAsia="ru-RU"/>
          </w:rPr>
          <w:t>пунктом</w:t>
        </w:r>
      </w:hyperlink>
      <w:r>
        <w:rPr>
          <w:rFonts w:ascii="Times New Roman" w:eastAsia="Calibri" w:hAnsi="Times New Roman" w:cs="Times New Roman"/>
          <w:sz w:val="24"/>
          <w:szCs w:val="24"/>
          <w:lang w:eastAsia="ru-RU"/>
        </w:rPr>
        <w:t xml:space="preserve"> 44</w:t>
      </w:r>
      <w:r w:rsidR="00116648" w:rsidRPr="004B1220">
        <w:rPr>
          <w:rFonts w:ascii="Times New Roman" w:eastAsia="Calibri" w:hAnsi="Times New Roman" w:cs="Times New Roman"/>
          <w:sz w:val="24"/>
          <w:szCs w:val="24"/>
          <w:lang w:eastAsia="ru-RU"/>
        </w:rPr>
        <w:t xml:space="preserve"> настоящего Положения о закупке.</w:t>
      </w:r>
    </w:p>
    <w:p w:rsidR="00116648" w:rsidRPr="004B1220" w:rsidRDefault="00A64A3F"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46</w:t>
      </w:r>
      <w:r w:rsidR="00116648" w:rsidRPr="004B1220">
        <w:rPr>
          <w:rFonts w:ascii="Times New Roman" w:eastAsia="Calibri" w:hAnsi="Times New Roman" w:cs="Times New Roman"/>
          <w:sz w:val="24"/>
          <w:szCs w:val="24"/>
          <w:lang w:eastAsia="ru-RU"/>
        </w:rPr>
        <w:t xml:space="preserve">. В течение трех рабочих дней с даты размещения заказчиком на электронной площадке документов, предусмотренных </w:t>
      </w:r>
      <w:hyperlink w:anchor="Par0" w:history="1">
        <w:r w:rsidR="00116648" w:rsidRPr="004B1220">
          <w:rPr>
            <w:rFonts w:ascii="Times New Roman" w:eastAsia="Calibri" w:hAnsi="Times New Roman" w:cs="Times New Roman"/>
            <w:sz w:val="24"/>
            <w:szCs w:val="24"/>
            <w:lang w:eastAsia="ru-RU"/>
          </w:rPr>
          <w:t xml:space="preserve">пунктом </w:t>
        </w:r>
      </w:hyperlink>
      <w:r>
        <w:rPr>
          <w:rFonts w:ascii="Times New Roman" w:eastAsia="Calibri" w:hAnsi="Times New Roman" w:cs="Times New Roman"/>
          <w:sz w:val="24"/>
          <w:szCs w:val="24"/>
          <w:lang w:eastAsia="ru-RU"/>
        </w:rPr>
        <w:t>45</w:t>
      </w:r>
      <w:r w:rsidR="00116648" w:rsidRPr="004B1220">
        <w:rPr>
          <w:rFonts w:ascii="Times New Roman" w:eastAsia="Calibri" w:hAnsi="Times New Roman" w:cs="Times New Roman"/>
          <w:sz w:val="24"/>
          <w:szCs w:val="24"/>
          <w:lang w:eastAsia="ru-RU"/>
        </w:rPr>
        <w:t xml:space="preserve">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rsidR="00116648" w:rsidRPr="004B1220" w:rsidRDefault="00A64A3F"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47</w:t>
      </w:r>
      <w:r w:rsidR="00116648" w:rsidRPr="004B1220">
        <w:rPr>
          <w:rFonts w:ascii="Times New Roman" w:eastAsia="Calibri" w:hAnsi="Times New Roman" w:cs="Times New Roman"/>
          <w:sz w:val="24"/>
          <w:szCs w:val="24"/>
          <w:lang w:eastAsia="ru-RU"/>
        </w:rPr>
        <w:t>.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116648" w:rsidRPr="004B1220" w:rsidRDefault="00A64A3F"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48</w:t>
      </w:r>
      <w:r w:rsidR="00116648" w:rsidRPr="004B1220">
        <w:rPr>
          <w:rFonts w:ascii="Times New Roman" w:eastAsia="Calibri" w:hAnsi="Times New Roman" w:cs="Times New Roman"/>
          <w:sz w:val="24"/>
          <w:szCs w:val="24"/>
          <w:lang w:eastAsia="ru-RU"/>
        </w:rPr>
        <w:t xml:space="preserve">. Со дня размещения на электронной площадке предусмотренного </w:t>
      </w:r>
      <w:hyperlink w:anchor="Par2" w:history="1">
        <w:r w:rsidR="00116648" w:rsidRPr="004B1220">
          <w:rPr>
            <w:rFonts w:ascii="Times New Roman" w:eastAsia="Calibri" w:hAnsi="Times New Roman" w:cs="Times New Roman"/>
            <w:sz w:val="24"/>
            <w:szCs w:val="24"/>
            <w:lang w:eastAsia="ru-RU"/>
          </w:rPr>
          <w:t xml:space="preserve">пунктом </w:t>
        </w:r>
      </w:hyperlink>
      <w:r>
        <w:rPr>
          <w:rFonts w:ascii="Times New Roman" w:eastAsia="Calibri" w:hAnsi="Times New Roman" w:cs="Times New Roman"/>
          <w:sz w:val="24"/>
          <w:szCs w:val="24"/>
          <w:lang w:eastAsia="ru-RU"/>
        </w:rPr>
        <w:t>47</w:t>
      </w:r>
      <w:r w:rsidR="00116648" w:rsidRPr="004B1220">
        <w:rPr>
          <w:rFonts w:ascii="Times New Roman" w:eastAsia="Calibri" w:hAnsi="Times New Roman" w:cs="Times New Roman"/>
          <w:sz w:val="24"/>
          <w:szCs w:val="24"/>
          <w:lang w:eastAsia="ru-RU"/>
        </w:rPr>
        <w:t xml:space="preserve"> настоящего Положения о закупке и подписанного заказчиком договора он считается заключенным.</w:t>
      </w:r>
    </w:p>
    <w:p w:rsidR="00116648" w:rsidRPr="004B1220" w:rsidRDefault="00A64A3F"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49</w:t>
      </w:r>
      <w:r w:rsidR="00116648" w:rsidRPr="004B1220">
        <w:rPr>
          <w:rFonts w:ascii="Times New Roman" w:eastAsia="Calibri" w:hAnsi="Times New Roman" w:cs="Times New Roman"/>
          <w:sz w:val="24"/>
          <w:szCs w:val="24"/>
          <w:lang w:eastAsia="ru-RU"/>
        </w:rPr>
        <w:t xml:space="preserve">. Договор по результатам проведения конкурса заключается в соответствии со сроками, предусмотренными частью 15 статьи 3.2 </w:t>
      </w:r>
      <w:r w:rsidR="00116648" w:rsidRPr="004B1220">
        <w:rPr>
          <w:rFonts w:ascii="Times New Roman" w:eastAsia="Times New Roman" w:hAnsi="Times New Roman" w:cs="Times New Roman"/>
          <w:sz w:val="24"/>
          <w:szCs w:val="24"/>
          <w:lang w:eastAsia="ru-RU"/>
        </w:rPr>
        <w:t>Федерального закона № 223-ФЗ.</w:t>
      </w:r>
    </w:p>
    <w:p w:rsidR="00116648" w:rsidRPr="004B1220" w:rsidRDefault="00A64A3F" w:rsidP="005219B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50</w:t>
      </w:r>
      <w:r w:rsidR="00116648" w:rsidRPr="004B1220">
        <w:rPr>
          <w:rFonts w:ascii="Times New Roman" w:eastAsia="Calibri" w:hAnsi="Times New Roman" w:cs="Times New Roman"/>
          <w:sz w:val="24"/>
          <w:szCs w:val="24"/>
          <w:lang w:eastAsia="ru-RU"/>
        </w:rPr>
        <w:t xml:space="preserve">. </w:t>
      </w:r>
      <w:r w:rsidR="005219B1" w:rsidRPr="004C1853">
        <w:rPr>
          <w:rFonts w:ascii="Times New Roman" w:hAnsi="Times New Roman"/>
          <w:color w:val="000000"/>
          <w:sz w:val="24"/>
          <w:szCs w:val="24"/>
          <w:lang w:eastAsia="ru-RU"/>
        </w:rPr>
        <w:t>Победитель конкурса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116648" w:rsidRPr="004B1220" w:rsidRDefault="00A64A3F"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w:t>
      </w:r>
      <w:r w:rsidR="00116648" w:rsidRPr="004B1220">
        <w:rPr>
          <w:rFonts w:ascii="Times New Roman" w:eastAsia="Calibri" w:hAnsi="Times New Roman" w:cs="Times New Roman"/>
          <w:sz w:val="24"/>
          <w:szCs w:val="24"/>
          <w:lang w:eastAsia="ru-RU"/>
        </w:rPr>
        <w:t>.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116648" w:rsidRPr="004B1220" w:rsidRDefault="00116648" w:rsidP="00116648">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116648" w:rsidRPr="004B1220"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Последствия признания конкурса несостоявшимся</w:t>
      </w:r>
    </w:p>
    <w:p w:rsidR="00116648" w:rsidRPr="004B1220"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116648" w:rsidRPr="004B1220" w:rsidRDefault="00A64A3F"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52</w:t>
      </w:r>
      <w:r w:rsidR="00116648" w:rsidRPr="004B1220">
        <w:rPr>
          <w:rFonts w:ascii="Times New Roman" w:eastAsia="Calibri" w:hAnsi="Times New Roman" w:cs="Times New Roman"/>
          <w:sz w:val="24"/>
          <w:szCs w:val="24"/>
          <w:lang w:eastAsia="ru-RU"/>
        </w:rPr>
        <w:t xml:space="preserve">. В случае, если конкурс признан не состоявшимся по основанию, предусмотренному </w:t>
      </w:r>
      <w:r w:rsidR="00116648" w:rsidRPr="00A64A3F">
        <w:rPr>
          <w:rFonts w:ascii="Times New Roman" w:eastAsia="Calibri" w:hAnsi="Times New Roman" w:cs="Times New Roman"/>
          <w:sz w:val="24"/>
          <w:szCs w:val="24"/>
          <w:lang w:eastAsia="ru-RU"/>
        </w:rPr>
        <w:t>пунктом</w:t>
      </w:r>
      <w:r>
        <w:rPr>
          <w:rFonts w:ascii="Times New Roman" w:eastAsia="Calibri" w:hAnsi="Times New Roman" w:cs="Times New Roman"/>
          <w:sz w:val="24"/>
          <w:szCs w:val="24"/>
          <w:lang w:eastAsia="ru-RU"/>
        </w:rPr>
        <w:t xml:space="preserve"> 34</w:t>
      </w:r>
      <w:r w:rsidR="00B0538F" w:rsidRPr="004B1220">
        <w:rPr>
          <w:rFonts w:ascii="Times New Roman" w:hAnsi="Times New Roman" w:cs="Times New Roman"/>
          <w:sz w:val="24"/>
          <w:szCs w:val="24"/>
        </w:rPr>
        <w:t xml:space="preserve"> </w:t>
      </w:r>
      <w:r w:rsidR="00116648" w:rsidRPr="004B1220">
        <w:rPr>
          <w:rFonts w:ascii="Times New Roman" w:eastAsia="Calibri" w:hAnsi="Times New Roman" w:cs="Times New Roman"/>
          <w:sz w:val="24"/>
          <w:szCs w:val="24"/>
          <w:lang w:eastAsia="ru-RU"/>
        </w:rPr>
        <w:t>настоящего Положения о закупке в связи с тем, что по окончании срока подачи заявок на участие в конкурсе подана только одна заявка:</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w:t>
      </w:r>
      <w:r w:rsidR="005219B1">
        <w:rPr>
          <w:rFonts w:ascii="Times New Roman" w:eastAsia="Calibri" w:hAnsi="Times New Roman" w:cs="Times New Roman"/>
          <w:sz w:val="24"/>
          <w:szCs w:val="24"/>
          <w:lang w:eastAsia="ru-RU"/>
        </w:rPr>
        <w:t>пунктом 37</w:t>
      </w:r>
      <w:r w:rsidRPr="004B1220">
        <w:rPr>
          <w:rFonts w:ascii="Times New Roman" w:eastAsia="Calibri" w:hAnsi="Times New Roman" w:cs="Times New Roman"/>
          <w:sz w:val="24"/>
          <w:szCs w:val="24"/>
          <w:lang w:eastAsia="ru-RU"/>
        </w:rPr>
        <w:t xml:space="preserve">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w:t>
      </w:r>
      <w:r w:rsidRPr="000422E6">
        <w:rPr>
          <w:rFonts w:ascii="Times New Roman" w:eastAsia="Calibri" w:hAnsi="Times New Roman" w:cs="Times New Roman"/>
          <w:sz w:val="24"/>
          <w:szCs w:val="24"/>
          <w:lang w:eastAsia="ru-RU"/>
        </w:rPr>
        <w:t>подпунктом 1 пункта 1</w:t>
      </w:r>
      <w:r w:rsidR="000422E6">
        <w:rPr>
          <w:rFonts w:ascii="Times New Roman" w:eastAsia="Calibri" w:hAnsi="Times New Roman" w:cs="Times New Roman"/>
          <w:sz w:val="24"/>
          <w:szCs w:val="24"/>
          <w:lang w:eastAsia="ru-RU"/>
        </w:rPr>
        <w:t>68</w:t>
      </w:r>
      <w:r w:rsidRPr="004B1220">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rsidR="00116648" w:rsidRPr="004B1220" w:rsidRDefault="005219B1"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53</w:t>
      </w:r>
      <w:r w:rsidR="00116648" w:rsidRPr="004B1220">
        <w:rPr>
          <w:rFonts w:ascii="Times New Roman" w:eastAsia="Calibri" w:hAnsi="Times New Roman" w:cs="Times New Roman"/>
          <w:sz w:val="24"/>
          <w:szCs w:val="24"/>
          <w:lang w:eastAsia="ru-RU"/>
        </w:rPr>
        <w:t xml:space="preserve">. В случае, если конкурс признан не состоявшимся по основанию, предусмотренному </w:t>
      </w:r>
      <w:r w:rsidR="00116648" w:rsidRPr="005219B1">
        <w:rPr>
          <w:rFonts w:ascii="Times New Roman" w:eastAsia="Calibri" w:hAnsi="Times New Roman" w:cs="Times New Roman"/>
          <w:sz w:val="24"/>
          <w:szCs w:val="24"/>
          <w:lang w:eastAsia="ru-RU"/>
        </w:rPr>
        <w:t xml:space="preserve">пунктом </w:t>
      </w:r>
      <w:r>
        <w:rPr>
          <w:rFonts w:ascii="Times New Roman" w:eastAsia="Calibri" w:hAnsi="Times New Roman" w:cs="Times New Roman"/>
          <w:sz w:val="24"/>
          <w:szCs w:val="24"/>
          <w:lang w:eastAsia="ru-RU"/>
        </w:rPr>
        <w:t>41</w:t>
      </w:r>
      <w:r w:rsidR="00116648" w:rsidRPr="004B1220">
        <w:rPr>
          <w:rFonts w:ascii="Times New Roman" w:eastAsia="Calibri" w:hAnsi="Times New Roman" w:cs="Times New Roman"/>
          <w:sz w:val="24"/>
          <w:szCs w:val="24"/>
          <w:lang w:eastAsia="ru-RU"/>
        </w:rPr>
        <w:t xml:space="preserve">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w:t>
      </w:r>
      <w:r w:rsidR="00116648" w:rsidRPr="000422E6">
        <w:rPr>
          <w:rFonts w:ascii="Times New Roman" w:eastAsia="Calibri" w:hAnsi="Times New Roman" w:cs="Times New Roman"/>
          <w:sz w:val="24"/>
          <w:szCs w:val="24"/>
          <w:lang w:eastAsia="ru-RU"/>
        </w:rPr>
        <w:t>подпунктом 1 пункта 1</w:t>
      </w:r>
      <w:r w:rsidR="000422E6">
        <w:rPr>
          <w:rFonts w:ascii="Times New Roman" w:eastAsia="Calibri" w:hAnsi="Times New Roman" w:cs="Times New Roman"/>
          <w:sz w:val="24"/>
          <w:szCs w:val="24"/>
          <w:lang w:eastAsia="ru-RU"/>
        </w:rPr>
        <w:t>68</w:t>
      </w:r>
      <w:r w:rsidR="00116648" w:rsidRPr="004B1220">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rsidR="00116648" w:rsidRPr="004B1220" w:rsidRDefault="005219B1"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116648" w:rsidRPr="004B1220">
        <w:rPr>
          <w:rFonts w:ascii="Times New Roman" w:eastAsia="Times New Roman" w:hAnsi="Times New Roman" w:cs="Times New Roman"/>
          <w:sz w:val="24"/>
          <w:szCs w:val="24"/>
          <w:lang w:eastAsia="ru-RU"/>
        </w:rPr>
        <w:t xml:space="preserve">. Договор заключается с единственным поставщиком (исполнителем, подрядчиком) в соответствии с </w:t>
      </w:r>
      <w:r w:rsidR="00116648" w:rsidRPr="000422E6">
        <w:rPr>
          <w:rFonts w:ascii="Times New Roman" w:eastAsia="Times New Roman" w:hAnsi="Times New Roman" w:cs="Times New Roman"/>
          <w:sz w:val="24"/>
          <w:szCs w:val="24"/>
          <w:lang w:eastAsia="ru-RU"/>
        </w:rPr>
        <w:t>подпунктом 1 пункта 1</w:t>
      </w:r>
      <w:r w:rsidR="000422E6">
        <w:rPr>
          <w:rFonts w:ascii="Times New Roman" w:eastAsia="Times New Roman" w:hAnsi="Times New Roman" w:cs="Times New Roman"/>
          <w:sz w:val="24"/>
          <w:szCs w:val="24"/>
          <w:lang w:eastAsia="ru-RU"/>
        </w:rPr>
        <w:t>68</w:t>
      </w:r>
      <w:r w:rsidR="00116648" w:rsidRPr="004B1220">
        <w:rPr>
          <w:rFonts w:ascii="Times New Roman" w:eastAsia="Times New Roman" w:hAnsi="Times New Roman" w:cs="Times New Roman"/>
          <w:sz w:val="24"/>
          <w:szCs w:val="24"/>
          <w:lang w:eastAsia="ru-RU"/>
        </w:rPr>
        <w:t xml:space="preserve"> настоящего Положения о закупке в случае, если конкурс признан не состоявшимся, по основаниям, предусмотренным:</w:t>
      </w:r>
      <w:r w:rsidRPr="005219B1">
        <w:rPr>
          <w:rFonts w:ascii="Times New Roman" w:hAnsi="Times New Roman"/>
          <w:color w:val="000000"/>
          <w:sz w:val="24"/>
          <w:szCs w:val="24"/>
          <w:vertAlign w:val="superscript"/>
        </w:rPr>
        <w:t xml:space="preserve"> </w:t>
      </w:r>
      <w:r w:rsidRPr="004C1853">
        <w:rPr>
          <w:rFonts w:ascii="Times New Roman" w:hAnsi="Times New Roman"/>
          <w:color w:val="000000"/>
          <w:sz w:val="24"/>
          <w:szCs w:val="24"/>
          <w:vertAlign w:val="superscript"/>
        </w:rPr>
        <w:footnoteReference w:id="29"/>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1) </w:t>
      </w:r>
      <w:r w:rsidRPr="005219B1">
        <w:rPr>
          <w:rFonts w:ascii="Times New Roman" w:eastAsia="Times New Roman" w:hAnsi="Times New Roman" w:cs="Times New Roman"/>
          <w:sz w:val="24"/>
          <w:szCs w:val="24"/>
          <w:lang w:eastAsia="ru-RU"/>
        </w:rPr>
        <w:t xml:space="preserve">пунктом </w:t>
      </w:r>
      <w:r w:rsidR="005219B1">
        <w:rPr>
          <w:rFonts w:ascii="Times New Roman" w:eastAsia="Times New Roman" w:hAnsi="Times New Roman" w:cs="Times New Roman"/>
          <w:sz w:val="24"/>
          <w:szCs w:val="24"/>
          <w:lang w:eastAsia="ru-RU"/>
        </w:rPr>
        <w:t>34</w:t>
      </w:r>
      <w:r w:rsidRPr="004B1220">
        <w:rPr>
          <w:rFonts w:ascii="Times New Roman" w:eastAsia="Times New Roman" w:hAnsi="Times New Roman" w:cs="Times New Roman"/>
          <w:sz w:val="24"/>
          <w:szCs w:val="24"/>
          <w:lang w:eastAsia="ru-RU"/>
        </w:rPr>
        <w:t xml:space="preserve"> настоящего Положения о закупке в связи с тем, что по окончании </w:t>
      </w:r>
      <w:r w:rsidRPr="004B1220">
        <w:rPr>
          <w:rFonts w:ascii="Times New Roman" w:eastAsia="Calibri" w:hAnsi="Times New Roman" w:cs="Times New Roman"/>
          <w:sz w:val="24"/>
          <w:szCs w:val="24"/>
          <w:lang w:eastAsia="ru-RU"/>
        </w:rPr>
        <w:t>срока подачи заявок на участие в конкурсе не подано ни одной заявки;</w:t>
      </w:r>
    </w:p>
    <w:p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2) </w:t>
      </w:r>
      <w:r w:rsidR="005219B1">
        <w:rPr>
          <w:rFonts w:ascii="Times New Roman" w:eastAsia="Times New Roman" w:hAnsi="Times New Roman" w:cs="Times New Roman"/>
          <w:sz w:val="24"/>
          <w:szCs w:val="24"/>
          <w:lang w:eastAsia="ru-RU"/>
        </w:rPr>
        <w:t>пунктом 41</w:t>
      </w:r>
      <w:r w:rsidRPr="004B1220">
        <w:rPr>
          <w:rFonts w:ascii="Times New Roman" w:eastAsia="Times New Roman" w:hAnsi="Times New Roman" w:cs="Times New Roman"/>
          <w:sz w:val="24"/>
          <w:szCs w:val="24"/>
          <w:lang w:eastAsia="ru-RU"/>
        </w:rPr>
        <w:t xml:space="preserve"> настоящего Положения о закупке, в связи с тем, что </w:t>
      </w:r>
      <w:r w:rsidRPr="004B1220">
        <w:rPr>
          <w:rFonts w:ascii="Times New Roman" w:eastAsia="Calibri" w:hAnsi="Times New Roman" w:cs="Times New Roman"/>
          <w:sz w:val="24"/>
          <w:szCs w:val="24"/>
          <w:lang w:eastAsia="ru-RU"/>
        </w:rPr>
        <w:t>по результатам рассмотрения, оценки и сопоставления заявок на участие в конкурсе комиссией отклонены все заявки на участие в конкурсе;</w:t>
      </w:r>
    </w:p>
    <w:p w:rsidR="00116648" w:rsidRPr="004B1220"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Calibri" w:hAnsi="Times New Roman" w:cs="Times New Roman"/>
          <w:sz w:val="24"/>
          <w:szCs w:val="24"/>
          <w:lang w:eastAsia="ru-RU"/>
        </w:rPr>
        <w:lastRenderedPageBreak/>
        <w:t xml:space="preserve">3) </w:t>
      </w:r>
      <w:r w:rsidRPr="00436867">
        <w:rPr>
          <w:rFonts w:ascii="Times New Roman" w:eastAsia="Calibri" w:hAnsi="Times New Roman" w:cs="Times New Roman"/>
          <w:sz w:val="24"/>
          <w:szCs w:val="24"/>
          <w:lang w:eastAsia="ru-RU"/>
        </w:rPr>
        <w:t xml:space="preserve">пунктом </w:t>
      </w:r>
      <w:r w:rsidR="00436867">
        <w:rPr>
          <w:rFonts w:ascii="Times New Roman" w:eastAsia="Calibri" w:hAnsi="Times New Roman" w:cs="Times New Roman"/>
          <w:sz w:val="24"/>
          <w:szCs w:val="24"/>
          <w:lang w:eastAsia="ru-RU"/>
        </w:rPr>
        <w:t>50</w:t>
      </w:r>
      <w:r w:rsidRPr="004B1220">
        <w:rPr>
          <w:rFonts w:ascii="Times New Roman" w:eastAsia="Calibri" w:hAnsi="Times New Roman" w:cs="Times New Roman"/>
          <w:sz w:val="24"/>
          <w:szCs w:val="24"/>
          <w:lang w:eastAsia="ru-RU"/>
        </w:rPr>
        <w:t xml:space="preserve"> </w:t>
      </w:r>
      <w:r w:rsidRPr="004B1220">
        <w:rPr>
          <w:rFonts w:ascii="Times New Roman" w:eastAsia="Times New Roman" w:hAnsi="Times New Roman" w:cs="Times New Roman"/>
          <w:sz w:val="24"/>
          <w:szCs w:val="24"/>
          <w:lang w:eastAsia="ru-RU"/>
        </w:rPr>
        <w:t xml:space="preserve">настоящего Положения о закупке, в связи с тем, что </w:t>
      </w:r>
      <w:r w:rsidRPr="004B1220">
        <w:rPr>
          <w:rFonts w:ascii="Times New Roman" w:eastAsia="Calibri" w:hAnsi="Times New Roman" w:cs="Times New Roman"/>
          <w:sz w:val="24"/>
          <w:szCs w:val="24"/>
          <w:lang w:eastAsia="ru-RU"/>
        </w:rPr>
        <w:t>победитель конкурса уклонился от заключения договора.</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36867"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36867">
        <w:rPr>
          <w:rFonts w:ascii="Times New Roman" w:eastAsia="Times New Roman" w:hAnsi="Times New Roman" w:cs="Times New Roman"/>
          <w:b/>
          <w:sz w:val="24"/>
          <w:szCs w:val="24"/>
          <w:lang w:eastAsia="ru-RU"/>
        </w:rPr>
        <w:t>3. Определение поставщика (исполнителя, подрядчика) путем проведения аукциона</w:t>
      </w:r>
    </w:p>
    <w:p w:rsidR="0021669E" w:rsidRPr="004B1220" w:rsidRDefault="0021669E" w:rsidP="00604A87">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Проведение аукциона</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B1220" w:rsidRDefault="0043686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55</w:t>
      </w:r>
      <w:r w:rsidR="00604A87" w:rsidRPr="004B1220">
        <w:rPr>
          <w:rFonts w:ascii="Times New Roman" w:eastAsia="Calibri" w:hAnsi="Times New Roman" w:cs="Times New Roman"/>
          <w:sz w:val="24"/>
          <w:szCs w:val="24"/>
          <w:lang w:eastAsia="ru-RU"/>
        </w:rPr>
        <w:t xml:space="preserve">. Под аукционом понимается форма торгов, в соответствии с условиями, предусмотренными частью 18 статьи 3.2 </w:t>
      </w:r>
      <w:r w:rsidR="00604A87" w:rsidRPr="004B1220">
        <w:rPr>
          <w:rFonts w:ascii="Times New Roman" w:eastAsia="Times New Roman" w:hAnsi="Times New Roman" w:cs="Times New Roman"/>
          <w:sz w:val="24"/>
          <w:szCs w:val="24"/>
          <w:lang w:eastAsia="ru-RU"/>
        </w:rPr>
        <w:t>Федерального закона № 223-ФЗ</w:t>
      </w:r>
      <w:r w:rsidR="00604A87" w:rsidRPr="004B1220">
        <w:rPr>
          <w:rFonts w:ascii="Times New Roman" w:eastAsia="Calibri" w:hAnsi="Times New Roman" w:cs="Times New Roman"/>
          <w:sz w:val="24"/>
          <w:szCs w:val="24"/>
          <w:lang w:eastAsia="ru-RU"/>
        </w:rPr>
        <w:t>.</w:t>
      </w:r>
    </w:p>
    <w:p w:rsidR="00604A87" w:rsidRPr="004B1220" w:rsidRDefault="0043686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56</w:t>
      </w:r>
      <w:r w:rsidR="00604A87" w:rsidRPr="004B1220">
        <w:rPr>
          <w:rFonts w:ascii="Times New Roman" w:eastAsia="Calibri" w:hAnsi="Times New Roman" w:cs="Times New Roman"/>
          <w:sz w:val="24"/>
          <w:szCs w:val="24"/>
          <w:lang w:eastAsia="ru-RU"/>
        </w:rPr>
        <w:t xml:space="preserve">.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3.2 </w:t>
      </w:r>
      <w:r w:rsidR="00604A87" w:rsidRPr="004B1220">
        <w:rPr>
          <w:rFonts w:ascii="Times New Roman" w:eastAsia="Times New Roman" w:hAnsi="Times New Roman" w:cs="Times New Roman"/>
          <w:sz w:val="24"/>
          <w:szCs w:val="24"/>
          <w:lang w:eastAsia="ru-RU"/>
        </w:rPr>
        <w:t>Федерального закона № 223-ФЗ</w:t>
      </w:r>
      <w:r w:rsidR="00604A87" w:rsidRPr="004B1220">
        <w:rPr>
          <w:rFonts w:ascii="Times New Roman" w:eastAsia="Calibri" w:hAnsi="Times New Roman" w:cs="Times New Roman"/>
          <w:sz w:val="24"/>
          <w:szCs w:val="24"/>
          <w:lang w:eastAsia="ru-RU"/>
        </w:rPr>
        <w:t>.</w:t>
      </w:r>
      <w:r w:rsidRPr="00436867">
        <w:rPr>
          <w:rFonts w:ascii="Times New Roman" w:hAnsi="Times New Roman"/>
          <w:color w:val="000000"/>
          <w:sz w:val="24"/>
          <w:szCs w:val="24"/>
          <w:vertAlign w:val="superscript"/>
        </w:rPr>
        <w:t xml:space="preserve"> </w:t>
      </w:r>
      <w:r w:rsidRPr="004C1853">
        <w:rPr>
          <w:rFonts w:ascii="Times New Roman" w:hAnsi="Times New Roman"/>
          <w:color w:val="000000"/>
          <w:sz w:val="24"/>
          <w:szCs w:val="24"/>
          <w:vertAlign w:val="superscript"/>
        </w:rPr>
        <w:footnoteReference w:id="30"/>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Извещение о проведении аукциона</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B1220" w:rsidRDefault="0043686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57</w:t>
      </w:r>
      <w:r w:rsidR="00604A87" w:rsidRPr="004B1220">
        <w:rPr>
          <w:rFonts w:ascii="Times New Roman" w:eastAsia="Calibri" w:hAnsi="Times New Roman" w:cs="Times New Roman"/>
          <w:sz w:val="24"/>
          <w:szCs w:val="24"/>
          <w:lang w:eastAsia="ru-RU"/>
        </w:rPr>
        <w:t xml:space="preserve">. В извещении о проведении </w:t>
      </w:r>
      <w:r w:rsidR="00604A87" w:rsidRPr="004B1220">
        <w:rPr>
          <w:rFonts w:ascii="Times New Roman" w:eastAsia="Times New Roman" w:hAnsi="Times New Roman" w:cs="Times New Roman"/>
          <w:sz w:val="24"/>
          <w:szCs w:val="24"/>
          <w:lang w:eastAsia="ru-RU"/>
        </w:rPr>
        <w:t xml:space="preserve">аукциона </w:t>
      </w:r>
      <w:r w:rsidR="00604A87" w:rsidRPr="004B1220">
        <w:rPr>
          <w:rFonts w:ascii="Times New Roman" w:eastAsia="Calibri" w:hAnsi="Times New Roman" w:cs="Times New Roman"/>
          <w:sz w:val="24"/>
          <w:szCs w:val="24"/>
          <w:lang w:eastAsia="ru-RU"/>
        </w:rPr>
        <w:t>должны быть указаны следующие сведения:</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способ осуществления закупки;</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6" w:history="1">
        <w:r w:rsidRPr="004B1220">
          <w:rPr>
            <w:rFonts w:ascii="Times New Roman" w:eastAsia="Calibri" w:hAnsi="Times New Roman" w:cs="Times New Roman"/>
            <w:sz w:val="24"/>
            <w:szCs w:val="24"/>
            <w:lang w:eastAsia="ru-RU"/>
          </w:rPr>
          <w:t>частью 6.1 статьи 3</w:t>
        </w:r>
      </w:hyperlink>
      <w:r w:rsidRPr="004B1220">
        <w:rPr>
          <w:rFonts w:ascii="Times New Roman" w:eastAsia="Calibri" w:hAnsi="Times New Roman" w:cs="Times New Roman"/>
          <w:sz w:val="24"/>
          <w:szCs w:val="24"/>
          <w:lang w:eastAsia="ru-RU"/>
        </w:rPr>
        <w:t xml:space="preserve"> Федерального закона № 223-ФЗ (при необходимости);</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4) место поставки товара, выполнения работы, оказания услуги;</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5) </w:t>
      </w:r>
      <w:r w:rsidR="00304BC1" w:rsidRPr="004B1220">
        <w:rPr>
          <w:rFonts w:ascii="Times New Roman" w:eastAsia="Calibri" w:hAnsi="Times New Roman" w:cs="Times New Roman"/>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3728E" w:rsidRPr="0053728E" w:rsidRDefault="0053728E" w:rsidP="0053728E">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53728E">
        <w:rPr>
          <w:rFonts w:ascii="Times New Roman" w:eastAsia="Calibri" w:hAnsi="Times New Roman" w:cs="Times New Roman"/>
          <w:color w:val="000000" w:themeColor="text1"/>
          <w:sz w:val="24"/>
          <w:szCs w:val="24"/>
        </w:rPr>
        <w:t>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r w:rsidRPr="0053728E">
        <w:rPr>
          <w:rStyle w:val="af4"/>
          <w:rFonts w:ascii="Times New Roman" w:eastAsia="Calibri" w:hAnsi="Times New Roman" w:cs="Times New Roman"/>
          <w:color w:val="000000" w:themeColor="text1"/>
          <w:sz w:val="24"/>
          <w:szCs w:val="24"/>
        </w:rPr>
        <w:footnoteReference w:id="31"/>
      </w:r>
    </w:p>
    <w:p w:rsidR="0053728E" w:rsidRPr="0053728E" w:rsidRDefault="0053728E" w:rsidP="0053728E">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3728E">
        <w:rPr>
          <w:rFonts w:ascii="Times New Roman" w:eastAsia="Times New Roman" w:hAnsi="Times New Roman" w:cs="Times New Roman"/>
          <w:color w:val="000000" w:themeColor="text1"/>
          <w:sz w:val="24"/>
          <w:szCs w:val="24"/>
          <w:lang w:eastAsia="ru-RU"/>
        </w:rPr>
        <w:t xml:space="preserve">7) </w:t>
      </w:r>
      <w:r w:rsidRPr="0053728E">
        <w:rPr>
          <w:rFonts w:ascii="Times New Roman" w:eastAsia="Calibri" w:hAnsi="Times New Roman" w:cs="Times New Roman"/>
          <w:color w:val="000000" w:themeColor="text1"/>
          <w:sz w:val="24"/>
          <w:szCs w:val="24"/>
          <w:lang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r w:rsidRPr="0053728E">
        <w:rPr>
          <w:rStyle w:val="af4"/>
          <w:rFonts w:ascii="Times New Roman" w:eastAsia="Calibri" w:hAnsi="Times New Roman" w:cs="Times New Roman"/>
          <w:color w:val="000000" w:themeColor="text1"/>
          <w:sz w:val="24"/>
          <w:szCs w:val="24"/>
          <w:lang w:eastAsia="ru-RU"/>
        </w:rPr>
        <w:footnoteReference w:id="32"/>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604A87" w:rsidRPr="004B1220" w:rsidRDefault="00604A87" w:rsidP="006615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10) адрес электронной площадки в информационно-телекоммуникационной сети</w:t>
      </w:r>
      <w:r w:rsidR="008A4261" w:rsidRPr="004B1220">
        <w:rPr>
          <w:rFonts w:ascii="Times New Roman" w:eastAsia="Calibri" w:hAnsi="Times New Roman" w:cs="Times New Roman"/>
          <w:sz w:val="24"/>
          <w:szCs w:val="24"/>
          <w:lang w:eastAsia="ru-RU"/>
        </w:rPr>
        <w:t xml:space="preserve"> «Интернет»;</w:t>
      </w:r>
    </w:p>
    <w:p w:rsidR="0053728E" w:rsidRPr="0053728E" w:rsidRDefault="0053728E" w:rsidP="0053728E">
      <w:pPr>
        <w:widowControl w:val="0"/>
        <w:autoSpaceDE w:val="0"/>
        <w:autoSpaceDN w:val="0"/>
        <w:spacing w:after="0" w:line="240" w:lineRule="auto"/>
        <w:ind w:firstLine="709"/>
        <w:jc w:val="both"/>
        <w:rPr>
          <w:rFonts w:ascii="Times New Roman" w:eastAsia="Calibri" w:hAnsi="Times New Roman" w:cs="Times New Roman"/>
          <w:color w:val="000000" w:themeColor="text1"/>
          <w:sz w:val="24"/>
          <w:szCs w:val="24"/>
        </w:rPr>
      </w:pPr>
      <w:r w:rsidRPr="0053728E">
        <w:rPr>
          <w:rFonts w:ascii="Times New Roman" w:eastAsia="Times New Roman" w:hAnsi="Times New Roman" w:cs="Times New Roman"/>
          <w:color w:val="000000" w:themeColor="text1"/>
          <w:sz w:val="24"/>
          <w:szCs w:val="24"/>
          <w:lang w:eastAsia="ru-RU"/>
        </w:rPr>
        <w:t xml:space="preserve">11) </w:t>
      </w:r>
      <w:r w:rsidRPr="0053728E">
        <w:rPr>
          <w:rFonts w:ascii="Times New Roman" w:eastAsia="Calibri" w:hAnsi="Times New Roman" w:cs="Times New Roman"/>
          <w:color w:val="000000" w:themeColor="text1"/>
          <w:sz w:val="24"/>
          <w:szCs w:val="24"/>
          <w:lang w:eastAsia="ru-RU"/>
        </w:rPr>
        <w:t xml:space="preserve">участниками аукциона могут быть только субъекты </w:t>
      </w:r>
      <w:r w:rsidRPr="0053728E">
        <w:rPr>
          <w:rFonts w:ascii="Times New Roman" w:eastAsia="Calibri" w:hAnsi="Times New Roman" w:cs="Times New Roman"/>
          <w:color w:val="000000" w:themeColor="text1"/>
          <w:sz w:val="24"/>
          <w:szCs w:val="24"/>
        </w:rPr>
        <w:t xml:space="preserve">малого и среднего </w:t>
      </w:r>
      <w:r w:rsidRPr="0053728E">
        <w:rPr>
          <w:rFonts w:ascii="Times New Roman" w:eastAsia="Calibri" w:hAnsi="Times New Roman" w:cs="Times New Roman"/>
          <w:color w:val="000000" w:themeColor="text1"/>
          <w:sz w:val="24"/>
          <w:szCs w:val="24"/>
        </w:rPr>
        <w:lastRenderedPageBreak/>
        <w:t>предпринимательства.</w:t>
      </w:r>
      <w:r w:rsidRPr="0053728E">
        <w:rPr>
          <w:rStyle w:val="af4"/>
          <w:rFonts w:ascii="Times New Roman" w:eastAsia="Calibri" w:hAnsi="Times New Roman" w:cs="Times New Roman"/>
          <w:color w:val="000000" w:themeColor="text1"/>
          <w:sz w:val="24"/>
          <w:szCs w:val="24"/>
        </w:rPr>
        <w:footnoteReference w:id="33"/>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Документация об аукционе</w:t>
      </w:r>
      <w:r w:rsidR="0030328A" w:rsidRPr="004B1220">
        <w:rPr>
          <w:rStyle w:val="af4"/>
          <w:rFonts w:ascii="Times New Roman" w:eastAsia="Times New Roman" w:hAnsi="Times New Roman" w:cs="Times New Roman"/>
          <w:sz w:val="24"/>
          <w:szCs w:val="24"/>
          <w:lang w:eastAsia="ru-RU"/>
        </w:rPr>
        <w:footnoteReference w:id="34"/>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B1220" w:rsidRDefault="0043686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bCs/>
          <w:sz w:val="24"/>
          <w:szCs w:val="24"/>
          <w:lang w:eastAsia="ru-RU"/>
        </w:rPr>
        <w:t>58</w:t>
      </w:r>
      <w:r w:rsidR="00604A87" w:rsidRPr="004B1220">
        <w:rPr>
          <w:rFonts w:ascii="Times New Roman" w:eastAsia="Times New Roman" w:hAnsi="Times New Roman" w:cs="Times New Roman"/>
          <w:bCs/>
          <w:sz w:val="24"/>
          <w:szCs w:val="24"/>
          <w:lang w:eastAsia="ru-RU"/>
        </w:rPr>
        <w:t xml:space="preserve">. В документации </w:t>
      </w:r>
      <w:r w:rsidR="00604A87" w:rsidRPr="004B1220">
        <w:rPr>
          <w:rFonts w:ascii="Times New Roman" w:eastAsia="Calibri" w:hAnsi="Times New Roman" w:cs="Times New Roman"/>
          <w:sz w:val="24"/>
          <w:szCs w:val="24"/>
          <w:lang w:eastAsia="ru-RU"/>
        </w:rPr>
        <w:t xml:space="preserve">об аукционе должны быть указаны: </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требования к содержанию, форме, оформлению и составу заявки на участие в аукционе;</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4) место, условия и сроки (периоды) поставки товара, выполнения работы, оказания услуги;</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5) </w:t>
      </w:r>
      <w:r w:rsidR="006169B6" w:rsidRPr="004B1220">
        <w:rPr>
          <w:rFonts w:ascii="Times New Roman" w:eastAsia="Calibri" w:hAnsi="Times New Roman" w:cs="Times New Roman"/>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6) «шаг» аукциона; </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7) форма, сроки и порядок оплаты товара, работы, услуги;</w:t>
      </w:r>
    </w:p>
    <w:p w:rsidR="00930E85" w:rsidRPr="004B1220" w:rsidRDefault="00604A87" w:rsidP="00930E8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8) </w:t>
      </w:r>
      <w:r w:rsidR="00930E85" w:rsidRPr="004B1220">
        <w:rPr>
          <w:rFonts w:ascii="Times New Roman" w:eastAsia="Calibri" w:hAnsi="Times New Roman" w:cs="Times New Roman"/>
          <w:sz w:val="24"/>
          <w:szCs w:val="24"/>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10) требования к участникам такого аукциона;</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3728E" w:rsidRPr="0053728E" w:rsidRDefault="0053728E" w:rsidP="0053728E">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53728E">
        <w:rPr>
          <w:rFonts w:ascii="Times New Roman" w:eastAsia="Calibri" w:hAnsi="Times New Roman" w:cs="Times New Roman"/>
          <w:color w:val="000000" w:themeColor="text1"/>
          <w:sz w:val="24"/>
          <w:szCs w:val="24"/>
        </w:rPr>
        <w:lastRenderedPageBreak/>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rsidR="0053728E" w:rsidRPr="0053728E" w:rsidRDefault="0053728E" w:rsidP="0053728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3728E">
        <w:rPr>
          <w:rFonts w:ascii="Times New Roman" w:eastAsia="Times New Roman" w:hAnsi="Times New Roman" w:cs="Times New Roman"/>
          <w:color w:val="000000" w:themeColor="text1"/>
          <w:sz w:val="24"/>
          <w:szCs w:val="24"/>
          <w:lang w:eastAsia="ru-RU"/>
        </w:rPr>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14) формы, порядок, дата и время окончания срока предоставления участникам такого аукциона разъяснений положений документации об аукционе;</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15) дата рассмотрения предложений участников такого аукциона и подведения итогов такого аукциона;</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16) критерии оценки и сопоставления заявок на участие в таком аукционе;</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17) порядок оценки и сопоставления заявок на участие в таком аукционе;</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18) описание предмета такого аукциона в соответствии с </w:t>
      </w:r>
      <w:hyperlink r:id="rId27" w:history="1">
        <w:r w:rsidRPr="004B1220">
          <w:rPr>
            <w:rFonts w:ascii="Times New Roman" w:eastAsia="Calibri" w:hAnsi="Times New Roman" w:cs="Times New Roman"/>
            <w:sz w:val="24"/>
            <w:szCs w:val="24"/>
            <w:lang w:eastAsia="ru-RU"/>
          </w:rPr>
          <w:t>частью 6.1 статьи 3</w:t>
        </w:r>
      </w:hyperlink>
      <w:r w:rsidRPr="004B1220">
        <w:rPr>
          <w:rFonts w:ascii="Times New Roman" w:eastAsia="Calibri" w:hAnsi="Times New Roman" w:cs="Times New Roman"/>
          <w:sz w:val="24"/>
          <w:szCs w:val="24"/>
          <w:lang w:eastAsia="ru-RU"/>
        </w:rPr>
        <w:t xml:space="preserve"> Федерального закона № 223-ФЗ;</w:t>
      </w:r>
    </w:p>
    <w:p w:rsidR="0053728E" w:rsidRDefault="0053728E" w:rsidP="0053728E">
      <w:pPr>
        <w:widowControl w:val="0"/>
        <w:autoSpaceDE w:val="0"/>
        <w:autoSpaceDN w:val="0"/>
        <w:spacing w:after="0" w:line="240" w:lineRule="auto"/>
        <w:ind w:firstLine="709"/>
        <w:jc w:val="both"/>
        <w:rPr>
          <w:rFonts w:ascii="Times New Roman" w:eastAsia="Calibri" w:hAnsi="Times New Roman" w:cs="Times New Roman"/>
          <w:color w:val="000000" w:themeColor="text1"/>
          <w:sz w:val="24"/>
          <w:szCs w:val="24"/>
        </w:rPr>
      </w:pPr>
      <w:r w:rsidRPr="0053728E">
        <w:rPr>
          <w:rFonts w:ascii="Times New Roman" w:eastAsia="Calibri" w:hAnsi="Times New Roman" w:cs="Times New Roman"/>
          <w:color w:val="000000" w:themeColor="text1"/>
          <w:sz w:val="24"/>
          <w:szCs w:val="24"/>
          <w:lang w:eastAsia="ru-RU"/>
        </w:rPr>
        <w:t xml:space="preserve">19) участниками аукциона могут быть только субъекты </w:t>
      </w:r>
      <w:r w:rsidRPr="0053728E">
        <w:rPr>
          <w:rFonts w:ascii="Times New Roman" w:eastAsia="Calibri" w:hAnsi="Times New Roman" w:cs="Times New Roman"/>
          <w:color w:val="000000" w:themeColor="text1"/>
          <w:sz w:val="24"/>
          <w:szCs w:val="24"/>
        </w:rPr>
        <w:t>малого и среднего предпринимательства;</w:t>
      </w:r>
      <w:r w:rsidRPr="0053728E">
        <w:rPr>
          <w:rStyle w:val="af4"/>
          <w:rFonts w:ascii="Times New Roman" w:eastAsia="Calibri" w:hAnsi="Times New Roman" w:cs="Times New Roman"/>
          <w:color w:val="000000" w:themeColor="text1"/>
          <w:sz w:val="24"/>
          <w:szCs w:val="24"/>
        </w:rPr>
        <w:footnoteReference w:id="35"/>
      </w:r>
    </w:p>
    <w:p w:rsidR="00436867" w:rsidRPr="00436867" w:rsidRDefault="00436867" w:rsidP="00436867">
      <w:pPr>
        <w:widowControl w:val="0"/>
        <w:autoSpaceDE w:val="0"/>
        <w:autoSpaceDN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19.1) </w:t>
      </w:r>
      <w:r w:rsidRPr="00436867">
        <w:rPr>
          <w:rFonts w:ascii="Times New Roman" w:eastAsia="Times New Roman" w:hAnsi="Times New Roman"/>
          <w:color w:val="000000" w:themeColor="text1"/>
          <w:sz w:val="24"/>
          <w:szCs w:val="24"/>
          <w:lang w:eastAsia="ru-RU"/>
        </w:rPr>
        <w:t xml:space="preserve">сведения, указанные в пунктах </w:t>
      </w:r>
      <w:r w:rsidR="00753C12">
        <w:rPr>
          <w:rFonts w:ascii="Times New Roman" w:eastAsia="Times New Roman" w:hAnsi="Times New Roman"/>
          <w:sz w:val="24"/>
          <w:szCs w:val="24"/>
          <w:lang w:eastAsia="ru-RU"/>
        </w:rPr>
        <w:t>23.1 – 23.</w:t>
      </w:r>
      <w:r w:rsidRPr="00436867">
        <w:rPr>
          <w:rFonts w:ascii="Times New Roman" w:eastAsia="Times New Roman" w:hAnsi="Times New Roman"/>
          <w:sz w:val="24"/>
          <w:szCs w:val="24"/>
          <w:lang w:eastAsia="ru-RU"/>
        </w:rPr>
        <w:t>1.3 настоящего Положения</w:t>
      </w:r>
      <w:r w:rsidRPr="00436867">
        <w:rPr>
          <w:rFonts w:ascii="Times New Roman" w:eastAsia="Times New Roman" w:hAnsi="Times New Roman"/>
          <w:color w:val="000000" w:themeColor="text1"/>
          <w:sz w:val="24"/>
          <w:szCs w:val="24"/>
          <w:lang w:eastAsia="ru-RU"/>
        </w:rPr>
        <w:t xml:space="preserve">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604A87" w:rsidRPr="004B1220" w:rsidRDefault="00491E5A" w:rsidP="00A119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20</w:t>
      </w:r>
      <w:r w:rsidR="00604A87" w:rsidRPr="004B1220">
        <w:rPr>
          <w:rFonts w:ascii="Times New Roman" w:eastAsia="Calibri" w:hAnsi="Times New Roman" w:cs="Times New Roman"/>
          <w:sz w:val="24"/>
          <w:szCs w:val="24"/>
          <w:lang w:eastAsia="ru-RU"/>
        </w:rPr>
        <w:t>) иные сведения.</w:t>
      </w:r>
      <w:r w:rsidR="00604A87" w:rsidRPr="004B1220">
        <w:rPr>
          <w:rFonts w:ascii="Times New Roman" w:eastAsia="Calibri" w:hAnsi="Times New Roman" w:cs="Times New Roman"/>
          <w:sz w:val="24"/>
          <w:szCs w:val="24"/>
          <w:vertAlign w:val="superscript"/>
          <w:lang w:eastAsia="ru-RU"/>
        </w:rPr>
        <w:footnoteReference w:id="36"/>
      </w: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Порядок предоставления разъяснений положений </w:t>
      </w:r>
      <w:r w:rsidRPr="004B1220">
        <w:rPr>
          <w:rFonts w:ascii="Times New Roman" w:eastAsia="Calibri" w:hAnsi="Times New Roman" w:cs="Times New Roman"/>
          <w:sz w:val="24"/>
          <w:szCs w:val="24"/>
          <w:lang w:eastAsia="ru-RU"/>
        </w:rPr>
        <w:t>документации об аукционе</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B1220" w:rsidRDefault="0043686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604A87" w:rsidRPr="004B1220">
        <w:rPr>
          <w:rFonts w:ascii="Times New Roman" w:eastAsia="Times New Roman" w:hAnsi="Times New Roman" w:cs="Times New Roman"/>
          <w:sz w:val="24"/>
          <w:szCs w:val="24"/>
          <w:lang w:eastAsia="ru-RU"/>
        </w:rPr>
        <w:t xml:space="preserve">. Любой участник закупки, аккредитованный на электронной площадке, вправе направить оператору </w:t>
      </w:r>
      <w:r w:rsidR="00604A87" w:rsidRPr="004B1220">
        <w:rPr>
          <w:rFonts w:ascii="Times New Roman" w:eastAsia="Calibri" w:hAnsi="Times New Roman" w:cs="Times New Roman"/>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00604A87" w:rsidRPr="004B1220">
        <w:rPr>
          <w:rFonts w:ascii="Times New Roman" w:eastAsia="Times New Roman" w:hAnsi="Times New Roman" w:cs="Times New Roman"/>
          <w:sz w:val="24"/>
          <w:szCs w:val="24"/>
          <w:lang w:eastAsia="ru-RU"/>
        </w:rPr>
        <w:t xml:space="preserve">, запрос о даче разъяснений положений </w:t>
      </w:r>
      <w:r w:rsidR="00604A87" w:rsidRPr="004B1220">
        <w:rPr>
          <w:rFonts w:ascii="Times New Roman" w:eastAsia="Calibri" w:hAnsi="Times New Roman" w:cs="Times New Roman"/>
          <w:sz w:val="24"/>
          <w:szCs w:val="24"/>
          <w:lang w:eastAsia="ru-RU"/>
        </w:rPr>
        <w:t>извещения о проведении аукциона и (или) документации об аукционе</w:t>
      </w:r>
      <w:r w:rsidR="00604A87" w:rsidRPr="004B1220">
        <w:rPr>
          <w:rFonts w:ascii="Times New Roman" w:eastAsia="Times New Roman" w:hAnsi="Times New Roman" w:cs="Times New Roman"/>
          <w:sz w:val="24"/>
          <w:szCs w:val="24"/>
          <w:lang w:eastAsia="ru-RU"/>
        </w:rPr>
        <w:t>.</w:t>
      </w:r>
    </w:p>
    <w:p w:rsidR="00604A87" w:rsidRPr="004B1220" w:rsidRDefault="0043686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60</w:t>
      </w:r>
      <w:r w:rsidR="00604A87" w:rsidRPr="004B1220">
        <w:rPr>
          <w:rFonts w:ascii="Times New Roman" w:eastAsia="Times New Roman" w:hAnsi="Times New Roman" w:cs="Times New Roman"/>
          <w:sz w:val="24"/>
          <w:szCs w:val="24"/>
          <w:lang w:eastAsia="ru-RU"/>
        </w:rPr>
        <w:t>.</w:t>
      </w:r>
      <w:r w:rsidR="00604A87" w:rsidRPr="004B1220">
        <w:rPr>
          <w:rFonts w:ascii="Times New Roman" w:eastAsia="Calibri" w:hAnsi="Times New Roman" w:cs="Times New Roman"/>
          <w:sz w:val="24"/>
          <w:szCs w:val="24"/>
          <w:lang w:eastAsia="ru-RU"/>
        </w:rPr>
        <w:t xml:space="preserve"> Разъяснение положений </w:t>
      </w:r>
      <w:r w:rsidR="00604A87" w:rsidRPr="004B1220">
        <w:rPr>
          <w:rFonts w:ascii="Times New Roman" w:eastAsia="Times New Roman" w:hAnsi="Times New Roman" w:cs="Times New Roman"/>
          <w:sz w:val="24"/>
          <w:szCs w:val="24"/>
          <w:lang w:eastAsia="ru-RU"/>
        </w:rPr>
        <w:t xml:space="preserve">документации об аукционе осуществляется заказчиком в </w:t>
      </w:r>
      <w:r w:rsidR="00604A87" w:rsidRPr="004B1220">
        <w:rPr>
          <w:rFonts w:ascii="Times New Roman" w:eastAsia="Calibri" w:hAnsi="Times New Roman" w:cs="Times New Roman"/>
          <w:sz w:val="24"/>
          <w:szCs w:val="24"/>
          <w:lang w:eastAsia="ru-RU"/>
        </w:rPr>
        <w:t xml:space="preserve">соответствии с частями 3-4 статьи 3.2, частью 11 статьи 4 </w:t>
      </w:r>
      <w:r w:rsidR="00604A87" w:rsidRPr="004B1220">
        <w:rPr>
          <w:rFonts w:ascii="Times New Roman" w:eastAsia="Times New Roman" w:hAnsi="Times New Roman" w:cs="Times New Roman"/>
          <w:sz w:val="24"/>
          <w:szCs w:val="24"/>
          <w:lang w:eastAsia="ru-RU"/>
        </w:rPr>
        <w:t>Федерального закона № 223-ФЗ</w:t>
      </w:r>
      <w:r w:rsidR="00604A87" w:rsidRPr="004B1220">
        <w:rPr>
          <w:rFonts w:ascii="Times New Roman" w:eastAsia="Calibri" w:hAnsi="Times New Roman" w:cs="Times New Roman"/>
          <w:sz w:val="24"/>
          <w:szCs w:val="24"/>
          <w:lang w:eastAsia="ru-RU"/>
        </w:rPr>
        <w:t>.</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Внесение изменений в </w:t>
      </w:r>
      <w:r w:rsidRPr="004B1220">
        <w:rPr>
          <w:rFonts w:ascii="Times New Roman" w:eastAsia="Calibri" w:hAnsi="Times New Roman" w:cs="Times New Roman"/>
          <w:sz w:val="24"/>
          <w:szCs w:val="24"/>
          <w:lang w:eastAsia="ru-RU"/>
        </w:rPr>
        <w:t xml:space="preserve">извещение о проведении аукциона и (или) документацию </w:t>
      </w:r>
      <w:r w:rsidRPr="004B1220">
        <w:rPr>
          <w:rFonts w:ascii="Times New Roman" w:eastAsia="Calibri" w:hAnsi="Times New Roman" w:cs="Times New Roman"/>
          <w:sz w:val="24"/>
          <w:szCs w:val="24"/>
          <w:lang w:eastAsia="ru-RU"/>
        </w:rPr>
        <w:br/>
        <w:t>об аукционе</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B1220" w:rsidRDefault="0043686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w:t>
      </w:r>
      <w:r w:rsidR="00604A87" w:rsidRPr="004B1220">
        <w:rPr>
          <w:rFonts w:ascii="Times New Roman" w:eastAsia="Calibri" w:hAnsi="Times New Roman" w:cs="Times New Roman"/>
          <w:sz w:val="24"/>
          <w:szCs w:val="24"/>
          <w:lang w:eastAsia="ru-RU"/>
        </w:rPr>
        <w:t xml:space="preserve">. Изменения, вносимые </w:t>
      </w:r>
      <w:r w:rsidR="00604A87" w:rsidRPr="004B1220">
        <w:rPr>
          <w:rFonts w:ascii="Times New Roman" w:eastAsia="Times New Roman" w:hAnsi="Times New Roman" w:cs="Times New Roman"/>
          <w:sz w:val="24"/>
          <w:szCs w:val="24"/>
          <w:lang w:eastAsia="ru-RU"/>
        </w:rPr>
        <w:t xml:space="preserve">в </w:t>
      </w:r>
      <w:r w:rsidR="00604A87" w:rsidRPr="004B1220">
        <w:rPr>
          <w:rFonts w:ascii="Times New Roman" w:eastAsia="Calibri" w:hAnsi="Times New Roman" w:cs="Times New Roman"/>
          <w:sz w:val="24"/>
          <w:szCs w:val="24"/>
          <w:lang w:eastAsia="ru-RU"/>
        </w:rPr>
        <w:t xml:space="preserve">извещение о проведении аукциона и (или) документацию об аукционе размещаются заказчиком в соответствии с частью 11 статьи 4 </w:t>
      </w:r>
      <w:r w:rsidR="00604A87" w:rsidRPr="004B1220">
        <w:rPr>
          <w:rFonts w:ascii="Times New Roman" w:eastAsia="Times New Roman" w:hAnsi="Times New Roman" w:cs="Times New Roman"/>
          <w:sz w:val="24"/>
          <w:szCs w:val="24"/>
          <w:lang w:eastAsia="ru-RU"/>
        </w:rPr>
        <w:t>Федерального закона № 223-ФЗ</w:t>
      </w:r>
      <w:r w:rsidR="00604A87" w:rsidRPr="004B1220">
        <w:rPr>
          <w:rFonts w:ascii="Times New Roman" w:eastAsia="Calibri" w:hAnsi="Times New Roman" w:cs="Times New Roman"/>
          <w:sz w:val="24"/>
          <w:szCs w:val="24"/>
          <w:lang w:eastAsia="ru-RU"/>
        </w:rPr>
        <w:t>.</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53728E" w:rsidRPr="00DD2211" w:rsidRDefault="0053728E" w:rsidP="0053728E">
      <w:pPr>
        <w:autoSpaceDE w:val="0"/>
        <w:autoSpaceDN w:val="0"/>
        <w:adjustRightInd w:val="0"/>
        <w:spacing w:after="0" w:line="240" w:lineRule="auto"/>
        <w:ind w:firstLine="709"/>
        <w:jc w:val="center"/>
        <w:rPr>
          <w:rFonts w:ascii="PT Astra Serif" w:eastAsia="Times New Roman" w:hAnsi="PT Astra Serif" w:cs="Times New Roman"/>
          <w:color w:val="000000" w:themeColor="text1"/>
          <w:sz w:val="26"/>
          <w:szCs w:val="26"/>
          <w:lang w:eastAsia="ru-RU"/>
        </w:rPr>
      </w:pPr>
      <w:r w:rsidRPr="0053728E">
        <w:rPr>
          <w:rFonts w:ascii="Times New Roman" w:eastAsia="Times New Roman" w:hAnsi="Times New Roman" w:cs="Times New Roman"/>
          <w:color w:val="000000" w:themeColor="text1"/>
          <w:sz w:val="24"/>
          <w:szCs w:val="24"/>
          <w:lang w:eastAsia="ru-RU"/>
        </w:rPr>
        <w:t>Порядок подачи заявок на участие в аукционе</w:t>
      </w:r>
      <w:r>
        <w:rPr>
          <w:rStyle w:val="af4"/>
          <w:rFonts w:ascii="PT Astra Serif" w:eastAsia="Times New Roman" w:hAnsi="PT Astra Serif" w:cs="Times New Roman"/>
          <w:color w:val="000000" w:themeColor="text1"/>
          <w:sz w:val="26"/>
          <w:szCs w:val="26"/>
          <w:lang w:eastAsia="ru-RU"/>
        </w:rPr>
        <w:footnoteReference w:id="37"/>
      </w: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B1220" w:rsidRDefault="0043686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62</w:t>
      </w:r>
      <w:r w:rsidR="00604A87" w:rsidRPr="004B1220">
        <w:rPr>
          <w:rFonts w:ascii="Times New Roman" w:eastAsia="Times New Roman" w:hAnsi="Times New Roman" w:cs="Times New Roman"/>
          <w:sz w:val="24"/>
          <w:szCs w:val="24"/>
          <w:lang w:eastAsia="ru-RU"/>
        </w:rPr>
        <w:t xml:space="preserve">. Участник аукциона подает заявку на участие в аукционе </w:t>
      </w:r>
      <w:r w:rsidR="00604A87" w:rsidRPr="004B1220">
        <w:rPr>
          <w:rFonts w:ascii="Times New Roman" w:eastAsia="Calibri" w:hAnsi="Times New Roman" w:cs="Times New Roman"/>
          <w:sz w:val="24"/>
          <w:szCs w:val="24"/>
          <w:lang w:eastAsia="ru-RU"/>
        </w:rPr>
        <w:t xml:space="preserve">в соответствии с требованиями частей 10-11 статьи 3.2, части 11 статьи 3.3 </w:t>
      </w:r>
      <w:r w:rsidR="00604A87" w:rsidRPr="004B1220">
        <w:rPr>
          <w:rFonts w:ascii="Times New Roman" w:eastAsia="Times New Roman" w:hAnsi="Times New Roman" w:cs="Times New Roman"/>
          <w:sz w:val="24"/>
          <w:szCs w:val="24"/>
          <w:lang w:eastAsia="ru-RU"/>
        </w:rPr>
        <w:t>Федерального закона № 223-ФЗ</w:t>
      </w:r>
      <w:r w:rsidR="00604A87" w:rsidRPr="004B1220">
        <w:rPr>
          <w:rFonts w:ascii="Times New Roman" w:eastAsia="Calibri" w:hAnsi="Times New Roman" w:cs="Times New Roman"/>
          <w:sz w:val="24"/>
          <w:szCs w:val="24"/>
          <w:lang w:eastAsia="ru-RU"/>
        </w:rPr>
        <w:t>.</w:t>
      </w:r>
    </w:p>
    <w:p w:rsidR="00604A87" w:rsidRPr="004B1220" w:rsidRDefault="0043686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63</w:t>
      </w:r>
      <w:r w:rsidR="00604A87" w:rsidRPr="004B1220">
        <w:rPr>
          <w:rFonts w:ascii="Times New Roman" w:eastAsia="Calibri" w:hAnsi="Times New Roman" w:cs="Times New Roman"/>
          <w:sz w:val="24"/>
          <w:szCs w:val="24"/>
          <w:lang w:eastAsia="ru-RU"/>
        </w:rPr>
        <w:t>. Заявка на участие в аукционе состоит из двух частей.</w:t>
      </w:r>
    </w:p>
    <w:p w:rsidR="00604A87" w:rsidRPr="004B1220" w:rsidRDefault="0043686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64</w:t>
      </w:r>
      <w:r w:rsidR="00604A87" w:rsidRPr="004B1220">
        <w:rPr>
          <w:rFonts w:ascii="Times New Roman" w:eastAsia="Calibri" w:hAnsi="Times New Roman" w:cs="Times New Roman"/>
          <w:sz w:val="24"/>
          <w:szCs w:val="24"/>
          <w:lang w:eastAsia="ru-RU"/>
        </w:rPr>
        <w:t xml:space="preserve">. </w:t>
      </w:r>
      <w:bookmarkStart w:id="9" w:name="Par8"/>
      <w:r w:rsidR="00604A87" w:rsidRPr="004B1220">
        <w:rPr>
          <w:rFonts w:ascii="Times New Roman" w:eastAsia="Calibri" w:hAnsi="Times New Roman" w:cs="Times New Roman"/>
          <w:sz w:val="24"/>
          <w:szCs w:val="24"/>
          <w:lang w:eastAsia="ru-RU"/>
        </w:rPr>
        <w:t>Первая часть заявки на участие в аукционе должна содержать следующую информацию</w:t>
      </w:r>
      <w:bookmarkEnd w:id="9"/>
      <w:r w:rsidR="00604A87" w:rsidRPr="004B1220">
        <w:rPr>
          <w:rFonts w:ascii="Times New Roman" w:eastAsia="Calibri" w:hAnsi="Times New Roman" w:cs="Times New Roman"/>
          <w:sz w:val="24"/>
          <w:szCs w:val="24"/>
          <w:lang w:eastAsia="ru-RU"/>
        </w:rPr>
        <w:t>:</w:t>
      </w:r>
      <w:r w:rsidR="00604A87" w:rsidRPr="004B1220">
        <w:rPr>
          <w:rFonts w:ascii="Times New Roman" w:eastAsia="Times New Roman" w:hAnsi="Times New Roman" w:cs="Times New Roman"/>
          <w:sz w:val="24"/>
          <w:szCs w:val="24"/>
          <w:vertAlign w:val="superscript"/>
          <w:lang w:eastAsia="ru-RU"/>
        </w:rPr>
        <w:footnoteReference w:id="38"/>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604A87" w:rsidRPr="004B1220" w:rsidRDefault="00FD53E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1.</w:t>
      </w:r>
      <w:r w:rsidR="00604A87" w:rsidRPr="004B1220">
        <w:rPr>
          <w:rFonts w:ascii="Times New Roman" w:eastAsia="Times New Roman" w:hAnsi="Times New Roman" w:cs="Times New Roman"/>
          <w:sz w:val="24"/>
          <w:szCs w:val="24"/>
          <w:lang w:eastAsia="ru-RU"/>
        </w:rPr>
        <w:t>1)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604A87" w:rsidRPr="004B1220" w:rsidRDefault="00604A87" w:rsidP="00084457">
      <w:pPr>
        <w:autoSpaceDE w:val="0"/>
        <w:autoSpaceDN w:val="0"/>
        <w:adjustRightInd w:val="0"/>
        <w:spacing w:after="0" w:line="240" w:lineRule="auto"/>
        <w:ind w:firstLine="709"/>
        <w:jc w:val="both"/>
        <w:rPr>
          <w:rFonts w:ascii="Times New Roman" w:hAnsi="Times New Roman" w:cs="Times New Roman"/>
          <w:sz w:val="24"/>
          <w:szCs w:val="24"/>
        </w:rPr>
      </w:pPr>
      <w:r w:rsidRPr="004B1220">
        <w:rPr>
          <w:rFonts w:ascii="Times New Roman" w:eastAsia="Calibri" w:hAnsi="Times New Roman" w:cs="Times New Roman"/>
          <w:sz w:val="24"/>
          <w:szCs w:val="24"/>
          <w:lang w:eastAsia="ru-RU"/>
        </w:rPr>
        <w:t xml:space="preserve">2) при осуществлении закупки </w:t>
      </w:r>
      <w:r w:rsidR="00084457" w:rsidRPr="004B1220">
        <w:rPr>
          <w:rFonts w:ascii="Times New Roman" w:hAnsi="Times New Roman" w:cs="Times New Roman"/>
          <w:sz w:val="24"/>
          <w:szCs w:val="24"/>
        </w:rPr>
        <w:t>товара, в том числе поставляемого заказчику при выполнении закупаемых работ, оказании закупаемых услуг</w:t>
      </w:r>
      <w:r w:rsidRPr="004B1220">
        <w:rPr>
          <w:rFonts w:ascii="Times New Roman" w:eastAsia="Calibri" w:hAnsi="Times New Roman" w:cs="Times New Roman"/>
          <w:sz w:val="24"/>
          <w:szCs w:val="24"/>
          <w:lang w:eastAsia="ru-RU"/>
        </w:rPr>
        <w:t>:</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а) указание (декларирование) наименования страны происхождения поставляемых товаров;</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604A87" w:rsidRPr="004B1220" w:rsidRDefault="0043686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65</w:t>
      </w:r>
      <w:r w:rsidR="00604A87" w:rsidRPr="004B1220">
        <w:rPr>
          <w:rFonts w:ascii="Times New Roman" w:eastAsia="Calibri" w:hAnsi="Times New Roman" w:cs="Times New Roman"/>
          <w:sz w:val="24"/>
          <w:szCs w:val="24"/>
          <w:lang w:eastAsia="ru-RU"/>
        </w:rPr>
        <w:t xml:space="preserve">.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w:t>
      </w:r>
      <w:r w:rsidR="00604A87" w:rsidRPr="004B1220">
        <w:rPr>
          <w:rFonts w:ascii="Times New Roman" w:eastAsia="Calibri" w:hAnsi="Times New Roman" w:cs="Times New Roman"/>
          <w:sz w:val="24"/>
          <w:szCs w:val="24"/>
          <w:lang w:eastAsia="ru-RU"/>
        </w:rPr>
        <w:br/>
        <w:t xml:space="preserve">в аукционе. </w:t>
      </w:r>
    </w:p>
    <w:p w:rsidR="00604A87" w:rsidRPr="004B1220" w:rsidRDefault="0043686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66</w:t>
      </w:r>
      <w:r w:rsidR="00604A87" w:rsidRPr="004B1220">
        <w:rPr>
          <w:rFonts w:ascii="Times New Roman" w:eastAsia="Calibri" w:hAnsi="Times New Roman" w:cs="Times New Roman"/>
          <w:sz w:val="24"/>
          <w:szCs w:val="24"/>
          <w:lang w:eastAsia="ru-RU"/>
        </w:rPr>
        <w:t xml:space="preserve">. </w:t>
      </w:r>
      <w:bookmarkStart w:id="10" w:name="Par9"/>
      <w:r w:rsidR="00604A87" w:rsidRPr="004B1220">
        <w:rPr>
          <w:rFonts w:ascii="Times New Roman" w:eastAsia="Calibri" w:hAnsi="Times New Roman" w:cs="Times New Roman"/>
          <w:sz w:val="24"/>
          <w:szCs w:val="24"/>
          <w:lang w:eastAsia="ru-RU"/>
        </w:rPr>
        <w:t>Вторая часть заявки на участие в аукционе должна содержать следующие документы и информацию</w:t>
      </w:r>
      <w:bookmarkEnd w:id="10"/>
      <w:r w:rsidR="00604A87" w:rsidRPr="004B1220">
        <w:rPr>
          <w:rFonts w:ascii="Times New Roman" w:eastAsia="Calibri" w:hAnsi="Times New Roman" w:cs="Times New Roman"/>
          <w:sz w:val="24"/>
          <w:szCs w:val="24"/>
          <w:lang w:eastAsia="ru-RU"/>
        </w:rPr>
        <w:t>:</w:t>
      </w:r>
      <w:r w:rsidR="00604A87" w:rsidRPr="004B1220">
        <w:rPr>
          <w:rFonts w:ascii="Times New Roman" w:eastAsia="Calibri" w:hAnsi="Times New Roman" w:cs="Times New Roman"/>
          <w:sz w:val="24"/>
          <w:szCs w:val="24"/>
          <w:vertAlign w:val="superscript"/>
          <w:lang w:eastAsia="ru-RU"/>
        </w:rPr>
        <w:footnoteReference w:id="39"/>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w:t>
      </w:r>
      <w:r w:rsidR="006B0349" w:rsidRPr="006B0349">
        <w:rPr>
          <w:rFonts w:ascii="Times New Roman" w:eastAsia="Calibri" w:hAnsi="Times New Roman" w:cs="Times New Roman"/>
          <w:color w:val="000000" w:themeColor="text1"/>
          <w:sz w:val="24"/>
          <w:szCs w:val="24"/>
          <w:lang w:eastAsia="ru-RU"/>
        </w:rPr>
        <w:t>адрес места жительства (для физического лица)</w:t>
      </w:r>
      <w:r w:rsidRPr="006B0349">
        <w:rPr>
          <w:rFonts w:ascii="Times New Roman" w:eastAsia="Calibri" w:hAnsi="Times New Roman" w:cs="Times New Roman"/>
          <w:sz w:val="24"/>
          <w:szCs w:val="24"/>
          <w:lang w:eastAsia="ru-RU"/>
        </w:rPr>
        <w:t xml:space="preserve">, </w:t>
      </w:r>
      <w:r w:rsidRPr="004B1220">
        <w:rPr>
          <w:rFonts w:ascii="Times New Roman" w:eastAsia="Calibri" w:hAnsi="Times New Roman" w:cs="Times New Roman"/>
          <w:sz w:val="24"/>
          <w:szCs w:val="24"/>
          <w:lang w:eastAsia="ru-RU"/>
        </w:rPr>
        <w:t>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6B0349" w:rsidRPr="006B0349" w:rsidRDefault="006B0349" w:rsidP="006B034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6B0349">
        <w:rPr>
          <w:rFonts w:ascii="Times New Roman" w:eastAsia="Calibri" w:hAnsi="Times New Roman" w:cs="Times New Roman"/>
          <w:color w:val="000000" w:themeColor="text1"/>
          <w:sz w:val="24"/>
          <w:szCs w:val="24"/>
          <w:lang w:eastAsia="ru-RU"/>
        </w:rPr>
        <w:t>3) копию документа, подтверждающего полномочия лица действовать от имени участника аукциона, за исключением случаев подписания заявки:</w:t>
      </w:r>
    </w:p>
    <w:p w:rsidR="006B0349" w:rsidRPr="006B0349" w:rsidRDefault="006B0349" w:rsidP="006B034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6B0349">
        <w:rPr>
          <w:rFonts w:ascii="Times New Roman" w:eastAsia="Calibri" w:hAnsi="Times New Roman" w:cs="Times New Roman"/>
          <w:color w:val="000000" w:themeColor="text1"/>
          <w:sz w:val="24"/>
          <w:szCs w:val="24"/>
          <w:lang w:eastAsia="ru-RU"/>
        </w:rPr>
        <w:t>а) индивидуальным предпринимателем, если участником аукциона является индивидуальный предприниматель;</w:t>
      </w:r>
    </w:p>
    <w:p w:rsidR="006B0349" w:rsidRPr="006B0349" w:rsidRDefault="006B0349" w:rsidP="006B034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6B0349">
        <w:rPr>
          <w:rFonts w:ascii="Times New Roman" w:eastAsia="Calibri" w:hAnsi="Times New Roman" w:cs="Times New Roman"/>
          <w:color w:val="000000" w:themeColor="text1"/>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lastRenderedPageBreak/>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w:t>
      </w:r>
      <w:r w:rsidR="001B04C7" w:rsidRPr="004B1220">
        <w:rPr>
          <w:rFonts w:ascii="Times New Roman" w:eastAsia="Calibri" w:hAnsi="Times New Roman" w:cs="Times New Roman"/>
          <w:sz w:val="24"/>
          <w:szCs w:val="24"/>
          <w:lang w:eastAsia="ru-RU"/>
        </w:rPr>
        <w:t xml:space="preserve">етствии с подпунктом 1 </w:t>
      </w:r>
      <w:r w:rsidR="0051740E">
        <w:rPr>
          <w:rFonts w:ascii="Times New Roman" w:eastAsia="Calibri" w:hAnsi="Times New Roman" w:cs="Times New Roman"/>
          <w:sz w:val="24"/>
          <w:szCs w:val="24"/>
          <w:lang w:eastAsia="ru-RU"/>
        </w:rPr>
        <w:t>пункта 10</w:t>
      </w:r>
      <w:r w:rsidRPr="004B1220">
        <w:rPr>
          <w:rFonts w:ascii="Times New Roman" w:eastAsia="Calibri" w:hAnsi="Times New Roman" w:cs="Times New Roman"/>
          <w:sz w:val="24"/>
          <w:szCs w:val="24"/>
          <w:lang w:eastAsia="ru-RU"/>
        </w:rPr>
        <w:t xml:space="preserve"> настоящего Положения о закупке</w:t>
      </w:r>
      <w:r w:rsidR="006B0349" w:rsidRPr="006B0349">
        <w:rPr>
          <w:rFonts w:ascii="Times New Roman" w:eastAsia="Calibri" w:hAnsi="Times New Roman" w:cs="Times New Roman"/>
          <w:color w:val="000000" w:themeColor="text1"/>
          <w:sz w:val="24"/>
          <w:szCs w:val="24"/>
          <w:lang w:eastAsia="ru-RU"/>
        </w:rPr>
        <w:t xml:space="preserve"> за исключением случая, предусмотренного подпунктом «е» пункта 9 части 19</w:t>
      </w:r>
      <w:r w:rsidR="006B0349" w:rsidRPr="006B0349">
        <w:rPr>
          <w:rFonts w:ascii="Times New Roman" w:eastAsia="Calibri" w:hAnsi="Times New Roman" w:cs="Times New Roman"/>
          <w:color w:val="000000" w:themeColor="text1"/>
          <w:sz w:val="24"/>
          <w:szCs w:val="24"/>
          <w:vertAlign w:val="superscript"/>
          <w:lang w:eastAsia="ru-RU"/>
        </w:rPr>
        <w:t>1</w:t>
      </w:r>
      <w:r w:rsidR="006B0349" w:rsidRPr="006B0349">
        <w:rPr>
          <w:rFonts w:ascii="Times New Roman" w:eastAsia="Calibri" w:hAnsi="Times New Roman" w:cs="Times New Roman"/>
          <w:color w:val="000000" w:themeColor="text1"/>
          <w:sz w:val="24"/>
          <w:szCs w:val="24"/>
          <w:lang w:eastAsia="ru-RU"/>
        </w:rPr>
        <w:t xml:space="preserve"> статьи 3</w:t>
      </w:r>
      <w:r w:rsidR="006B0349" w:rsidRPr="006B0349">
        <w:rPr>
          <w:rFonts w:ascii="Times New Roman" w:eastAsia="Calibri" w:hAnsi="Times New Roman" w:cs="Times New Roman"/>
          <w:color w:val="000000" w:themeColor="text1"/>
          <w:sz w:val="24"/>
          <w:szCs w:val="24"/>
          <w:vertAlign w:val="superscript"/>
          <w:lang w:eastAsia="ru-RU"/>
        </w:rPr>
        <w:t>4</w:t>
      </w:r>
      <w:r w:rsidR="006B0349" w:rsidRPr="006B0349">
        <w:rPr>
          <w:rFonts w:ascii="Times New Roman" w:eastAsia="Calibri" w:hAnsi="Times New Roman" w:cs="Times New Roman"/>
          <w:color w:val="000000" w:themeColor="text1"/>
          <w:sz w:val="24"/>
          <w:szCs w:val="24"/>
          <w:lang w:eastAsia="ru-RU"/>
        </w:rPr>
        <w:t xml:space="preserve"> Федерального закона № 223-ФЗ</w:t>
      </w:r>
      <w:r w:rsidRPr="004B1220">
        <w:rPr>
          <w:rFonts w:ascii="Times New Roman" w:eastAsia="Calibri" w:hAnsi="Times New Roman" w:cs="Times New Roman"/>
          <w:sz w:val="24"/>
          <w:szCs w:val="24"/>
          <w:lang w:eastAsia="ru-RU"/>
        </w:rPr>
        <w:t xml:space="preserve">, а также декларацию о соответствии участника аукциона требованиям, установленным в соответствии с </w:t>
      </w:r>
      <w:r w:rsidRPr="0051740E">
        <w:rPr>
          <w:rFonts w:ascii="Times New Roman" w:eastAsia="Calibri" w:hAnsi="Times New Roman" w:cs="Times New Roman"/>
          <w:sz w:val="24"/>
          <w:szCs w:val="24"/>
          <w:lang w:eastAsia="ru-RU"/>
        </w:rPr>
        <w:t>пункт</w:t>
      </w:r>
      <w:r w:rsidR="000E085A" w:rsidRPr="0051740E">
        <w:rPr>
          <w:rFonts w:ascii="Times New Roman" w:eastAsia="Calibri" w:hAnsi="Times New Roman" w:cs="Times New Roman"/>
          <w:sz w:val="24"/>
          <w:szCs w:val="24"/>
          <w:lang w:eastAsia="ru-RU"/>
        </w:rPr>
        <w:t>ом</w:t>
      </w:r>
      <w:r w:rsidRPr="0051740E">
        <w:rPr>
          <w:rFonts w:ascii="Times New Roman" w:eastAsia="Calibri" w:hAnsi="Times New Roman" w:cs="Times New Roman"/>
          <w:sz w:val="24"/>
          <w:szCs w:val="24"/>
          <w:lang w:eastAsia="ru-RU"/>
        </w:rPr>
        <w:t xml:space="preserve"> 1</w:t>
      </w:r>
      <w:r w:rsidR="0051740E">
        <w:rPr>
          <w:rFonts w:ascii="Times New Roman" w:eastAsia="Calibri" w:hAnsi="Times New Roman" w:cs="Times New Roman"/>
          <w:sz w:val="24"/>
          <w:szCs w:val="24"/>
          <w:lang w:eastAsia="ru-RU"/>
        </w:rPr>
        <w:t>0</w:t>
      </w:r>
      <w:r w:rsidRPr="004B1220">
        <w:rPr>
          <w:rFonts w:ascii="Times New Roman" w:eastAsia="Calibri" w:hAnsi="Times New Roman" w:cs="Times New Roman"/>
          <w:sz w:val="24"/>
          <w:szCs w:val="24"/>
          <w:lang w:eastAsia="ru-RU"/>
        </w:rPr>
        <w:t xml:space="preserve"> настоящего Положения о закупке;</w:t>
      </w:r>
    </w:p>
    <w:p w:rsidR="006B0349" w:rsidRPr="006B0349" w:rsidRDefault="006B0349" w:rsidP="006B034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6B0349">
        <w:rPr>
          <w:rFonts w:ascii="Times New Roman" w:eastAsia="Calibri" w:hAnsi="Times New Roman" w:cs="Times New Roman"/>
          <w:color w:val="000000" w:themeColor="text1"/>
          <w:sz w:val="24"/>
          <w:szCs w:val="24"/>
          <w:lang w:eastAsia="ru-RU"/>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6B0349" w:rsidRPr="006B0349" w:rsidRDefault="006B0349" w:rsidP="006B034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6B0349">
        <w:rPr>
          <w:rFonts w:ascii="Times New Roman" w:eastAsia="Calibri" w:hAnsi="Times New Roman" w:cs="Times New Roman"/>
          <w:color w:val="000000" w:themeColor="text1"/>
          <w:sz w:val="24"/>
          <w:szCs w:val="24"/>
          <w:lang w:eastAsia="ru-RU"/>
        </w:rPr>
        <w:t>10) план привлечения субподрядчиков (соисполнителей) из числа субъектов малого и среднего предпринимательства;</w:t>
      </w:r>
      <w:r w:rsidRPr="006B0349">
        <w:rPr>
          <w:rStyle w:val="af4"/>
          <w:rFonts w:ascii="Times New Roman" w:eastAsia="Calibri" w:hAnsi="Times New Roman" w:cs="Times New Roman"/>
          <w:color w:val="000000" w:themeColor="text1"/>
          <w:sz w:val="24"/>
          <w:szCs w:val="24"/>
          <w:lang w:eastAsia="ru-RU"/>
        </w:rPr>
        <w:footnoteReference w:id="40"/>
      </w:r>
    </w:p>
    <w:p w:rsidR="006B0349" w:rsidRPr="006B0349" w:rsidRDefault="006B0349" w:rsidP="006B034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vertAlign w:val="superscript"/>
          <w:lang w:eastAsia="ru-RU"/>
        </w:rPr>
      </w:pPr>
      <w:r w:rsidRPr="006B0349">
        <w:rPr>
          <w:rFonts w:ascii="Times New Roman" w:eastAsia="Calibri" w:hAnsi="Times New Roman" w:cs="Times New Roman"/>
          <w:color w:val="000000" w:themeColor="text1"/>
          <w:sz w:val="24"/>
          <w:szCs w:val="24"/>
          <w:lang w:eastAsia="ru-RU"/>
        </w:rPr>
        <w:t>11) информацию и документы об обеспечении заявки на участие в аукционе, если соответствующее требование предусмотрено извещением о проведении аукциона, документацией об аукционе.</w:t>
      </w:r>
      <w:r w:rsidRPr="006B0349">
        <w:rPr>
          <w:rStyle w:val="af4"/>
          <w:rFonts w:ascii="Times New Roman" w:eastAsia="Calibri" w:hAnsi="Times New Roman" w:cs="Times New Roman"/>
          <w:color w:val="000000" w:themeColor="text1"/>
          <w:sz w:val="24"/>
          <w:szCs w:val="24"/>
          <w:lang w:eastAsia="ru-RU"/>
        </w:rPr>
        <w:footnoteReference w:id="41"/>
      </w:r>
    </w:p>
    <w:p w:rsidR="00604A87" w:rsidRPr="004B1220" w:rsidRDefault="0043686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67</w:t>
      </w:r>
      <w:r w:rsidR="00604A87" w:rsidRPr="004B1220">
        <w:rPr>
          <w:rFonts w:ascii="Times New Roman" w:eastAsia="Calibri" w:hAnsi="Times New Roman" w:cs="Times New Roman"/>
          <w:sz w:val="24"/>
          <w:szCs w:val="24"/>
          <w:lang w:eastAsia="ru-RU"/>
        </w:rPr>
        <w:t xml:space="preserve">. </w:t>
      </w:r>
      <w:bookmarkStart w:id="11" w:name="Par10"/>
      <w:r w:rsidR="00604A87" w:rsidRPr="004B1220">
        <w:rPr>
          <w:rFonts w:ascii="Times New Roman" w:eastAsia="Calibri" w:hAnsi="Times New Roman" w:cs="Times New Roman"/>
          <w:sz w:val="24"/>
          <w:szCs w:val="24"/>
          <w:lang w:eastAsia="ru-RU"/>
        </w:rPr>
        <w:t xml:space="preserve">В случае, если по окончании срока подачи заявок на участие в </w:t>
      </w:r>
      <w:r w:rsidR="00604A87" w:rsidRPr="004B1220">
        <w:rPr>
          <w:rFonts w:ascii="Times New Roman" w:eastAsia="Times New Roman" w:hAnsi="Times New Roman" w:cs="Times New Roman"/>
          <w:sz w:val="24"/>
          <w:szCs w:val="24"/>
          <w:lang w:eastAsia="ru-RU"/>
        </w:rPr>
        <w:t>аукционе</w:t>
      </w:r>
      <w:r w:rsidR="00604A87" w:rsidRPr="004B1220">
        <w:rPr>
          <w:rFonts w:ascii="Times New Roman" w:eastAsia="Calibri" w:hAnsi="Times New Roman" w:cs="Times New Roman"/>
          <w:sz w:val="24"/>
          <w:szCs w:val="24"/>
          <w:lang w:eastAsia="ru-RU"/>
        </w:rPr>
        <w:t xml:space="preserve"> подана только одна заявка или не подано ни одной заявки, такой </w:t>
      </w:r>
      <w:r w:rsidR="00604A87" w:rsidRPr="004B1220">
        <w:rPr>
          <w:rFonts w:ascii="Times New Roman" w:eastAsia="Times New Roman" w:hAnsi="Times New Roman" w:cs="Times New Roman"/>
          <w:sz w:val="24"/>
          <w:szCs w:val="24"/>
          <w:lang w:eastAsia="ru-RU"/>
        </w:rPr>
        <w:t>аукцион</w:t>
      </w:r>
      <w:r w:rsidR="00604A87" w:rsidRPr="004B1220">
        <w:rPr>
          <w:rFonts w:ascii="Times New Roman" w:eastAsia="Calibri" w:hAnsi="Times New Roman" w:cs="Times New Roman"/>
          <w:sz w:val="24"/>
          <w:szCs w:val="24"/>
          <w:lang w:eastAsia="ru-RU"/>
        </w:rPr>
        <w:t xml:space="preserve"> признается несостоявшимся</w:t>
      </w:r>
      <w:bookmarkEnd w:id="11"/>
      <w:r w:rsidR="00604A87" w:rsidRPr="004B1220">
        <w:rPr>
          <w:rFonts w:ascii="Times New Roman" w:eastAsia="Calibri" w:hAnsi="Times New Roman" w:cs="Times New Roman"/>
          <w:sz w:val="24"/>
          <w:szCs w:val="24"/>
          <w:lang w:eastAsia="ru-RU"/>
        </w:rPr>
        <w:t xml:space="preserve">. </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B0349" w:rsidRPr="00DD2211" w:rsidRDefault="006B0349" w:rsidP="006B0349">
      <w:pPr>
        <w:autoSpaceDE w:val="0"/>
        <w:autoSpaceDN w:val="0"/>
        <w:adjustRightInd w:val="0"/>
        <w:spacing w:after="0" w:line="240" w:lineRule="auto"/>
        <w:ind w:firstLine="709"/>
        <w:jc w:val="center"/>
        <w:rPr>
          <w:rFonts w:ascii="PT Astra Serif" w:eastAsia="Times New Roman" w:hAnsi="PT Astra Serif" w:cs="Times New Roman"/>
          <w:color w:val="000000" w:themeColor="text1"/>
          <w:sz w:val="26"/>
          <w:szCs w:val="26"/>
          <w:lang w:eastAsia="ru-RU"/>
        </w:rPr>
      </w:pPr>
      <w:r w:rsidRPr="006B0349">
        <w:rPr>
          <w:rFonts w:ascii="Times New Roman" w:eastAsia="Times New Roman" w:hAnsi="Times New Roman" w:cs="Times New Roman"/>
          <w:color w:val="000000" w:themeColor="text1"/>
          <w:sz w:val="24"/>
          <w:szCs w:val="24"/>
          <w:lang w:eastAsia="ru-RU"/>
        </w:rPr>
        <w:t>Порядок рассмотрение первых частей заявок на участие в аукционе</w:t>
      </w:r>
      <w:r>
        <w:rPr>
          <w:rStyle w:val="af4"/>
          <w:rFonts w:ascii="PT Astra Serif" w:eastAsia="Times New Roman" w:hAnsi="PT Astra Serif" w:cs="Times New Roman"/>
          <w:color w:val="000000" w:themeColor="text1"/>
          <w:sz w:val="26"/>
          <w:szCs w:val="26"/>
          <w:lang w:eastAsia="ru-RU"/>
        </w:rPr>
        <w:footnoteReference w:id="42"/>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B1220" w:rsidRDefault="0051740E"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68</w:t>
      </w:r>
      <w:r w:rsidR="00604A87" w:rsidRPr="004B1220">
        <w:rPr>
          <w:rFonts w:ascii="Times New Roman" w:eastAsia="Calibri" w:hAnsi="Times New Roman" w:cs="Times New Roman"/>
          <w:sz w:val="24"/>
          <w:szCs w:val="24"/>
          <w:lang w:eastAsia="ru-RU"/>
        </w:rPr>
        <w:t xml:space="preserve">. Комиссией проверяются первые части заявок на участие в аукционе, содержащие информацию, предусмотренную </w:t>
      </w:r>
      <w:r>
        <w:rPr>
          <w:rFonts w:ascii="Times New Roman" w:eastAsia="Calibri" w:hAnsi="Times New Roman" w:cs="Times New Roman"/>
          <w:sz w:val="24"/>
          <w:szCs w:val="24"/>
          <w:lang w:eastAsia="ru-RU"/>
        </w:rPr>
        <w:t>пунктом 64</w:t>
      </w:r>
      <w:r w:rsidR="00604A87" w:rsidRPr="004B1220">
        <w:rPr>
          <w:rFonts w:ascii="Times New Roman" w:eastAsia="Calibri" w:hAnsi="Times New Roman" w:cs="Times New Roman"/>
          <w:sz w:val="24"/>
          <w:szCs w:val="24"/>
          <w:lang w:eastAsia="ru-RU"/>
        </w:rPr>
        <w:t xml:space="preserve">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604A87" w:rsidRDefault="0051740E"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69</w:t>
      </w:r>
      <w:r w:rsidR="00604A87" w:rsidRPr="004B1220">
        <w:rPr>
          <w:rFonts w:ascii="Times New Roman" w:eastAsia="Calibri" w:hAnsi="Times New Roman" w:cs="Times New Roman"/>
          <w:sz w:val="24"/>
          <w:szCs w:val="24"/>
          <w:lang w:eastAsia="ru-RU"/>
        </w:rPr>
        <w:t xml:space="preserve">. Срок рассмотрения первых частей заявок на участие в </w:t>
      </w:r>
      <w:r w:rsidR="006B0349">
        <w:rPr>
          <w:rFonts w:ascii="Times New Roman" w:eastAsia="Calibri" w:hAnsi="Times New Roman" w:cs="Times New Roman"/>
          <w:sz w:val="24"/>
          <w:szCs w:val="24"/>
          <w:lang w:eastAsia="ru-RU"/>
        </w:rPr>
        <w:t>аукционе не может превышать трех рабочих</w:t>
      </w:r>
      <w:r w:rsidR="00604A87" w:rsidRPr="004B1220">
        <w:rPr>
          <w:rFonts w:ascii="Times New Roman" w:eastAsia="Calibri" w:hAnsi="Times New Roman" w:cs="Times New Roman"/>
          <w:sz w:val="24"/>
          <w:szCs w:val="24"/>
          <w:lang w:eastAsia="ru-RU"/>
        </w:rPr>
        <w:t xml:space="preserve"> дней с даты окончания срока подачи указанных заявок.</w:t>
      </w:r>
    </w:p>
    <w:p w:rsidR="0051740E" w:rsidRPr="0051740E" w:rsidRDefault="0051740E" w:rsidP="0051740E">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70</w:t>
      </w:r>
      <w:r w:rsidRPr="0051740E">
        <w:rPr>
          <w:rFonts w:ascii="Times New Roman" w:hAnsi="Times New Roman"/>
          <w:color w:val="000000"/>
          <w:sz w:val="24"/>
          <w:szCs w:val="24"/>
          <w:lang w:eastAsia="ru-RU"/>
        </w:rPr>
        <w:t xml:space="preserve">.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w:t>
      </w:r>
      <w:r w:rsidRPr="0051740E">
        <w:rPr>
          <w:rFonts w:ascii="Times New Roman" w:hAnsi="Times New Roman"/>
          <w:color w:val="000000" w:themeColor="text1"/>
          <w:sz w:val="24"/>
          <w:szCs w:val="24"/>
          <w:lang w:eastAsia="ru-RU"/>
        </w:rPr>
        <w:t>товаров.</w:t>
      </w:r>
      <w:r w:rsidRPr="0051740E">
        <w:rPr>
          <w:rStyle w:val="af4"/>
          <w:rFonts w:ascii="Times New Roman" w:hAnsi="Times New Roman"/>
          <w:sz w:val="24"/>
          <w:szCs w:val="24"/>
          <w:lang w:eastAsia="ru-RU"/>
        </w:rPr>
        <w:footnoteReference w:id="43"/>
      </w:r>
      <w:r w:rsidRPr="0051740E">
        <w:rPr>
          <w:rFonts w:ascii="PT Astra Serif" w:hAnsi="PT Astra Serif"/>
          <w:sz w:val="26"/>
          <w:szCs w:val="26"/>
          <w:lang w:eastAsia="ru-RU"/>
        </w:rPr>
        <w:t xml:space="preserve"> </w:t>
      </w:r>
      <w:r w:rsidRPr="00E461EB">
        <w:rPr>
          <w:rFonts w:ascii="Times New Roman" w:hAnsi="Times New Roman"/>
          <w:color w:val="FF0000"/>
          <w:sz w:val="24"/>
          <w:szCs w:val="24"/>
          <w:lang w:eastAsia="ru-RU"/>
        </w:rPr>
        <w:t xml:space="preserve"> </w:t>
      </w:r>
    </w:p>
    <w:p w:rsidR="00604A87" w:rsidRPr="004B1220" w:rsidRDefault="0051740E"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71</w:t>
      </w:r>
      <w:r w:rsidR="00604A87" w:rsidRPr="004B1220">
        <w:rPr>
          <w:rFonts w:ascii="Times New Roman" w:eastAsia="Calibri" w:hAnsi="Times New Roman" w:cs="Times New Roman"/>
          <w:sz w:val="24"/>
          <w:szCs w:val="24"/>
          <w:lang w:eastAsia="ru-RU"/>
        </w:rPr>
        <w:t xml:space="preserve">.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 </w:t>
      </w:r>
    </w:p>
    <w:p w:rsidR="00604A87" w:rsidRPr="004B1220" w:rsidRDefault="0051740E"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72</w:t>
      </w:r>
      <w:r w:rsidR="00604A87" w:rsidRPr="004B1220">
        <w:rPr>
          <w:rFonts w:ascii="Times New Roman" w:eastAsia="Calibri" w:hAnsi="Times New Roman" w:cs="Times New Roman"/>
          <w:sz w:val="24"/>
          <w:szCs w:val="24"/>
          <w:lang w:eastAsia="ru-RU"/>
        </w:rPr>
        <w:t xml:space="preserve">. По результатам рассмотрения первых частей заявок на участие в аукционе, содержащих информацию, предусмотренную </w:t>
      </w:r>
      <w:r w:rsidR="00604A87" w:rsidRPr="0051740E">
        <w:rPr>
          <w:rFonts w:ascii="Times New Roman" w:eastAsia="Calibri" w:hAnsi="Times New Roman" w:cs="Times New Roman"/>
          <w:sz w:val="24"/>
          <w:szCs w:val="24"/>
          <w:lang w:eastAsia="ru-RU"/>
        </w:rPr>
        <w:t xml:space="preserve">пунктом </w:t>
      </w:r>
      <w:r>
        <w:rPr>
          <w:rFonts w:ascii="Times New Roman" w:eastAsia="Calibri" w:hAnsi="Times New Roman" w:cs="Times New Roman"/>
          <w:sz w:val="24"/>
          <w:szCs w:val="24"/>
          <w:lang w:eastAsia="ru-RU"/>
        </w:rPr>
        <w:t>64</w:t>
      </w:r>
      <w:r w:rsidR="00604A87" w:rsidRPr="004B1220">
        <w:rPr>
          <w:rFonts w:ascii="Times New Roman" w:eastAsia="Calibri" w:hAnsi="Times New Roman" w:cs="Times New Roman"/>
          <w:sz w:val="24"/>
          <w:szCs w:val="24"/>
          <w:lang w:eastAsia="ru-RU"/>
        </w:rPr>
        <w:t xml:space="preserve">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00604A87" w:rsidRPr="004B1220">
          <w:rPr>
            <w:rFonts w:ascii="Times New Roman" w:eastAsia="Calibri" w:hAnsi="Times New Roman" w:cs="Times New Roman"/>
            <w:sz w:val="24"/>
            <w:szCs w:val="24"/>
            <w:lang w:eastAsia="ru-RU"/>
          </w:rPr>
          <w:t>пунктом</w:t>
        </w:r>
      </w:hyperlink>
      <w:r w:rsidR="00853A87" w:rsidRPr="004B1220">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73</w:t>
      </w:r>
      <w:r w:rsidR="00604A87" w:rsidRPr="004B1220">
        <w:rPr>
          <w:rFonts w:ascii="Times New Roman" w:eastAsia="Calibri" w:hAnsi="Times New Roman" w:cs="Times New Roman"/>
          <w:sz w:val="24"/>
          <w:szCs w:val="24"/>
          <w:lang w:eastAsia="ru-RU"/>
        </w:rPr>
        <w:t xml:space="preserve"> настоящего Положения о закупке.</w:t>
      </w:r>
    </w:p>
    <w:p w:rsidR="00604A87" w:rsidRPr="004B1220" w:rsidRDefault="0051740E"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73</w:t>
      </w:r>
      <w:r w:rsidR="00604A87" w:rsidRPr="004B1220">
        <w:rPr>
          <w:rFonts w:ascii="Times New Roman" w:eastAsia="Calibri" w:hAnsi="Times New Roman" w:cs="Times New Roman"/>
          <w:sz w:val="24"/>
          <w:szCs w:val="24"/>
          <w:lang w:eastAsia="ru-RU"/>
        </w:rPr>
        <w:t>. Участник аукциона не допускается к участию в нем в случае:</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1) непредоставления информации, предусмотренной </w:t>
      </w:r>
      <w:r w:rsidRPr="0051740E">
        <w:rPr>
          <w:rFonts w:ascii="Times New Roman" w:eastAsia="Calibri" w:hAnsi="Times New Roman" w:cs="Times New Roman"/>
          <w:sz w:val="24"/>
          <w:szCs w:val="24"/>
          <w:lang w:eastAsia="ru-RU"/>
        </w:rPr>
        <w:t>пунктом 7</w:t>
      </w:r>
      <w:r w:rsidR="0051740E">
        <w:rPr>
          <w:rFonts w:ascii="Times New Roman" w:eastAsia="Calibri" w:hAnsi="Times New Roman" w:cs="Times New Roman"/>
          <w:sz w:val="24"/>
          <w:szCs w:val="24"/>
          <w:lang w:eastAsia="ru-RU"/>
        </w:rPr>
        <w:t>3</w:t>
      </w:r>
      <w:r w:rsidRPr="004B1220">
        <w:rPr>
          <w:rFonts w:ascii="Times New Roman" w:eastAsia="Calibri" w:hAnsi="Times New Roman" w:cs="Times New Roman"/>
          <w:sz w:val="24"/>
          <w:szCs w:val="24"/>
          <w:lang w:eastAsia="ru-RU"/>
        </w:rPr>
        <w:t xml:space="preserve"> настоящего Положения о закупке, или предоставления недостоверной информации;</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несоответствия информ</w:t>
      </w:r>
      <w:r w:rsidR="000A0CAD" w:rsidRPr="004B1220">
        <w:rPr>
          <w:rFonts w:ascii="Times New Roman" w:eastAsia="Calibri" w:hAnsi="Times New Roman" w:cs="Times New Roman"/>
          <w:sz w:val="24"/>
          <w:szCs w:val="24"/>
          <w:lang w:eastAsia="ru-RU"/>
        </w:rPr>
        <w:t xml:space="preserve">ации, предусмотренной </w:t>
      </w:r>
      <w:r w:rsidR="0051740E">
        <w:rPr>
          <w:rFonts w:ascii="Times New Roman" w:eastAsia="Calibri" w:hAnsi="Times New Roman" w:cs="Times New Roman"/>
          <w:sz w:val="24"/>
          <w:szCs w:val="24"/>
          <w:lang w:eastAsia="ru-RU"/>
        </w:rPr>
        <w:t>пунктом 73</w:t>
      </w:r>
      <w:r w:rsidRPr="004B1220">
        <w:rPr>
          <w:rFonts w:ascii="Times New Roman" w:eastAsia="Calibri" w:hAnsi="Times New Roman" w:cs="Times New Roman"/>
          <w:sz w:val="24"/>
          <w:szCs w:val="24"/>
          <w:lang w:eastAsia="ru-RU"/>
        </w:rPr>
        <w:t xml:space="preserve"> настоящего Положения о закупке, требованиям документации о таком аукционе.</w:t>
      </w:r>
    </w:p>
    <w:p w:rsidR="00604A87" w:rsidRPr="004B1220" w:rsidRDefault="0051740E"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74</w:t>
      </w:r>
      <w:r w:rsidR="00604A87" w:rsidRPr="004B1220">
        <w:rPr>
          <w:rFonts w:ascii="Times New Roman" w:eastAsia="Calibri" w:hAnsi="Times New Roman" w:cs="Times New Roman"/>
          <w:sz w:val="24"/>
          <w:szCs w:val="24"/>
          <w:lang w:eastAsia="ru-RU"/>
        </w:rPr>
        <w:t>.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604A87" w:rsidRPr="004B1220" w:rsidRDefault="0051740E" w:rsidP="00D12B84">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75</w:t>
      </w:r>
      <w:r w:rsidR="00604A87" w:rsidRPr="004B1220">
        <w:rPr>
          <w:rFonts w:ascii="Times New Roman" w:eastAsia="Calibri" w:hAnsi="Times New Roman" w:cs="Times New Roman"/>
          <w:sz w:val="24"/>
          <w:szCs w:val="24"/>
          <w:lang w:eastAsia="ru-RU"/>
        </w:rPr>
        <w:t xml:space="preserve">. </w:t>
      </w:r>
      <w:r w:rsidR="00710C9E" w:rsidRPr="004B1220">
        <w:rPr>
          <w:rFonts w:ascii="Times New Roman" w:eastAsia="Calibri" w:hAnsi="Times New Roman" w:cs="Times New Roman"/>
          <w:sz w:val="24"/>
          <w:szCs w:val="24"/>
          <w:lang w:eastAsia="ru-RU"/>
        </w:rPr>
        <w:t>П</w:t>
      </w:r>
      <w:r w:rsidR="00710C9E" w:rsidRPr="004B1220">
        <w:rPr>
          <w:rFonts w:ascii="Times New Roman" w:hAnsi="Times New Roman" w:cs="Times New Roman"/>
          <w:sz w:val="24"/>
          <w:szCs w:val="24"/>
        </w:rPr>
        <w:t xml:space="preserve">ротокол </w:t>
      </w:r>
      <w:r w:rsidR="00710C9E" w:rsidRPr="004B1220">
        <w:rPr>
          <w:rFonts w:ascii="Times New Roman" w:eastAsia="Calibri" w:hAnsi="Times New Roman" w:cs="Times New Roman"/>
          <w:sz w:val="24"/>
          <w:szCs w:val="24"/>
        </w:rPr>
        <w:t xml:space="preserve">рассмотрения первых частей заявок </w:t>
      </w:r>
      <w:r w:rsidR="00710C9E" w:rsidRPr="004B1220">
        <w:rPr>
          <w:rFonts w:ascii="Times New Roman" w:hAnsi="Times New Roman" w:cs="Times New Roman"/>
          <w:sz w:val="24"/>
          <w:szCs w:val="24"/>
        </w:rPr>
        <w:t xml:space="preserve">должен содержать сведения, предусмотренные частью 13 статьи 3.2 </w:t>
      </w:r>
      <w:r w:rsidR="00710C9E" w:rsidRPr="004B1220">
        <w:rPr>
          <w:rFonts w:ascii="Times New Roman" w:eastAsia="Calibri" w:hAnsi="Times New Roman" w:cs="Times New Roman"/>
          <w:sz w:val="24"/>
          <w:szCs w:val="24"/>
        </w:rPr>
        <w:t>Федерального закона № 223-ФЗ.</w:t>
      </w:r>
      <w:r w:rsidR="00604A87" w:rsidRPr="004B1220">
        <w:rPr>
          <w:rFonts w:ascii="Times New Roman" w:eastAsia="Calibri" w:hAnsi="Times New Roman" w:cs="Times New Roman"/>
          <w:sz w:val="24"/>
          <w:szCs w:val="24"/>
          <w:vertAlign w:val="superscript"/>
          <w:lang w:eastAsia="ru-RU"/>
        </w:rPr>
        <w:footnoteReference w:id="44"/>
      </w:r>
    </w:p>
    <w:p w:rsidR="00604A87" w:rsidRPr="004B1220" w:rsidRDefault="0051740E"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76</w:t>
      </w:r>
      <w:r w:rsidR="00604A87" w:rsidRPr="004B1220">
        <w:rPr>
          <w:rFonts w:ascii="Times New Roman" w:eastAsia="Calibri" w:hAnsi="Times New Roman" w:cs="Times New Roman"/>
          <w:sz w:val="24"/>
          <w:szCs w:val="24"/>
          <w:lang w:eastAsia="ru-RU"/>
        </w:rPr>
        <w:t xml:space="preserve">. </w:t>
      </w:r>
      <w:bookmarkStart w:id="12" w:name="Par11"/>
      <w:r w:rsidR="00604A87" w:rsidRPr="004B1220">
        <w:rPr>
          <w:rFonts w:ascii="Times New Roman" w:eastAsia="Calibri" w:hAnsi="Times New Roman" w:cs="Times New Roman"/>
          <w:sz w:val="24"/>
          <w:szCs w:val="24"/>
          <w:lang w:eastAsia="ru-RU"/>
        </w:rPr>
        <w:t>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bookmarkEnd w:id="12"/>
      <w:r w:rsidR="00604A87" w:rsidRPr="004B1220">
        <w:rPr>
          <w:rFonts w:ascii="Times New Roman" w:eastAsia="Calibri" w:hAnsi="Times New Roman" w:cs="Times New Roman"/>
          <w:sz w:val="24"/>
          <w:szCs w:val="24"/>
          <w:lang w:eastAsia="ru-RU"/>
        </w:rPr>
        <w:t>.</w:t>
      </w:r>
    </w:p>
    <w:p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Порядок проведения аукциона</w:t>
      </w:r>
      <w:r w:rsidR="0035188A">
        <w:rPr>
          <w:rStyle w:val="af4"/>
          <w:rFonts w:ascii="PT Astra Serif" w:eastAsia="Calibri" w:hAnsi="PT Astra Serif" w:cs="Times New Roman"/>
          <w:color w:val="000000" w:themeColor="text1"/>
          <w:sz w:val="26"/>
          <w:szCs w:val="26"/>
          <w:lang w:eastAsia="ru-RU"/>
        </w:rPr>
        <w:footnoteReference w:id="45"/>
      </w:r>
    </w:p>
    <w:p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B1220" w:rsidRDefault="0051740E"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77</w:t>
      </w:r>
      <w:r w:rsidR="00604A87" w:rsidRPr="004B1220">
        <w:rPr>
          <w:rFonts w:ascii="Times New Roman" w:eastAsia="Calibri" w:hAnsi="Times New Roman" w:cs="Times New Roman"/>
          <w:sz w:val="24"/>
          <w:szCs w:val="24"/>
          <w:lang w:eastAsia="ru-RU"/>
        </w:rPr>
        <w:t xml:space="preserve">. В аукционе могут участвовать только допущенные к участию в таком аукционе его участники. </w:t>
      </w:r>
    </w:p>
    <w:p w:rsidR="00604A87" w:rsidRPr="004B1220" w:rsidRDefault="0051740E"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78</w:t>
      </w:r>
      <w:r w:rsidR="00604A87" w:rsidRPr="004B1220">
        <w:rPr>
          <w:rFonts w:ascii="Times New Roman" w:eastAsia="Calibri" w:hAnsi="Times New Roman" w:cs="Times New Roman"/>
          <w:sz w:val="24"/>
          <w:szCs w:val="24"/>
          <w:lang w:eastAsia="ru-RU"/>
        </w:rPr>
        <w:t xml:space="preserve">. Аукцион проводится на электронной площадке в указанный в документации об аукционе о его проведении и определенный с учетом </w:t>
      </w:r>
      <w:hyperlink r:id="rId28" w:history="1">
        <w:r w:rsidR="00604A87" w:rsidRPr="004B1220">
          <w:rPr>
            <w:rFonts w:ascii="Times New Roman" w:eastAsia="Calibri" w:hAnsi="Times New Roman" w:cs="Times New Roman"/>
            <w:sz w:val="24"/>
            <w:szCs w:val="24"/>
            <w:lang w:eastAsia="ru-RU"/>
          </w:rPr>
          <w:t>пункт</w:t>
        </w:r>
      </w:hyperlink>
      <w:r w:rsidR="00604A87" w:rsidRPr="004B1220">
        <w:rPr>
          <w:rFonts w:ascii="Times New Roman" w:eastAsia="Calibri" w:hAnsi="Times New Roman" w:cs="Times New Roman"/>
          <w:sz w:val="24"/>
          <w:szCs w:val="24"/>
          <w:lang w:eastAsia="ru-RU"/>
        </w:rPr>
        <w:t xml:space="preserve">а </w:t>
      </w:r>
      <w:r>
        <w:rPr>
          <w:rFonts w:ascii="Times New Roman" w:eastAsia="Calibri" w:hAnsi="Times New Roman" w:cs="Times New Roman"/>
          <w:sz w:val="24"/>
          <w:szCs w:val="24"/>
          <w:lang w:eastAsia="ru-RU"/>
        </w:rPr>
        <w:t>79</w:t>
      </w:r>
      <w:r w:rsidR="00604A87" w:rsidRPr="004B1220">
        <w:rPr>
          <w:rFonts w:ascii="Times New Roman" w:eastAsia="Calibri" w:hAnsi="Times New Roman" w:cs="Times New Roman"/>
          <w:sz w:val="24"/>
          <w:szCs w:val="24"/>
          <w:lang w:eastAsia="ru-RU"/>
        </w:rPr>
        <w:t xml:space="preserve"> настоящего Положения о закупке день.</w:t>
      </w:r>
    </w:p>
    <w:p w:rsidR="00604A87" w:rsidRPr="004B1220" w:rsidRDefault="0051740E"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w:t>
      </w:r>
      <w:r w:rsidR="00604A87" w:rsidRPr="004B1220">
        <w:rPr>
          <w:rFonts w:ascii="Times New Roman" w:eastAsia="Calibri" w:hAnsi="Times New Roman" w:cs="Times New Roman"/>
          <w:sz w:val="24"/>
          <w:szCs w:val="24"/>
          <w:lang w:eastAsia="ru-RU"/>
        </w:rPr>
        <w:t xml:space="preserve">. </w:t>
      </w:r>
      <w:r w:rsidR="0035188A" w:rsidRPr="0035188A">
        <w:rPr>
          <w:rFonts w:ascii="Times New Roman" w:eastAsia="Calibri" w:hAnsi="Times New Roman" w:cs="Times New Roman"/>
          <w:color w:val="000000" w:themeColor="text1"/>
          <w:sz w:val="24"/>
          <w:szCs w:val="24"/>
          <w:lang w:eastAsia="ru-RU"/>
        </w:rPr>
        <w:t>Днем проведения аукциона является рабочий день, следующий за датой окончания срока рассмотрения первых частей заявок на участие в таком аукционе.</w:t>
      </w:r>
    </w:p>
    <w:p w:rsidR="00604A87" w:rsidRPr="004B1220" w:rsidRDefault="0051740E"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80</w:t>
      </w:r>
      <w:r w:rsidR="00604A87" w:rsidRPr="004B1220">
        <w:rPr>
          <w:rFonts w:ascii="Times New Roman" w:eastAsia="Calibri" w:hAnsi="Times New Roman" w:cs="Times New Roman"/>
          <w:sz w:val="24"/>
          <w:szCs w:val="24"/>
          <w:lang w:eastAsia="ru-RU"/>
        </w:rPr>
        <w:t xml:space="preserve">. 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604A87" w:rsidRPr="004B1220" w:rsidRDefault="0051740E"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81</w:t>
      </w:r>
      <w:r w:rsidR="00604A87" w:rsidRPr="004B1220">
        <w:rPr>
          <w:rFonts w:ascii="Times New Roman" w:eastAsia="Calibri" w:hAnsi="Times New Roman" w:cs="Times New Roman"/>
          <w:sz w:val="24"/>
          <w:szCs w:val="24"/>
          <w:lang w:eastAsia="ru-RU"/>
        </w:rPr>
        <w:t>.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rsidR="00604A87" w:rsidRPr="004B1220" w:rsidRDefault="0051740E"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82</w:t>
      </w:r>
      <w:r w:rsidR="00604A87" w:rsidRPr="004B1220">
        <w:rPr>
          <w:rFonts w:ascii="Times New Roman" w:eastAsia="Calibri" w:hAnsi="Times New Roman" w:cs="Times New Roman"/>
          <w:sz w:val="24"/>
          <w:szCs w:val="24"/>
          <w:lang w:eastAsia="ru-RU"/>
        </w:rPr>
        <w:t>.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604A87" w:rsidRPr="004B1220" w:rsidRDefault="0051740E"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83</w:t>
      </w:r>
      <w:r w:rsidR="00604A87" w:rsidRPr="004B1220">
        <w:rPr>
          <w:rFonts w:ascii="Times New Roman" w:eastAsia="Calibri" w:hAnsi="Times New Roman" w:cs="Times New Roman"/>
          <w:sz w:val="24"/>
          <w:szCs w:val="24"/>
          <w:lang w:eastAsia="ru-RU"/>
        </w:rPr>
        <w:t xml:space="preserve">.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w:t>
      </w:r>
      <w:r>
        <w:rPr>
          <w:rFonts w:ascii="Times New Roman" w:eastAsia="Calibri" w:hAnsi="Times New Roman" w:cs="Times New Roman"/>
          <w:sz w:val="24"/>
          <w:szCs w:val="24"/>
          <w:lang w:eastAsia="ru-RU"/>
        </w:rPr>
        <w:t>пунктом 84</w:t>
      </w:r>
      <w:r w:rsidR="00604A87" w:rsidRPr="004B1220">
        <w:rPr>
          <w:rFonts w:ascii="Times New Roman" w:eastAsia="Calibri" w:hAnsi="Times New Roman" w:cs="Times New Roman"/>
          <w:sz w:val="24"/>
          <w:szCs w:val="24"/>
          <w:lang w:eastAsia="ru-RU"/>
        </w:rPr>
        <w:t xml:space="preserve"> настоящего Положения о закупке.</w:t>
      </w:r>
    </w:p>
    <w:p w:rsidR="00604A87" w:rsidRPr="004B1220" w:rsidRDefault="0051740E"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84</w:t>
      </w:r>
      <w:r w:rsidR="00604A87" w:rsidRPr="004B1220">
        <w:rPr>
          <w:rFonts w:ascii="Times New Roman" w:eastAsia="Calibri" w:hAnsi="Times New Roman" w:cs="Times New Roman"/>
          <w:sz w:val="24"/>
          <w:szCs w:val="24"/>
          <w:lang w:eastAsia="ru-RU"/>
        </w:rPr>
        <w:t>.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4B1220">
        <w:rPr>
          <w:rFonts w:ascii="Times New Roman" w:eastAsia="Calibri" w:hAnsi="Times New Roman" w:cs="Times New Roman"/>
          <w:bCs/>
          <w:sz w:val="24"/>
          <w:szCs w:val="24"/>
          <w:lang w:eastAsia="ru-RU"/>
        </w:rPr>
        <w:t xml:space="preserve">если при проведении аукциона цена договора </w:t>
      </w:r>
      <w:r w:rsidRPr="004B1220">
        <w:rPr>
          <w:rFonts w:ascii="Times New Roman" w:eastAsia="Calibri" w:hAnsi="Times New Roman" w:cs="Times New Roman"/>
          <w:sz w:val="24"/>
          <w:szCs w:val="24"/>
          <w:lang w:eastAsia="ru-RU"/>
        </w:rPr>
        <w:t>либо цена единицы товара, работы, услуги</w:t>
      </w:r>
      <w:r w:rsidRPr="004B1220">
        <w:rPr>
          <w:rFonts w:ascii="Times New Roman" w:eastAsia="Calibri" w:hAnsi="Times New Roman" w:cs="Times New Roman"/>
          <w:bCs/>
          <w:sz w:val="24"/>
          <w:szCs w:val="24"/>
          <w:lang w:eastAsia="ru-RU"/>
        </w:rPr>
        <w:t xml:space="preserve"> снижена до нуля и аукцион проводится на право заключить договор, наиболее высокую цену договора </w:t>
      </w:r>
      <w:r w:rsidRPr="004B1220">
        <w:rPr>
          <w:rFonts w:ascii="Times New Roman" w:eastAsia="Calibri" w:hAnsi="Times New Roman" w:cs="Times New Roman"/>
          <w:sz w:val="24"/>
          <w:szCs w:val="24"/>
          <w:lang w:eastAsia="ru-RU"/>
        </w:rPr>
        <w:t xml:space="preserve">либо </w:t>
      </w:r>
      <w:r w:rsidRPr="004B1220">
        <w:rPr>
          <w:rFonts w:ascii="Times New Roman" w:eastAsia="Calibri" w:hAnsi="Times New Roman" w:cs="Times New Roman"/>
          <w:bCs/>
          <w:sz w:val="24"/>
          <w:szCs w:val="24"/>
          <w:lang w:eastAsia="ru-RU"/>
        </w:rPr>
        <w:t xml:space="preserve">наиболее высокую </w:t>
      </w:r>
      <w:r w:rsidRPr="004B1220">
        <w:rPr>
          <w:rFonts w:ascii="Times New Roman" w:eastAsia="Calibri" w:hAnsi="Times New Roman" w:cs="Times New Roman"/>
          <w:sz w:val="24"/>
          <w:szCs w:val="24"/>
          <w:lang w:eastAsia="ru-RU"/>
        </w:rPr>
        <w:t>цену единицы товара, работы, услуги</w:t>
      </w:r>
      <w:r w:rsidRPr="004B1220">
        <w:rPr>
          <w:rFonts w:ascii="Times New Roman" w:eastAsia="Calibri" w:hAnsi="Times New Roman" w:cs="Times New Roman"/>
          <w:bCs/>
          <w:sz w:val="24"/>
          <w:szCs w:val="24"/>
          <w:lang w:eastAsia="ru-RU"/>
        </w:rPr>
        <w:t>.</w:t>
      </w:r>
      <w:r w:rsidRPr="004B1220">
        <w:rPr>
          <w:rFonts w:ascii="Times New Roman" w:eastAsia="Calibri" w:hAnsi="Times New Roman" w:cs="Times New Roman"/>
          <w:sz w:val="24"/>
          <w:szCs w:val="24"/>
          <w:lang w:eastAsia="ru-RU"/>
        </w:rPr>
        <w:t xml:space="preserve"> </w:t>
      </w:r>
    </w:p>
    <w:p w:rsidR="00604A87" w:rsidRPr="004B1220" w:rsidRDefault="0051740E"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85</w:t>
      </w:r>
      <w:r w:rsidR="00604A87" w:rsidRPr="004B1220">
        <w:rPr>
          <w:rFonts w:ascii="Times New Roman" w:eastAsia="Calibri" w:hAnsi="Times New Roman" w:cs="Times New Roman"/>
          <w:sz w:val="24"/>
          <w:szCs w:val="24"/>
          <w:lang w:eastAsia="ru-RU"/>
        </w:rPr>
        <w:t>.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p>
    <w:p w:rsidR="00604A87" w:rsidRPr="004B1220" w:rsidRDefault="0051740E"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86</w:t>
      </w:r>
      <w:r w:rsidR="00604A87" w:rsidRPr="004B1220">
        <w:rPr>
          <w:rFonts w:ascii="Times New Roman" w:eastAsia="Calibri" w:hAnsi="Times New Roman" w:cs="Times New Roman"/>
          <w:sz w:val="24"/>
          <w:szCs w:val="24"/>
          <w:lang w:eastAsia="ru-RU"/>
        </w:rPr>
        <w:t xml:space="preserve">. </w:t>
      </w:r>
      <w:bookmarkStart w:id="13" w:name="Par22"/>
      <w:r w:rsidR="00604A87" w:rsidRPr="004B1220">
        <w:rPr>
          <w:rFonts w:ascii="Times New Roman" w:eastAsia="Calibri" w:hAnsi="Times New Roman" w:cs="Times New Roman"/>
          <w:sz w:val="24"/>
          <w:szCs w:val="24"/>
          <w:lang w:eastAsia="ru-RU"/>
        </w:rPr>
        <w:t xml:space="preserve">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00604A87" w:rsidRPr="004B1220">
          <w:rPr>
            <w:rFonts w:ascii="Times New Roman" w:eastAsia="Calibri" w:hAnsi="Times New Roman" w:cs="Times New Roman"/>
            <w:sz w:val="24"/>
            <w:szCs w:val="24"/>
            <w:lang w:eastAsia="ru-RU"/>
          </w:rPr>
          <w:t>пунктом</w:t>
        </w:r>
      </w:hyperlink>
      <w:r w:rsidR="00604A87" w:rsidRPr="004B1220">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82</w:t>
      </w:r>
      <w:r w:rsidR="00604A87" w:rsidRPr="004B1220">
        <w:rPr>
          <w:rFonts w:ascii="Times New Roman" w:eastAsia="Calibri" w:hAnsi="Times New Roman" w:cs="Times New Roman"/>
          <w:sz w:val="24"/>
          <w:szCs w:val="24"/>
          <w:lang w:eastAsia="ru-RU"/>
        </w:rPr>
        <w:t xml:space="preserve"> настоящего Положения о закупке, такой аукцион признается несостоявшимся</w:t>
      </w:r>
      <w:bookmarkEnd w:id="13"/>
      <w:r w:rsidR="00604A87" w:rsidRPr="004B1220">
        <w:rPr>
          <w:rFonts w:ascii="Times New Roman" w:eastAsia="Calibri" w:hAnsi="Times New Roman" w:cs="Times New Roman"/>
          <w:sz w:val="24"/>
          <w:szCs w:val="24"/>
          <w:lang w:eastAsia="ru-RU"/>
        </w:rPr>
        <w:t xml:space="preserve">. </w:t>
      </w:r>
    </w:p>
    <w:p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Порядок рассмотрения вторых частей заявок на участие в аукционе</w:t>
      </w:r>
      <w:r w:rsidR="0035188A">
        <w:rPr>
          <w:rStyle w:val="af4"/>
          <w:rFonts w:ascii="PT Astra Serif" w:eastAsia="Calibri" w:hAnsi="PT Astra Serif" w:cs="Times New Roman"/>
          <w:color w:val="000000" w:themeColor="text1"/>
          <w:sz w:val="26"/>
          <w:szCs w:val="26"/>
          <w:lang w:eastAsia="ru-RU"/>
        </w:rPr>
        <w:footnoteReference w:id="46"/>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B1220" w:rsidRDefault="002A5C3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87</w:t>
      </w:r>
      <w:r w:rsidR="00604A87" w:rsidRPr="004B1220">
        <w:rPr>
          <w:rFonts w:ascii="Times New Roman" w:eastAsia="Calibri" w:hAnsi="Times New Roman" w:cs="Times New Roman"/>
          <w:sz w:val="24"/>
          <w:szCs w:val="24"/>
          <w:lang w:eastAsia="ru-RU"/>
        </w:rPr>
        <w:t>.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604A87" w:rsidRPr="004B1220" w:rsidRDefault="002A5C3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88</w:t>
      </w:r>
      <w:r w:rsidR="00604A87" w:rsidRPr="004B1220">
        <w:rPr>
          <w:rFonts w:ascii="Times New Roman" w:eastAsia="Calibri" w:hAnsi="Times New Roman" w:cs="Times New Roman"/>
          <w:sz w:val="24"/>
          <w:szCs w:val="24"/>
          <w:lang w:eastAsia="ru-RU"/>
        </w:rPr>
        <w:t>.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604A87" w:rsidRPr="004B1220" w:rsidRDefault="002A5C3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89</w:t>
      </w:r>
      <w:r w:rsidR="00604A87" w:rsidRPr="004B1220">
        <w:rPr>
          <w:rFonts w:ascii="Times New Roman" w:eastAsia="Calibri" w:hAnsi="Times New Roman" w:cs="Times New Roman"/>
          <w:sz w:val="24"/>
          <w:szCs w:val="24"/>
          <w:lang w:eastAsia="ru-RU"/>
        </w:rPr>
        <w:t xml:space="preserve">.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w:t>
      </w:r>
      <w:r w:rsidR="00604A87" w:rsidRPr="004B1220">
        <w:rPr>
          <w:rFonts w:ascii="Times New Roman" w:eastAsia="Calibri" w:hAnsi="Times New Roman" w:cs="Times New Roman"/>
          <w:sz w:val="24"/>
          <w:szCs w:val="24"/>
          <w:lang w:eastAsia="ru-RU"/>
        </w:rPr>
        <w:lastRenderedPageBreak/>
        <w:t>требованиям, установленным документацией о таком аукционе, в порядке и по основаниям, которые предусмотрены настоящей главой.</w:t>
      </w:r>
    </w:p>
    <w:p w:rsidR="00604A87" w:rsidRPr="004B1220" w:rsidRDefault="002A5C3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90</w:t>
      </w:r>
      <w:r w:rsidR="00604A87" w:rsidRPr="004B1220">
        <w:rPr>
          <w:rFonts w:ascii="Times New Roman" w:eastAsia="Times New Roman" w:hAnsi="Times New Roman" w:cs="Times New Roman"/>
          <w:sz w:val="24"/>
          <w:szCs w:val="24"/>
          <w:lang w:eastAsia="ru-RU"/>
        </w:rPr>
        <w:t xml:space="preserve">. 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604A87" w:rsidRPr="004B1220" w:rsidRDefault="002A5C3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91</w:t>
      </w:r>
      <w:r w:rsidR="00604A87" w:rsidRPr="004B1220">
        <w:rPr>
          <w:rFonts w:ascii="Times New Roman" w:eastAsia="Calibri" w:hAnsi="Times New Roman" w:cs="Times New Roman"/>
          <w:sz w:val="24"/>
          <w:szCs w:val="24"/>
          <w:lang w:eastAsia="ru-RU"/>
        </w:rPr>
        <w:t>. Вторая часть заявки на участие в аукционе признается не соответствующей требованиям, установленным документацией о таком аукционе, в случае:</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1) непредоставления документов и (или) информации, установленных документацией об аукционе и предусмотренных </w:t>
      </w:r>
      <w:r w:rsidR="002A5C30">
        <w:rPr>
          <w:rFonts w:ascii="Times New Roman" w:eastAsia="Calibri" w:hAnsi="Times New Roman" w:cs="Times New Roman"/>
          <w:sz w:val="24"/>
          <w:szCs w:val="24"/>
          <w:lang w:eastAsia="ru-RU"/>
        </w:rPr>
        <w:t>пунктом 66</w:t>
      </w:r>
      <w:r w:rsidRPr="004B1220">
        <w:rPr>
          <w:rFonts w:ascii="Times New Roman" w:eastAsia="Calibri" w:hAnsi="Times New Roman" w:cs="Times New Roman"/>
          <w:sz w:val="24"/>
          <w:szCs w:val="24"/>
          <w:lang w:eastAsia="ru-RU"/>
        </w:rPr>
        <w:t xml:space="preserve">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2) наличия в документах и (или) информации, установленных документацией об аукционе и предусмотренных </w:t>
      </w:r>
      <w:r w:rsidR="002A5C30">
        <w:rPr>
          <w:rFonts w:ascii="Times New Roman" w:eastAsia="Calibri" w:hAnsi="Times New Roman" w:cs="Times New Roman"/>
          <w:sz w:val="24"/>
          <w:szCs w:val="24"/>
          <w:lang w:eastAsia="ru-RU"/>
        </w:rPr>
        <w:t>пунктом 66</w:t>
      </w:r>
      <w:r w:rsidRPr="004B1220">
        <w:rPr>
          <w:rFonts w:ascii="Times New Roman" w:eastAsia="Calibri" w:hAnsi="Times New Roman" w:cs="Times New Roman"/>
          <w:sz w:val="24"/>
          <w:szCs w:val="24"/>
          <w:lang w:eastAsia="ru-RU"/>
        </w:rPr>
        <w:t xml:space="preserve"> настоящего Положения о закупке, недостоверной информации на дату и время окончания срока подачи заявок на участие в таком аукционе;</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3) несоответствия участника аукциона требованиям, установленным документацией об аукционе, в соответствии с </w:t>
      </w:r>
      <w:r w:rsidRPr="002A5C30">
        <w:rPr>
          <w:rFonts w:ascii="Times New Roman" w:eastAsia="Calibri" w:hAnsi="Times New Roman" w:cs="Times New Roman"/>
          <w:sz w:val="24"/>
          <w:szCs w:val="24"/>
          <w:lang w:eastAsia="ru-RU"/>
        </w:rPr>
        <w:t>пунктом 1</w:t>
      </w:r>
      <w:r w:rsidR="002A5C30">
        <w:rPr>
          <w:rFonts w:ascii="Times New Roman" w:eastAsia="Calibri" w:hAnsi="Times New Roman" w:cs="Times New Roman"/>
          <w:sz w:val="24"/>
          <w:szCs w:val="24"/>
          <w:lang w:eastAsia="ru-RU"/>
        </w:rPr>
        <w:t>0</w:t>
      </w:r>
      <w:r w:rsidRPr="004B1220">
        <w:rPr>
          <w:rFonts w:ascii="Times New Roman" w:eastAsia="Calibri" w:hAnsi="Times New Roman" w:cs="Times New Roman"/>
          <w:sz w:val="24"/>
          <w:szCs w:val="24"/>
          <w:lang w:eastAsia="ru-RU"/>
        </w:rPr>
        <w:t xml:space="preserve"> настоящего Положения о закупке.</w:t>
      </w:r>
    </w:p>
    <w:p w:rsidR="00604A87" w:rsidRPr="004B1220" w:rsidRDefault="002A5C3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92</w:t>
      </w:r>
      <w:r w:rsidR="00604A87" w:rsidRPr="004B1220">
        <w:rPr>
          <w:rFonts w:ascii="Times New Roman" w:eastAsia="Calibri" w:hAnsi="Times New Roman" w:cs="Times New Roman"/>
          <w:sz w:val="24"/>
          <w:szCs w:val="24"/>
          <w:lang w:eastAsia="ru-RU"/>
        </w:rPr>
        <w:t>.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604A87" w:rsidRDefault="002A5C3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93</w:t>
      </w:r>
      <w:r w:rsidR="00604A87" w:rsidRPr="004B1220">
        <w:rPr>
          <w:rFonts w:ascii="Times New Roman" w:eastAsia="Calibri" w:hAnsi="Times New Roman" w:cs="Times New Roman"/>
          <w:sz w:val="24"/>
          <w:szCs w:val="24"/>
          <w:lang w:eastAsia="ru-RU"/>
        </w:rPr>
        <w:t xml:space="preserve">. Итоговый протокол должен содержать сведения, </w:t>
      </w:r>
      <w:r w:rsidR="00604A87" w:rsidRPr="004B1220">
        <w:rPr>
          <w:rFonts w:ascii="Times New Roman" w:eastAsia="Times New Roman" w:hAnsi="Times New Roman" w:cs="Times New Roman"/>
          <w:sz w:val="24"/>
          <w:szCs w:val="24"/>
          <w:lang w:eastAsia="ru-RU"/>
        </w:rPr>
        <w:t xml:space="preserve">предусмотренные частью 14 статьи 3.2 </w:t>
      </w:r>
      <w:r w:rsidR="00604A87" w:rsidRPr="004B1220">
        <w:rPr>
          <w:rFonts w:ascii="Times New Roman" w:eastAsia="Calibri" w:hAnsi="Times New Roman" w:cs="Times New Roman"/>
          <w:sz w:val="24"/>
          <w:szCs w:val="24"/>
          <w:lang w:eastAsia="ru-RU"/>
        </w:rPr>
        <w:t>Федерального закона № 223-ФЗ,</w:t>
      </w:r>
      <w:r w:rsidR="00604A87" w:rsidRPr="004B1220">
        <w:rPr>
          <w:rFonts w:ascii="Times New Roman" w:eastAsia="Times New Roman" w:hAnsi="Times New Roman" w:cs="Times New Roman"/>
          <w:sz w:val="24"/>
          <w:szCs w:val="24"/>
          <w:lang w:eastAsia="ru-RU"/>
        </w:rPr>
        <w:t xml:space="preserve"> а также сведения о количестве, </w:t>
      </w:r>
      <w:r w:rsidR="00604A87" w:rsidRPr="004B1220">
        <w:rPr>
          <w:rFonts w:ascii="Times New Roman" w:eastAsia="Calibri" w:hAnsi="Times New Roman" w:cs="Times New Roman"/>
          <w:sz w:val="24"/>
          <w:szCs w:val="24"/>
          <w:lang w:eastAsia="ru-RU"/>
        </w:rPr>
        <w:t>объеме, цене закупаемых товаров, работ, услуг, сроке исполнения договора.</w:t>
      </w:r>
    </w:p>
    <w:p w:rsidR="002A5C30" w:rsidRPr="002A5C30" w:rsidRDefault="002A5C30" w:rsidP="002A5C30">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2A5C30">
        <w:rPr>
          <w:rFonts w:ascii="Times New Roman" w:hAnsi="Times New Roman"/>
          <w:color w:val="000000"/>
          <w:sz w:val="24"/>
          <w:szCs w:val="24"/>
          <w:lang w:eastAsia="ru-RU"/>
        </w:rPr>
        <w:t xml:space="preserve">93.1. </w:t>
      </w:r>
      <w:r w:rsidRPr="002A5C30">
        <w:rPr>
          <w:rFonts w:ascii="Times New Roman" w:hAnsi="Times New Roman"/>
          <w:color w:val="000000" w:themeColor="text1"/>
          <w:sz w:val="24"/>
          <w:szCs w:val="24"/>
          <w:lang w:eastAsia="ru-RU"/>
        </w:rPr>
        <w:t xml:space="preserve">Победителем аукциона признается участник закупки в соответствии с частью 18 статьи 3.2 </w:t>
      </w:r>
      <w:r w:rsidRPr="002A5C30">
        <w:rPr>
          <w:rFonts w:ascii="Times New Roman" w:eastAsia="Times New Roman" w:hAnsi="Times New Roman"/>
          <w:color w:val="000000" w:themeColor="text1"/>
          <w:sz w:val="24"/>
          <w:szCs w:val="24"/>
          <w:lang w:eastAsia="ru-RU"/>
        </w:rPr>
        <w:t>Федерального закона № 223-ФЗ.</w:t>
      </w:r>
    </w:p>
    <w:p w:rsidR="00604A87" w:rsidRPr="004B1220" w:rsidRDefault="002A5C3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94</w:t>
      </w:r>
      <w:r w:rsidR="00604A87" w:rsidRPr="004B1220">
        <w:rPr>
          <w:rFonts w:ascii="Times New Roman" w:eastAsia="Calibri" w:hAnsi="Times New Roman" w:cs="Times New Roman"/>
          <w:sz w:val="24"/>
          <w:szCs w:val="24"/>
          <w:lang w:eastAsia="ru-RU"/>
        </w:rPr>
        <w:t xml:space="preserve">. </w:t>
      </w:r>
      <w:bookmarkStart w:id="14" w:name="Par21"/>
      <w:r w:rsidR="00604A87" w:rsidRPr="004B1220">
        <w:rPr>
          <w:rFonts w:ascii="Times New Roman" w:eastAsia="Calibri" w:hAnsi="Times New Roman" w:cs="Times New Roman"/>
          <w:sz w:val="24"/>
          <w:szCs w:val="24"/>
          <w:lang w:eastAsia="ru-RU"/>
        </w:rPr>
        <w:t>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bookmarkEnd w:id="14"/>
      <w:r w:rsidR="00604A87" w:rsidRPr="004B1220">
        <w:rPr>
          <w:rFonts w:ascii="Times New Roman" w:eastAsia="Calibri" w:hAnsi="Times New Roman" w:cs="Times New Roman"/>
          <w:sz w:val="24"/>
          <w:szCs w:val="24"/>
          <w:lang w:eastAsia="ru-RU"/>
        </w:rPr>
        <w:t>.</w:t>
      </w:r>
    </w:p>
    <w:p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Заключение договора по результатам проведения аукциона</w:t>
      </w:r>
    </w:p>
    <w:p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 </w:t>
      </w:r>
    </w:p>
    <w:p w:rsidR="00604A87" w:rsidRPr="004B1220" w:rsidRDefault="002A5C30" w:rsidP="002A5C3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95</w:t>
      </w:r>
      <w:r w:rsidR="00604A87" w:rsidRPr="004B1220">
        <w:rPr>
          <w:rFonts w:ascii="Times New Roman" w:eastAsia="Calibri" w:hAnsi="Times New Roman" w:cs="Times New Roman"/>
          <w:sz w:val="24"/>
          <w:szCs w:val="24"/>
          <w:lang w:eastAsia="ru-RU"/>
        </w:rPr>
        <w:t xml:space="preserve">. </w:t>
      </w:r>
      <w:r w:rsidR="0035188A" w:rsidRPr="0035188A">
        <w:rPr>
          <w:rFonts w:ascii="Times New Roman" w:eastAsia="Calibri" w:hAnsi="Times New Roman" w:cs="Times New Roman"/>
          <w:color w:val="000000" w:themeColor="text1"/>
          <w:sz w:val="24"/>
          <w:szCs w:val="24"/>
          <w:lang w:eastAsia="ru-RU"/>
        </w:rPr>
        <w:t>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учетом положени</w:t>
      </w:r>
      <w:r>
        <w:rPr>
          <w:rFonts w:ascii="Times New Roman" w:eastAsia="Calibri" w:hAnsi="Times New Roman" w:cs="Times New Roman"/>
          <w:color w:val="000000" w:themeColor="text1"/>
          <w:sz w:val="24"/>
          <w:szCs w:val="24"/>
          <w:lang w:eastAsia="ru-RU"/>
        </w:rPr>
        <w:t xml:space="preserve">й постановления </w:t>
      </w:r>
      <w:r w:rsidR="0035188A" w:rsidRPr="0035188A">
        <w:rPr>
          <w:rFonts w:ascii="Times New Roman" w:eastAsia="Calibri" w:hAnsi="Times New Roman" w:cs="Times New Roman"/>
          <w:color w:val="000000" w:themeColor="text1"/>
          <w:sz w:val="24"/>
          <w:szCs w:val="24"/>
          <w:lang w:eastAsia="ru-RU"/>
        </w:rPr>
        <w:t xml:space="preserve"> № 925 </w:t>
      </w:r>
    </w:p>
    <w:p w:rsidR="00604A87" w:rsidRPr="004B1220" w:rsidRDefault="002A5C3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96</w:t>
      </w:r>
      <w:r w:rsidR="00604A87" w:rsidRPr="004B1220">
        <w:rPr>
          <w:rFonts w:ascii="Times New Roman" w:eastAsia="Calibri" w:hAnsi="Times New Roman" w:cs="Times New Roman"/>
          <w:sz w:val="24"/>
          <w:szCs w:val="24"/>
          <w:lang w:eastAsia="ru-RU"/>
        </w:rPr>
        <w:t>.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604A87" w:rsidRPr="004B1220" w:rsidRDefault="002A5C3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97</w:t>
      </w:r>
      <w:r w:rsidR="00604A87" w:rsidRPr="004B1220">
        <w:rPr>
          <w:rFonts w:ascii="Times New Roman" w:eastAsia="Calibri" w:hAnsi="Times New Roman" w:cs="Times New Roman"/>
          <w:sz w:val="24"/>
          <w:szCs w:val="24"/>
          <w:lang w:eastAsia="ru-RU"/>
        </w:rPr>
        <w:t xml:space="preserve">.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00604A87" w:rsidRPr="004B1220">
          <w:rPr>
            <w:rFonts w:ascii="Times New Roman" w:eastAsia="Calibri" w:hAnsi="Times New Roman" w:cs="Times New Roman"/>
            <w:sz w:val="24"/>
            <w:szCs w:val="24"/>
            <w:lang w:eastAsia="ru-RU"/>
          </w:rPr>
          <w:t>пунктом</w:t>
        </w:r>
      </w:hyperlink>
      <w:r>
        <w:rPr>
          <w:rFonts w:ascii="Times New Roman" w:eastAsia="Calibri" w:hAnsi="Times New Roman" w:cs="Times New Roman"/>
          <w:sz w:val="24"/>
          <w:szCs w:val="24"/>
          <w:lang w:eastAsia="ru-RU"/>
        </w:rPr>
        <w:t xml:space="preserve"> 98</w:t>
      </w:r>
      <w:r w:rsidR="00604A87" w:rsidRPr="004B1220">
        <w:rPr>
          <w:rFonts w:ascii="Times New Roman" w:eastAsia="Calibri" w:hAnsi="Times New Roman" w:cs="Times New Roman"/>
          <w:sz w:val="24"/>
          <w:szCs w:val="24"/>
          <w:lang w:eastAsia="ru-RU"/>
        </w:rPr>
        <w:t xml:space="preserve"> настоящего Положения о закупке. </w:t>
      </w:r>
    </w:p>
    <w:p w:rsidR="00604A87" w:rsidRPr="004B1220" w:rsidRDefault="002A5C3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98</w:t>
      </w:r>
      <w:r w:rsidR="00604A87" w:rsidRPr="004B1220">
        <w:rPr>
          <w:rFonts w:ascii="Times New Roman" w:eastAsia="Calibri" w:hAnsi="Times New Roman" w:cs="Times New Roman"/>
          <w:sz w:val="24"/>
          <w:szCs w:val="24"/>
          <w:lang w:eastAsia="ru-RU"/>
        </w:rPr>
        <w:t xml:space="preserve">.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00604A87" w:rsidRPr="004B1220">
          <w:rPr>
            <w:rFonts w:ascii="Times New Roman" w:eastAsia="Calibri" w:hAnsi="Times New Roman" w:cs="Times New Roman"/>
            <w:sz w:val="24"/>
            <w:szCs w:val="24"/>
            <w:lang w:eastAsia="ru-RU"/>
          </w:rPr>
          <w:t xml:space="preserve">пунктом </w:t>
        </w:r>
      </w:hyperlink>
      <w:r>
        <w:rPr>
          <w:rFonts w:ascii="Times New Roman" w:eastAsia="Calibri" w:hAnsi="Times New Roman" w:cs="Times New Roman"/>
          <w:sz w:val="24"/>
          <w:szCs w:val="24"/>
          <w:lang w:eastAsia="ru-RU"/>
        </w:rPr>
        <w:t>96</w:t>
      </w:r>
      <w:r w:rsidR="00604A87" w:rsidRPr="004B1220">
        <w:rPr>
          <w:rFonts w:ascii="Times New Roman" w:eastAsia="Calibri" w:hAnsi="Times New Roman" w:cs="Times New Roman"/>
          <w:sz w:val="24"/>
          <w:szCs w:val="24"/>
          <w:lang w:eastAsia="ru-RU"/>
        </w:rPr>
        <w:t xml:space="preserve">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604A87" w:rsidRPr="004B1220" w:rsidRDefault="002A5C3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99</w:t>
      </w:r>
      <w:r w:rsidR="00604A87" w:rsidRPr="004B1220">
        <w:rPr>
          <w:rFonts w:ascii="Times New Roman" w:eastAsia="Calibri" w:hAnsi="Times New Roman" w:cs="Times New Roman"/>
          <w:sz w:val="24"/>
          <w:szCs w:val="24"/>
          <w:lang w:eastAsia="ru-RU"/>
        </w:rPr>
        <w:t xml:space="preserve">. В течение трех рабочих дней с даты размещения победителем аукциона на электронной площадке в соответствии с пунктом </w:t>
      </w:r>
      <w:r>
        <w:rPr>
          <w:rFonts w:ascii="Times New Roman" w:eastAsia="Calibri" w:hAnsi="Times New Roman" w:cs="Times New Roman"/>
          <w:sz w:val="24"/>
          <w:szCs w:val="24"/>
          <w:lang w:eastAsia="ru-RU"/>
        </w:rPr>
        <w:t>98</w:t>
      </w:r>
      <w:r w:rsidR="00604A87" w:rsidRPr="004B1220">
        <w:rPr>
          <w:rFonts w:ascii="Times New Roman" w:eastAsia="Calibri" w:hAnsi="Times New Roman" w:cs="Times New Roman"/>
          <w:sz w:val="24"/>
          <w:szCs w:val="24"/>
          <w:lang w:eastAsia="ru-RU"/>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00604A87" w:rsidRPr="004B1220">
          <w:rPr>
            <w:rFonts w:ascii="Times New Roman" w:eastAsia="Calibri" w:hAnsi="Times New Roman" w:cs="Times New Roman"/>
            <w:sz w:val="24"/>
            <w:szCs w:val="24"/>
            <w:lang w:eastAsia="ru-RU"/>
          </w:rPr>
          <w:t xml:space="preserve">пунктом </w:t>
        </w:r>
      </w:hyperlink>
      <w:r w:rsidR="00FC7730">
        <w:rPr>
          <w:rFonts w:ascii="Times New Roman" w:eastAsia="Calibri" w:hAnsi="Times New Roman" w:cs="Times New Roman"/>
          <w:sz w:val="24"/>
          <w:szCs w:val="24"/>
          <w:lang w:eastAsia="ru-RU"/>
        </w:rPr>
        <w:t>98</w:t>
      </w:r>
      <w:r w:rsidR="00604A87" w:rsidRPr="004B1220">
        <w:rPr>
          <w:rFonts w:ascii="Times New Roman" w:eastAsia="Calibri" w:hAnsi="Times New Roman" w:cs="Times New Roman"/>
          <w:sz w:val="24"/>
          <w:szCs w:val="24"/>
          <w:lang w:eastAsia="ru-RU"/>
        </w:rPr>
        <w:t xml:space="preserve"> настоящего Положения о закупке.</w:t>
      </w:r>
    </w:p>
    <w:p w:rsidR="00604A87" w:rsidRPr="004B1220" w:rsidRDefault="00FC773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r w:rsidR="00604A87" w:rsidRPr="004B1220">
        <w:rPr>
          <w:rFonts w:ascii="Times New Roman" w:eastAsia="Calibri" w:hAnsi="Times New Roman" w:cs="Times New Roman"/>
          <w:sz w:val="24"/>
          <w:szCs w:val="24"/>
          <w:lang w:eastAsia="ru-RU"/>
        </w:rPr>
        <w:t xml:space="preserve">. В течение трех рабочих дней с даты размещения заказчиком на электронной площадке документов, предусмотренных </w:t>
      </w:r>
      <w:hyperlink w:anchor="Par4" w:history="1">
        <w:r w:rsidR="00604A87" w:rsidRPr="004B1220">
          <w:rPr>
            <w:rFonts w:ascii="Times New Roman" w:eastAsia="Calibri" w:hAnsi="Times New Roman" w:cs="Times New Roman"/>
            <w:sz w:val="24"/>
            <w:szCs w:val="24"/>
            <w:lang w:eastAsia="ru-RU"/>
          </w:rPr>
          <w:t xml:space="preserve">пунктом </w:t>
        </w:r>
      </w:hyperlink>
      <w:r>
        <w:rPr>
          <w:rFonts w:ascii="Times New Roman" w:eastAsia="Calibri" w:hAnsi="Times New Roman" w:cs="Times New Roman"/>
          <w:sz w:val="24"/>
          <w:szCs w:val="24"/>
          <w:lang w:eastAsia="ru-RU"/>
        </w:rPr>
        <w:t>98</w:t>
      </w:r>
      <w:r w:rsidR="00604A87" w:rsidRPr="004B1220">
        <w:rPr>
          <w:rFonts w:ascii="Times New Roman" w:eastAsia="Calibri" w:hAnsi="Times New Roman" w:cs="Times New Roman"/>
          <w:sz w:val="24"/>
          <w:szCs w:val="24"/>
          <w:lang w:eastAsia="ru-RU"/>
        </w:rPr>
        <w:t xml:space="preserve">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rsidR="00604A87" w:rsidRPr="004B1220" w:rsidRDefault="00FC773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101</w:t>
      </w:r>
      <w:r w:rsidR="00604A87" w:rsidRPr="004B1220">
        <w:rPr>
          <w:rFonts w:ascii="Times New Roman" w:eastAsia="Calibri" w:hAnsi="Times New Roman" w:cs="Times New Roman"/>
          <w:sz w:val="24"/>
          <w:szCs w:val="24"/>
          <w:lang w:eastAsia="ru-RU"/>
        </w:rPr>
        <w:t>.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604A87" w:rsidRPr="004B1220" w:rsidRDefault="00FC773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102</w:t>
      </w:r>
      <w:r w:rsidR="00604A87" w:rsidRPr="004B1220">
        <w:rPr>
          <w:rFonts w:ascii="Times New Roman" w:eastAsia="Times New Roman" w:hAnsi="Times New Roman" w:cs="Times New Roman"/>
          <w:sz w:val="24"/>
          <w:szCs w:val="24"/>
          <w:lang w:eastAsia="ru-RU"/>
        </w:rPr>
        <w:t>. Е</w:t>
      </w:r>
      <w:r w:rsidR="00604A87" w:rsidRPr="004B1220">
        <w:rPr>
          <w:rFonts w:ascii="Times New Roman" w:eastAsia="Calibri" w:hAnsi="Times New Roman" w:cs="Times New Roman"/>
          <w:bCs/>
          <w:sz w:val="24"/>
          <w:szCs w:val="24"/>
          <w:lang w:eastAsia="ru-RU"/>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00604A87" w:rsidRPr="004B1220">
        <w:rPr>
          <w:rFonts w:ascii="Times New Roman" w:eastAsia="Calibri" w:hAnsi="Times New Roman" w:cs="Times New Roman"/>
          <w:sz w:val="24"/>
          <w:szCs w:val="24"/>
          <w:lang w:eastAsia="ru-RU"/>
        </w:rPr>
        <w:t>предоставление обеспечения исполнения договора, е</w:t>
      </w:r>
      <w:r w:rsidR="00604A87" w:rsidRPr="004B1220">
        <w:rPr>
          <w:rFonts w:ascii="Times New Roman" w:eastAsia="Times New Roman" w:hAnsi="Times New Roman" w:cs="Times New Roman"/>
          <w:sz w:val="24"/>
          <w:szCs w:val="24"/>
          <w:lang w:eastAsia="ru-RU"/>
        </w:rPr>
        <w:t xml:space="preserve">сли заказчиком было установлено такое требование в извещении о проведении аукциона и документации об </w:t>
      </w:r>
      <w:r w:rsidR="00604A87" w:rsidRPr="004B1220">
        <w:rPr>
          <w:rFonts w:ascii="Times New Roman" w:eastAsia="Calibri" w:hAnsi="Times New Roman" w:cs="Times New Roman"/>
          <w:sz w:val="24"/>
          <w:szCs w:val="24"/>
          <w:lang w:eastAsia="ru-RU"/>
        </w:rPr>
        <w:t>аукционе.</w:t>
      </w:r>
    </w:p>
    <w:p w:rsidR="00604A87" w:rsidRPr="004B1220" w:rsidRDefault="00FC773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103</w:t>
      </w:r>
      <w:r w:rsidR="00604A87" w:rsidRPr="004B1220">
        <w:rPr>
          <w:rFonts w:ascii="Times New Roman" w:eastAsia="Calibri" w:hAnsi="Times New Roman" w:cs="Times New Roman"/>
          <w:sz w:val="24"/>
          <w:szCs w:val="24"/>
          <w:lang w:eastAsia="ru-RU"/>
        </w:rPr>
        <w:t xml:space="preserve">. Со дня размещения на электронной площадке предусмотренного </w:t>
      </w:r>
      <w:hyperlink w:anchor="Par6" w:history="1">
        <w:r w:rsidR="00604A87" w:rsidRPr="004B1220">
          <w:rPr>
            <w:rFonts w:ascii="Times New Roman" w:eastAsia="Calibri" w:hAnsi="Times New Roman" w:cs="Times New Roman"/>
            <w:sz w:val="24"/>
            <w:szCs w:val="24"/>
            <w:lang w:eastAsia="ru-RU"/>
          </w:rPr>
          <w:t>пунктом</w:t>
        </w:r>
      </w:hyperlink>
      <w:r>
        <w:rPr>
          <w:rFonts w:ascii="Times New Roman" w:eastAsia="Calibri" w:hAnsi="Times New Roman" w:cs="Times New Roman"/>
          <w:sz w:val="24"/>
          <w:szCs w:val="24"/>
          <w:lang w:eastAsia="ru-RU"/>
        </w:rPr>
        <w:t xml:space="preserve"> 102</w:t>
      </w:r>
      <w:r w:rsidR="00604A87" w:rsidRPr="004B1220">
        <w:rPr>
          <w:rFonts w:ascii="Times New Roman" w:eastAsia="Calibri" w:hAnsi="Times New Roman" w:cs="Times New Roman"/>
          <w:sz w:val="24"/>
          <w:szCs w:val="24"/>
          <w:lang w:eastAsia="ru-RU"/>
        </w:rPr>
        <w:t xml:space="preserve"> настоящего Положения о закупке и подписанного заказчиком договора он считается заключенным.</w:t>
      </w:r>
    </w:p>
    <w:p w:rsidR="00604A87" w:rsidRPr="004B1220" w:rsidRDefault="00FC773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104</w:t>
      </w:r>
      <w:r w:rsidR="00604A87" w:rsidRPr="004B1220">
        <w:rPr>
          <w:rFonts w:ascii="Times New Roman" w:eastAsia="Calibri" w:hAnsi="Times New Roman" w:cs="Times New Roman"/>
          <w:sz w:val="24"/>
          <w:szCs w:val="24"/>
          <w:lang w:eastAsia="ru-RU"/>
        </w:rPr>
        <w:t>. Договор по результатам проведения аукциона заключается в соответствии со сроками, предусмотренными частью 15 статьи 3.2 Федерального закона № 223-ФЗ.</w:t>
      </w:r>
    </w:p>
    <w:p w:rsidR="00604A87" w:rsidRPr="004B1220" w:rsidRDefault="00FC7730" w:rsidP="000243D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105</w:t>
      </w:r>
      <w:r w:rsidR="00604A87" w:rsidRPr="004B1220">
        <w:rPr>
          <w:rFonts w:ascii="Times New Roman" w:eastAsia="Calibri" w:hAnsi="Times New Roman" w:cs="Times New Roman"/>
          <w:sz w:val="24"/>
          <w:szCs w:val="24"/>
          <w:lang w:eastAsia="ru-RU"/>
        </w:rPr>
        <w:t xml:space="preserve">. </w:t>
      </w:r>
      <w:bookmarkStart w:id="15" w:name="Par23"/>
      <w:r w:rsidR="00604A87" w:rsidRPr="004B1220">
        <w:rPr>
          <w:rFonts w:ascii="Times New Roman" w:eastAsia="Calibri" w:hAnsi="Times New Roman" w:cs="Times New Roman"/>
          <w:sz w:val="24"/>
          <w:szCs w:val="24"/>
          <w:lang w:eastAsia="ru-RU"/>
        </w:rPr>
        <w:t xml:space="preserve">Победитель аукциона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w:t>
      </w:r>
      <w:bookmarkEnd w:id="15"/>
      <w:r w:rsidR="000243DA">
        <w:rPr>
          <w:rFonts w:ascii="Times New Roman" w:eastAsia="Calibri" w:hAnsi="Times New Roman" w:cs="Times New Roman"/>
          <w:sz w:val="24"/>
          <w:szCs w:val="24"/>
          <w:lang w:eastAsia="ru-RU"/>
        </w:rPr>
        <w:t>П</w:t>
      </w:r>
      <w:r w:rsidR="00604A87" w:rsidRPr="004B1220">
        <w:rPr>
          <w:rFonts w:ascii="Times New Roman" w:eastAsia="Calibri" w:hAnsi="Times New Roman" w:cs="Times New Roman"/>
          <w:sz w:val="24"/>
          <w:szCs w:val="24"/>
          <w:lang w:eastAsia="ru-RU"/>
        </w:rPr>
        <w:t xml:space="preserve">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w:t>
      </w:r>
      <w:r w:rsidR="00604A87" w:rsidRPr="004B1220">
        <w:rPr>
          <w:rFonts w:ascii="Times New Roman" w:eastAsia="Calibri" w:hAnsi="Times New Roman" w:cs="Times New Roman"/>
          <w:sz w:val="24"/>
          <w:szCs w:val="24"/>
          <w:lang w:eastAsia="ru-RU"/>
        </w:rPr>
        <w:lastRenderedPageBreak/>
        <w:t>Аукцион признается не состоявшимся в случае, если победитель аукциона уклонился от заключения договора.</w:t>
      </w:r>
    </w:p>
    <w:p w:rsidR="00604A87" w:rsidRPr="004B1220" w:rsidRDefault="00484C9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106</w:t>
      </w:r>
      <w:r w:rsidR="00604A87" w:rsidRPr="004B1220">
        <w:rPr>
          <w:rFonts w:ascii="Times New Roman" w:eastAsia="Calibri" w:hAnsi="Times New Roman" w:cs="Times New Roman"/>
          <w:sz w:val="24"/>
          <w:szCs w:val="24"/>
          <w:lang w:eastAsia="ru-RU"/>
        </w:rPr>
        <w:t>.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Последствия признания аукциона несостоявшимся</w:t>
      </w:r>
      <w:r w:rsidR="0035188A">
        <w:rPr>
          <w:rStyle w:val="af4"/>
          <w:rFonts w:ascii="PT Astra Serif" w:eastAsia="Calibri" w:hAnsi="PT Astra Serif" w:cs="Times New Roman"/>
          <w:color w:val="000000" w:themeColor="text1"/>
          <w:sz w:val="26"/>
          <w:szCs w:val="26"/>
          <w:lang w:eastAsia="ru-RU"/>
        </w:rPr>
        <w:footnoteReference w:id="47"/>
      </w:r>
    </w:p>
    <w:p w:rsidR="00A34E56" w:rsidRPr="004B1220" w:rsidRDefault="00A34E56" w:rsidP="00604A87">
      <w:pPr>
        <w:autoSpaceDE w:val="0"/>
        <w:autoSpaceDN w:val="0"/>
        <w:adjustRightInd w:val="0"/>
        <w:spacing w:after="0" w:line="240" w:lineRule="auto"/>
        <w:ind w:firstLine="709"/>
        <w:jc w:val="center"/>
        <w:rPr>
          <w:rFonts w:ascii="Times New Roman" w:eastAsia="Calibri" w:hAnsi="Times New Roman" w:cs="Times New Roman"/>
          <w:color w:val="FF0000"/>
          <w:sz w:val="24"/>
          <w:szCs w:val="24"/>
          <w:lang w:eastAsia="ru-RU"/>
        </w:rPr>
      </w:pPr>
    </w:p>
    <w:p w:rsidR="00604A87" w:rsidRPr="004B1220" w:rsidRDefault="00484C9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107</w:t>
      </w:r>
      <w:r w:rsidR="00604A87" w:rsidRPr="004B1220">
        <w:rPr>
          <w:rFonts w:ascii="Times New Roman" w:eastAsia="Calibri" w:hAnsi="Times New Roman" w:cs="Times New Roman"/>
          <w:sz w:val="24"/>
          <w:szCs w:val="24"/>
          <w:lang w:eastAsia="ru-RU"/>
        </w:rPr>
        <w:t xml:space="preserve">. В случае, если аукцион признан не состоявшимся по основанию, предусмотренному </w:t>
      </w:r>
      <w:r>
        <w:rPr>
          <w:rFonts w:ascii="Times New Roman" w:eastAsia="Calibri" w:hAnsi="Times New Roman" w:cs="Times New Roman"/>
          <w:sz w:val="24"/>
          <w:szCs w:val="24"/>
          <w:lang w:eastAsia="ru-RU"/>
        </w:rPr>
        <w:t>пунктом 67</w:t>
      </w:r>
      <w:r w:rsidR="00604A87" w:rsidRPr="004B1220">
        <w:rPr>
          <w:rFonts w:ascii="Times New Roman" w:eastAsia="Calibri" w:hAnsi="Times New Roman" w:cs="Times New Roman"/>
          <w:sz w:val="24"/>
          <w:szCs w:val="24"/>
          <w:lang w:eastAsia="ru-RU"/>
        </w:rPr>
        <w:t xml:space="preserve"> настоящего Положения о закупке в связи с тем, что по окончании срока подачи заявок на участие в аукционе подана только одна заявка:</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w:t>
      </w:r>
      <w:r w:rsidRPr="00F9603D">
        <w:rPr>
          <w:rFonts w:ascii="Times New Roman" w:eastAsia="Calibri" w:hAnsi="Times New Roman" w:cs="Times New Roman"/>
          <w:sz w:val="24"/>
          <w:szCs w:val="24"/>
          <w:lang w:eastAsia="ru-RU"/>
        </w:rPr>
        <w:t>подпунктом 1 пункта 1</w:t>
      </w:r>
      <w:r w:rsidR="00F9603D">
        <w:rPr>
          <w:rFonts w:ascii="Times New Roman" w:eastAsia="Calibri" w:hAnsi="Times New Roman" w:cs="Times New Roman"/>
          <w:sz w:val="24"/>
          <w:szCs w:val="24"/>
          <w:lang w:eastAsia="ru-RU"/>
        </w:rPr>
        <w:t>68</w:t>
      </w:r>
      <w:r w:rsidRPr="004B1220">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rsidR="00604A87" w:rsidRPr="004B1220" w:rsidRDefault="002765C9"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1</w:t>
      </w:r>
      <w:r w:rsidR="00484C97">
        <w:rPr>
          <w:rFonts w:ascii="Times New Roman" w:eastAsia="Times New Roman" w:hAnsi="Times New Roman" w:cs="Times New Roman"/>
          <w:sz w:val="24"/>
          <w:szCs w:val="24"/>
          <w:lang w:eastAsia="ru-RU"/>
        </w:rPr>
        <w:t>07.1</w:t>
      </w:r>
      <w:r w:rsidR="00604A87" w:rsidRPr="004B1220">
        <w:rPr>
          <w:rFonts w:ascii="Times New Roman" w:eastAsia="Times New Roman" w:hAnsi="Times New Roman" w:cs="Times New Roman"/>
          <w:sz w:val="24"/>
          <w:szCs w:val="24"/>
          <w:lang w:eastAsia="ru-RU"/>
        </w:rPr>
        <w:t>.</w:t>
      </w:r>
      <w:r w:rsidR="00604A87" w:rsidRPr="004B1220">
        <w:rPr>
          <w:rFonts w:ascii="Times New Roman" w:eastAsia="Calibri" w:hAnsi="Times New Roman" w:cs="Times New Roman"/>
          <w:sz w:val="24"/>
          <w:szCs w:val="24"/>
          <w:lang w:eastAsia="ru-RU"/>
        </w:rPr>
        <w:t xml:space="preserve"> В случае, если аукцион признан не состоявшимся по основанию, предусмотренному </w:t>
      </w:r>
      <w:r w:rsidR="00484C97">
        <w:rPr>
          <w:rFonts w:ascii="Times New Roman" w:eastAsia="Calibri" w:hAnsi="Times New Roman" w:cs="Times New Roman"/>
          <w:sz w:val="24"/>
          <w:szCs w:val="24"/>
          <w:lang w:eastAsia="ru-RU"/>
        </w:rPr>
        <w:t>пунктом 76</w:t>
      </w:r>
      <w:r w:rsidR="00604A87" w:rsidRPr="004B1220">
        <w:rPr>
          <w:rFonts w:ascii="Times New Roman" w:eastAsia="Calibri" w:hAnsi="Times New Roman" w:cs="Times New Roman"/>
          <w:sz w:val="24"/>
          <w:szCs w:val="24"/>
          <w:lang w:eastAsia="ru-RU"/>
        </w:rPr>
        <w:t xml:space="preserve">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w:t>
      </w:r>
      <w:r w:rsidRPr="00F9603D">
        <w:rPr>
          <w:rFonts w:ascii="Times New Roman" w:eastAsia="Calibri" w:hAnsi="Times New Roman" w:cs="Times New Roman"/>
          <w:sz w:val="24"/>
          <w:szCs w:val="24"/>
          <w:lang w:eastAsia="ru-RU"/>
        </w:rPr>
        <w:t>подпунктом 1 пункта 1</w:t>
      </w:r>
      <w:r w:rsidR="00F9603D">
        <w:rPr>
          <w:rFonts w:ascii="Times New Roman" w:eastAsia="Calibri" w:hAnsi="Times New Roman" w:cs="Times New Roman"/>
          <w:sz w:val="24"/>
          <w:szCs w:val="24"/>
          <w:lang w:eastAsia="ru-RU"/>
        </w:rPr>
        <w:t>68</w:t>
      </w:r>
      <w:r w:rsidRPr="004B1220">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w:t>
      </w:r>
    </w:p>
    <w:p w:rsidR="00604A87" w:rsidRPr="004B1220" w:rsidRDefault="00484C9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108</w:t>
      </w:r>
      <w:r w:rsidR="00604A87" w:rsidRPr="004B1220">
        <w:rPr>
          <w:rFonts w:ascii="Times New Roman" w:eastAsia="Calibri" w:hAnsi="Times New Roman" w:cs="Times New Roman"/>
          <w:sz w:val="24"/>
          <w:szCs w:val="24"/>
          <w:lang w:eastAsia="ru-RU"/>
        </w:rPr>
        <w:t xml:space="preserve">. В случае, если аукцион признан не состоявшимся по основанию, предусмотренному </w:t>
      </w:r>
      <w:r>
        <w:rPr>
          <w:rFonts w:ascii="Times New Roman" w:eastAsia="Calibri" w:hAnsi="Times New Roman" w:cs="Times New Roman"/>
          <w:sz w:val="24"/>
          <w:szCs w:val="24"/>
          <w:lang w:eastAsia="ru-RU"/>
        </w:rPr>
        <w:t>пунктом 94</w:t>
      </w:r>
      <w:r w:rsidR="00604A87" w:rsidRPr="004B1220">
        <w:rPr>
          <w:rFonts w:ascii="Times New Roman" w:eastAsia="Calibri" w:hAnsi="Times New Roman" w:cs="Times New Roman"/>
          <w:sz w:val="24"/>
          <w:szCs w:val="24"/>
          <w:lang w:eastAsia="ru-RU"/>
        </w:rPr>
        <w:t xml:space="preserve">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w:t>
      </w:r>
      <w:r w:rsidR="00604A87" w:rsidRPr="00F9603D">
        <w:rPr>
          <w:rFonts w:ascii="Times New Roman" w:eastAsia="Calibri" w:hAnsi="Times New Roman" w:cs="Times New Roman"/>
          <w:sz w:val="24"/>
          <w:szCs w:val="24"/>
          <w:lang w:eastAsia="ru-RU"/>
        </w:rPr>
        <w:t>подпунктом 1 пункта 1</w:t>
      </w:r>
      <w:r w:rsidR="00F9603D">
        <w:rPr>
          <w:rFonts w:ascii="Times New Roman" w:eastAsia="Calibri" w:hAnsi="Times New Roman" w:cs="Times New Roman"/>
          <w:sz w:val="24"/>
          <w:szCs w:val="24"/>
          <w:lang w:eastAsia="ru-RU"/>
        </w:rPr>
        <w:t>68</w:t>
      </w:r>
      <w:r w:rsidR="00604A87" w:rsidRPr="004B1220">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rsidR="001B4CC5" w:rsidRPr="004B1220" w:rsidRDefault="00484C9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00604A87" w:rsidRPr="004B1220">
        <w:rPr>
          <w:rFonts w:ascii="Times New Roman" w:eastAsia="Times New Roman" w:hAnsi="Times New Roman" w:cs="Times New Roman"/>
          <w:sz w:val="24"/>
          <w:szCs w:val="24"/>
          <w:lang w:eastAsia="ru-RU"/>
        </w:rPr>
        <w:t xml:space="preserve">. Договор заключается с единственным поставщиком (исполнителем, подрядчиком) в соответствии с </w:t>
      </w:r>
      <w:r w:rsidR="00604A87" w:rsidRPr="00F9603D">
        <w:rPr>
          <w:rFonts w:ascii="Times New Roman" w:eastAsia="Times New Roman" w:hAnsi="Times New Roman" w:cs="Times New Roman"/>
          <w:sz w:val="24"/>
          <w:szCs w:val="24"/>
          <w:lang w:eastAsia="ru-RU"/>
        </w:rPr>
        <w:t>подпунктом 1 пункта 1</w:t>
      </w:r>
      <w:r w:rsidR="00F9603D">
        <w:rPr>
          <w:rFonts w:ascii="Times New Roman" w:eastAsia="Times New Roman" w:hAnsi="Times New Roman" w:cs="Times New Roman"/>
          <w:sz w:val="24"/>
          <w:szCs w:val="24"/>
          <w:lang w:eastAsia="ru-RU"/>
        </w:rPr>
        <w:t>68</w:t>
      </w:r>
      <w:r w:rsidR="00604A87" w:rsidRPr="004B1220">
        <w:rPr>
          <w:rFonts w:ascii="Times New Roman" w:eastAsia="Times New Roman" w:hAnsi="Times New Roman" w:cs="Times New Roman"/>
          <w:sz w:val="24"/>
          <w:szCs w:val="24"/>
          <w:lang w:eastAsia="ru-RU"/>
        </w:rPr>
        <w:t xml:space="preserve"> настоящего Положения о закупке в случае, если аукцион признан не состоявшимся, по основаниям, </w:t>
      </w:r>
      <w:r w:rsidR="00777324" w:rsidRPr="004B1220">
        <w:rPr>
          <w:rFonts w:ascii="Times New Roman" w:eastAsia="Times New Roman" w:hAnsi="Times New Roman" w:cs="Times New Roman"/>
          <w:sz w:val="24"/>
          <w:szCs w:val="24"/>
          <w:lang w:eastAsia="ru-RU"/>
        </w:rPr>
        <w:t xml:space="preserve">предусмотренным: </w:t>
      </w:r>
      <w:r w:rsidR="00065188" w:rsidRPr="004B1220">
        <w:rPr>
          <w:rStyle w:val="af4"/>
          <w:rFonts w:ascii="Times New Roman" w:eastAsia="Times New Roman" w:hAnsi="Times New Roman" w:cs="Times New Roman"/>
          <w:sz w:val="24"/>
          <w:szCs w:val="24"/>
          <w:lang w:eastAsia="ru-RU"/>
        </w:rPr>
        <w:footnoteReference w:id="48"/>
      </w:r>
    </w:p>
    <w:p w:rsidR="00604A87" w:rsidRPr="004B1220" w:rsidRDefault="001B4CC5"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1</w:t>
      </w:r>
      <w:r w:rsidR="00604A87" w:rsidRPr="004B1220">
        <w:rPr>
          <w:rFonts w:ascii="Times New Roman" w:eastAsia="Times New Roman" w:hAnsi="Times New Roman" w:cs="Times New Roman"/>
          <w:sz w:val="24"/>
          <w:szCs w:val="24"/>
          <w:lang w:eastAsia="ru-RU"/>
        </w:rPr>
        <w:t xml:space="preserve">) </w:t>
      </w:r>
      <w:r w:rsidR="000243DA">
        <w:rPr>
          <w:rFonts w:ascii="Times New Roman" w:eastAsia="Times New Roman" w:hAnsi="Times New Roman" w:cs="Times New Roman"/>
          <w:sz w:val="24"/>
          <w:szCs w:val="24"/>
          <w:lang w:eastAsia="ru-RU"/>
        </w:rPr>
        <w:t>пунктом 67</w:t>
      </w:r>
      <w:r w:rsidR="00604A87" w:rsidRPr="004B1220">
        <w:rPr>
          <w:rFonts w:ascii="Times New Roman" w:eastAsia="Times New Roman" w:hAnsi="Times New Roman" w:cs="Times New Roman"/>
          <w:sz w:val="24"/>
          <w:szCs w:val="24"/>
          <w:lang w:eastAsia="ru-RU"/>
        </w:rPr>
        <w:t xml:space="preserve"> настоящего Положения о закупке в связи с тем, что по окончании </w:t>
      </w:r>
      <w:r w:rsidR="00604A87" w:rsidRPr="004B1220">
        <w:rPr>
          <w:rFonts w:ascii="Times New Roman" w:eastAsia="Calibri" w:hAnsi="Times New Roman" w:cs="Times New Roman"/>
          <w:sz w:val="24"/>
          <w:szCs w:val="24"/>
          <w:lang w:eastAsia="ru-RU"/>
        </w:rPr>
        <w:t>срока подачи заявок на участие в аукционе не подано ни одной заявки;</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2) </w:t>
      </w:r>
      <w:r w:rsidR="000243DA">
        <w:rPr>
          <w:rFonts w:ascii="Times New Roman" w:eastAsia="Times New Roman" w:hAnsi="Times New Roman" w:cs="Times New Roman"/>
          <w:sz w:val="24"/>
          <w:szCs w:val="24"/>
          <w:lang w:eastAsia="ru-RU"/>
        </w:rPr>
        <w:t>пунктом 76</w:t>
      </w:r>
      <w:r w:rsidRPr="004B1220">
        <w:rPr>
          <w:rFonts w:ascii="Times New Roman" w:eastAsia="Times New Roman" w:hAnsi="Times New Roman" w:cs="Times New Roman"/>
          <w:sz w:val="24"/>
          <w:szCs w:val="24"/>
          <w:lang w:eastAsia="ru-RU"/>
        </w:rPr>
        <w:t xml:space="preserve"> настоящего Положения о закупке в связи, что </w:t>
      </w:r>
      <w:r w:rsidRPr="004B1220">
        <w:rPr>
          <w:rFonts w:ascii="Times New Roman" w:eastAsia="Calibri" w:hAnsi="Times New Roman" w:cs="Times New Roman"/>
          <w:sz w:val="24"/>
          <w:szCs w:val="24"/>
          <w:lang w:eastAsia="ru-RU"/>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3) </w:t>
      </w:r>
      <w:r w:rsidR="000243DA">
        <w:rPr>
          <w:rFonts w:ascii="Times New Roman" w:eastAsia="Times New Roman" w:hAnsi="Times New Roman" w:cs="Times New Roman"/>
          <w:sz w:val="24"/>
          <w:szCs w:val="24"/>
          <w:lang w:eastAsia="ru-RU"/>
        </w:rPr>
        <w:t>пунктом 86</w:t>
      </w:r>
      <w:r w:rsidRPr="004B1220">
        <w:rPr>
          <w:rFonts w:ascii="Times New Roman" w:eastAsia="Times New Roman" w:hAnsi="Times New Roman" w:cs="Times New Roman"/>
          <w:sz w:val="24"/>
          <w:szCs w:val="24"/>
          <w:lang w:eastAsia="ru-RU"/>
        </w:rPr>
        <w:t xml:space="preserve"> настоящего Положения о закупке, в связи с тем, что </w:t>
      </w:r>
      <w:r w:rsidRPr="004B1220">
        <w:rPr>
          <w:rFonts w:ascii="Times New Roman" w:eastAsia="Calibri" w:hAnsi="Times New Roman" w:cs="Times New Roman"/>
          <w:sz w:val="24"/>
          <w:szCs w:val="24"/>
          <w:lang w:eastAsia="ru-RU"/>
        </w:rPr>
        <w:t>после начала проведения аукциона ни один из его участников не подал предложение о цене договора либо о цене единицы товара, работы, услуги;</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4) </w:t>
      </w:r>
      <w:r w:rsidR="000243DA">
        <w:rPr>
          <w:rFonts w:ascii="Times New Roman" w:eastAsia="Times New Roman" w:hAnsi="Times New Roman" w:cs="Times New Roman"/>
          <w:sz w:val="24"/>
          <w:szCs w:val="24"/>
          <w:lang w:eastAsia="ru-RU"/>
        </w:rPr>
        <w:t>пунктом 94</w:t>
      </w:r>
      <w:r w:rsidRPr="004B1220">
        <w:rPr>
          <w:rFonts w:ascii="Times New Roman" w:eastAsia="Times New Roman" w:hAnsi="Times New Roman" w:cs="Times New Roman"/>
          <w:sz w:val="24"/>
          <w:szCs w:val="24"/>
          <w:lang w:eastAsia="ru-RU"/>
        </w:rPr>
        <w:t xml:space="preserve"> настоящего Положения о закупке, в связи с тем, что </w:t>
      </w:r>
      <w:r w:rsidRPr="004B1220">
        <w:rPr>
          <w:rFonts w:ascii="Times New Roman" w:eastAsia="Calibri" w:hAnsi="Times New Roman" w:cs="Times New Roman"/>
          <w:sz w:val="24"/>
          <w:szCs w:val="24"/>
          <w:lang w:eastAsia="ru-RU"/>
        </w:rPr>
        <w:t>комиссией принято решение о несоответствии требованиям, установленным документацией об аукционе, всех вторых частей заявок на участие в нем;</w:t>
      </w:r>
    </w:p>
    <w:p w:rsidR="00604A87" w:rsidRPr="004B1220" w:rsidRDefault="0098133B"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Calibri" w:hAnsi="Times New Roman" w:cs="Times New Roman"/>
          <w:sz w:val="24"/>
          <w:szCs w:val="24"/>
          <w:lang w:eastAsia="ru-RU"/>
        </w:rPr>
        <w:t xml:space="preserve">5) </w:t>
      </w:r>
      <w:r w:rsidR="000243DA">
        <w:rPr>
          <w:rFonts w:ascii="Times New Roman" w:eastAsia="Calibri" w:hAnsi="Times New Roman" w:cs="Times New Roman"/>
          <w:sz w:val="24"/>
          <w:szCs w:val="24"/>
          <w:lang w:eastAsia="ru-RU"/>
        </w:rPr>
        <w:t>пунктом 105</w:t>
      </w:r>
      <w:r w:rsidR="00604A87" w:rsidRPr="004B1220">
        <w:rPr>
          <w:rFonts w:ascii="Times New Roman" w:eastAsia="Calibri" w:hAnsi="Times New Roman" w:cs="Times New Roman"/>
          <w:sz w:val="24"/>
          <w:szCs w:val="24"/>
          <w:lang w:eastAsia="ru-RU"/>
        </w:rPr>
        <w:t xml:space="preserve"> </w:t>
      </w:r>
      <w:r w:rsidR="00604A87" w:rsidRPr="004B1220">
        <w:rPr>
          <w:rFonts w:ascii="Times New Roman" w:eastAsia="Times New Roman" w:hAnsi="Times New Roman" w:cs="Times New Roman"/>
          <w:sz w:val="24"/>
          <w:szCs w:val="24"/>
          <w:lang w:eastAsia="ru-RU"/>
        </w:rPr>
        <w:t xml:space="preserve">настоящего Положения о закупке, в связи с тем, что </w:t>
      </w:r>
      <w:r w:rsidR="00604A87" w:rsidRPr="004B1220">
        <w:rPr>
          <w:rFonts w:ascii="Times New Roman" w:eastAsia="Calibri" w:hAnsi="Times New Roman" w:cs="Times New Roman"/>
          <w:sz w:val="24"/>
          <w:szCs w:val="24"/>
          <w:lang w:eastAsia="ru-RU"/>
        </w:rPr>
        <w:t>победитель аукциона уклонился от заключения договора.</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EB5F41"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EB5F41">
        <w:rPr>
          <w:rFonts w:ascii="Times New Roman" w:eastAsia="Times New Roman" w:hAnsi="Times New Roman" w:cs="Times New Roman"/>
          <w:b/>
          <w:sz w:val="24"/>
          <w:szCs w:val="24"/>
          <w:lang w:eastAsia="ru-RU"/>
        </w:rPr>
        <w:t xml:space="preserve">4. </w:t>
      </w:r>
      <w:bookmarkStart w:id="16" w:name="_Toc390071060"/>
      <w:r w:rsidRPr="00EB5F41">
        <w:rPr>
          <w:rFonts w:ascii="Times New Roman" w:eastAsia="Times New Roman" w:hAnsi="Times New Roman" w:cs="Times New Roman"/>
          <w:b/>
          <w:sz w:val="24"/>
          <w:szCs w:val="24"/>
          <w:lang w:eastAsia="ru-RU"/>
        </w:rPr>
        <w:t>Определение поставщика (исполнителя, подрядчика) путем проведения запроса котировок</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Проведение запроса котировок</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B1220" w:rsidRDefault="00EB5F4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110</w:t>
      </w:r>
      <w:r w:rsidR="00604A87" w:rsidRPr="004B1220">
        <w:rPr>
          <w:rFonts w:ascii="Times New Roman" w:eastAsia="Calibri" w:hAnsi="Times New Roman" w:cs="Times New Roman"/>
          <w:sz w:val="24"/>
          <w:szCs w:val="24"/>
          <w:lang w:eastAsia="ru-RU"/>
        </w:rPr>
        <w:t xml:space="preserve">. Под запросом котировок понимается форма торгов, в соответствии с условиями, предусмотренными частью 20 статьи 3.2 </w:t>
      </w:r>
      <w:r w:rsidR="00604A87" w:rsidRPr="004B1220">
        <w:rPr>
          <w:rFonts w:ascii="Times New Roman" w:eastAsia="Times New Roman" w:hAnsi="Times New Roman" w:cs="Times New Roman"/>
          <w:sz w:val="24"/>
          <w:szCs w:val="24"/>
          <w:lang w:eastAsia="ru-RU"/>
        </w:rPr>
        <w:t>Федерального закона № 223-ФЗ</w:t>
      </w:r>
      <w:r w:rsidR="00604A87" w:rsidRPr="004B1220">
        <w:rPr>
          <w:rFonts w:ascii="Times New Roman" w:eastAsia="Calibri" w:hAnsi="Times New Roman" w:cs="Times New Roman"/>
          <w:sz w:val="24"/>
          <w:szCs w:val="24"/>
          <w:lang w:eastAsia="ru-RU"/>
        </w:rPr>
        <w:t>.</w:t>
      </w:r>
    </w:p>
    <w:p w:rsidR="0035188A" w:rsidRPr="0035188A" w:rsidRDefault="00EB5F41" w:rsidP="0035188A">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111</w:t>
      </w:r>
      <w:r w:rsidR="0035188A" w:rsidRPr="0035188A">
        <w:rPr>
          <w:rFonts w:ascii="Times New Roman" w:eastAsia="Calibri" w:hAnsi="Times New Roman" w:cs="Times New Roman"/>
          <w:color w:val="000000" w:themeColor="text1"/>
          <w:sz w:val="24"/>
          <w:szCs w:val="24"/>
          <w:lang w:eastAsia="ru-RU"/>
        </w:rPr>
        <w:t>. Заказчиком осуществляются закупки путем проведения запроса котировок в соответствии с положениями настоящего раздела:</w:t>
      </w:r>
    </w:p>
    <w:p w:rsidR="0035188A" w:rsidRPr="0035188A" w:rsidRDefault="0035188A" w:rsidP="0035188A">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35188A">
        <w:rPr>
          <w:rFonts w:ascii="Times New Roman" w:eastAsia="Calibri" w:hAnsi="Times New Roman" w:cs="Times New Roman"/>
          <w:color w:val="000000" w:themeColor="text1"/>
          <w:sz w:val="24"/>
          <w:szCs w:val="24"/>
          <w:lang w:eastAsia="ru-RU"/>
        </w:rPr>
        <w:t>1) в случае, если начальная (максимальная) цена договора не превышает _________;</w:t>
      </w:r>
      <w:r w:rsidRPr="0035188A">
        <w:rPr>
          <w:rStyle w:val="af4"/>
          <w:rFonts w:ascii="Times New Roman" w:eastAsia="Calibri" w:hAnsi="Times New Roman" w:cs="Times New Roman"/>
          <w:color w:val="000000" w:themeColor="text1"/>
          <w:sz w:val="24"/>
          <w:szCs w:val="24"/>
          <w:lang w:eastAsia="ru-RU"/>
        </w:rPr>
        <w:footnoteReference w:id="49"/>
      </w:r>
    </w:p>
    <w:p w:rsidR="0035188A" w:rsidRPr="0035188A" w:rsidRDefault="0035188A" w:rsidP="0035188A">
      <w:pPr>
        <w:autoSpaceDE w:val="0"/>
        <w:autoSpaceDN w:val="0"/>
        <w:adjustRightInd w:val="0"/>
        <w:spacing w:after="0" w:line="240" w:lineRule="auto"/>
        <w:ind w:firstLine="709"/>
        <w:jc w:val="center"/>
        <w:rPr>
          <w:rFonts w:ascii="Times New Roman" w:eastAsia="Calibri" w:hAnsi="Times New Roman" w:cs="Times New Roman"/>
          <w:color w:val="000000" w:themeColor="text1"/>
          <w:sz w:val="24"/>
          <w:szCs w:val="24"/>
          <w:lang w:eastAsia="ru-RU"/>
        </w:rPr>
      </w:pPr>
    </w:p>
    <w:p w:rsidR="0035188A" w:rsidRPr="0035188A" w:rsidRDefault="0035188A" w:rsidP="0035188A">
      <w:pPr>
        <w:autoSpaceDE w:val="0"/>
        <w:autoSpaceDN w:val="0"/>
        <w:adjustRightInd w:val="0"/>
        <w:spacing w:after="0" w:line="240" w:lineRule="auto"/>
        <w:ind w:firstLine="709"/>
        <w:jc w:val="center"/>
        <w:rPr>
          <w:rFonts w:ascii="Times New Roman" w:eastAsia="Calibri" w:hAnsi="Times New Roman" w:cs="Times New Roman"/>
          <w:color w:val="000000" w:themeColor="text1"/>
          <w:sz w:val="24"/>
          <w:szCs w:val="24"/>
          <w:lang w:eastAsia="ru-RU"/>
        </w:rPr>
      </w:pPr>
      <w:r w:rsidRPr="0035188A">
        <w:rPr>
          <w:rFonts w:ascii="Times New Roman" w:eastAsia="Calibri" w:hAnsi="Times New Roman" w:cs="Times New Roman"/>
          <w:color w:val="000000" w:themeColor="text1"/>
          <w:sz w:val="24"/>
          <w:szCs w:val="24"/>
          <w:lang w:eastAsia="ru-RU"/>
        </w:rPr>
        <w:t>Извещение о проведении запроса котировок</w:t>
      </w:r>
      <w:r w:rsidRPr="0035188A">
        <w:rPr>
          <w:rStyle w:val="af4"/>
          <w:rFonts w:ascii="Times New Roman" w:eastAsia="Calibri" w:hAnsi="Times New Roman" w:cs="Times New Roman"/>
          <w:color w:val="000000" w:themeColor="text1"/>
          <w:sz w:val="24"/>
          <w:szCs w:val="24"/>
          <w:lang w:eastAsia="ru-RU"/>
        </w:rPr>
        <w:footnoteReference w:id="50"/>
      </w: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B1220" w:rsidRDefault="00EB5F41"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112</w:t>
      </w:r>
      <w:r w:rsidR="00604A87" w:rsidRPr="004B1220">
        <w:rPr>
          <w:rFonts w:ascii="Times New Roman" w:eastAsia="Calibri" w:hAnsi="Times New Roman" w:cs="Times New Roman"/>
          <w:sz w:val="24"/>
          <w:szCs w:val="24"/>
          <w:lang w:eastAsia="ru-RU"/>
        </w:rPr>
        <w:t>.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r w:rsidR="00A32192" w:rsidRPr="004B1220">
        <w:rPr>
          <w:rStyle w:val="af4"/>
          <w:rFonts w:ascii="Times New Roman" w:eastAsia="Calibri" w:hAnsi="Times New Roman" w:cs="Times New Roman"/>
          <w:sz w:val="24"/>
          <w:szCs w:val="24"/>
          <w:lang w:eastAsia="ru-RU"/>
        </w:rPr>
        <w:footnoteReference w:id="51"/>
      </w:r>
    </w:p>
    <w:p w:rsidR="00604A87" w:rsidRPr="004B1220" w:rsidRDefault="00EB5F4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113</w:t>
      </w:r>
      <w:r w:rsidR="00604A87" w:rsidRPr="004B1220">
        <w:rPr>
          <w:rFonts w:ascii="Times New Roman" w:eastAsia="Calibri" w:hAnsi="Times New Roman" w:cs="Times New Roman"/>
          <w:sz w:val="24"/>
          <w:szCs w:val="24"/>
          <w:lang w:eastAsia="ru-RU"/>
        </w:rPr>
        <w:t>. В извещении о проведении запроса котировок должны быть указаны следующие сведения:</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способ осуществления закупки;</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3) адрес электронной площадки в информационно-телекоммуникационной сети «Интернет»;</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9" w:history="1">
        <w:r w:rsidRPr="004B1220">
          <w:rPr>
            <w:rFonts w:ascii="Times New Roman" w:eastAsia="Calibri" w:hAnsi="Times New Roman" w:cs="Times New Roman"/>
            <w:sz w:val="24"/>
            <w:szCs w:val="24"/>
            <w:lang w:eastAsia="ru-RU"/>
          </w:rPr>
          <w:t>частью 6.1 статьи 3</w:t>
        </w:r>
      </w:hyperlink>
      <w:r w:rsidRPr="004B1220">
        <w:rPr>
          <w:rFonts w:ascii="Times New Roman" w:eastAsia="Calibri" w:hAnsi="Times New Roman" w:cs="Times New Roman"/>
          <w:sz w:val="24"/>
          <w:szCs w:val="24"/>
          <w:lang w:eastAsia="ru-RU"/>
        </w:rPr>
        <w:t xml:space="preserve"> Федерального закона № 223-ФЗ (при необходимости);</w:t>
      </w:r>
    </w:p>
    <w:p w:rsidR="00221396"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5) </w:t>
      </w:r>
      <w:r w:rsidR="00221396" w:rsidRPr="004B1220">
        <w:rPr>
          <w:rFonts w:ascii="Times New Roman" w:eastAsia="Calibri" w:hAnsi="Times New Roman" w:cs="Times New Roman"/>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6) место поставки товара, выполнения работы, оказания услуги;</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7) форма заявки на участие в запросе котировок;</w:t>
      </w:r>
    </w:p>
    <w:p w:rsidR="0035188A" w:rsidRDefault="00604A87" w:rsidP="0035188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35188A" w:rsidRPr="0035188A" w:rsidRDefault="00EB5F41" w:rsidP="0035188A">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8.</w:t>
      </w:r>
      <w:r w:rsidR="0035188A" w:rsidRPr="0035188A">
        <w:rPr>
          <w:rFonts w:ascii="Times New Roman" w:eastAsia="Calibri" w:hAnsi="Times New Roman" w:cs="Times New Roman"/>
          <w:color w:val="000000" w:themeColor="text1"/>
          <w:sz w:val="24"/>
          <w:szCs w:val="24"/>
          <w:lang w:eastAsia="ru-RU"/>
        </w:rPr>
        <w:t>1)требования к участникам запроса котировок;</w:t>
      </w:r>
    </w:p>
    <w:p w:rsidR="0035188A" w:rsidRDefault="0035188A" w:rsidP="0035188A">
      <w:pPr>
        <w:widowControl w:val="0"/>
        <w:autoSpaceDE w:val="0"/>
        <w:autoSpaceDN w:val="0"/>
        <w:spacing w:after="0" w:line="240" w:lineRule="auto"/>
        <w:ind w:firstLine="709"/>
        <w:jc w:val="both"/>
        <w:rPr>
          <w:rFonts w:ascii="Times New Roman" w:eastAsia="Calibri" w:hAnsi="Times New Roman" w:cs="Times New Roman"/>
          <w:color w:val="000000" w:themeColor="text1"/>
          <w:sz w:val="24"/>
          <w:szCs w:val="24"/>
        </w:rPr>
      </w:pPr>
      <w:r w:rsidRPr="0035188A">
        <w:rPr>
          <w:rFonts w:ascii="Times New Roman" w:eastAsia="Times New Roman" w:hAnsi="Times New Roman" w:cs="Times New Roman"/>
          <w:color w:val="000000" w:themeColor="text1"/>
          <w:sz w:val="24"/>
          <w:szCs w:val="24"/>
          <w:lang w:eastAsia="ru-RU"/>
        </w:rPr>
        <w:t xml:space="preserve">9) </w:t>
      </w:r>
      <w:r w:rsidRPr="0035188A">
        <w:rPr>
          <w:rFonts w:ascii="Times New Roman" w:eastAsia="Calibri" w:hAnsi="Times New Roman" w:cs="Times New Roman"/>
          <w:color w:val="000000" w:themeColor="text1"/>
          <w:sz w:val="24"/>
          <w:szCs w:val="24"/>
          <w:lang w:eastAsia="ru-RU"/>
        </w:rPr>
        <w:t xml:space="preserve">участниками запроса котировок могут быть только субъекты </w:t>
      </w:r>
      <w:r w:rsidRPr="0035188A">
        <w:rPr>
          <w:rFonts w:ascii="Times New Roman" w:eastAsia="Calibri" w:hAnsi="Times New Roman" w:cs="Times New Roman"/>
          <w:color w:val="000000" w:themeColor="text1"/>
          <w:sz w:val="24"/>
          <w:szCs w:val="24"/>
        </w:rPr>
        <w:t>малого и среднего предпринимательства;</w:t>
      </w:r>
      <w:r w:rsidRPr="0035188A">
        <w:rPr>
          <w:rStyle w:val="af4"/>
          <w:rFonts w:ascii="Times New Roman" w:eastAsia="Calibri" w:hAnsi="Times New Roman" w:cs="Times New Roman"/>
          <w:color w:val="000000" w:themeColor="text1"/>
          <w:sz w:val="24"/>
          <w:szCs w:val="24"/>
        </w:rPr>
        <w:footnoteReference w:id="52"/>
      </w:r>
    </w:p>
    <w:p w:rsidR="00EB5F41" w:rsidRPr="00EB5F41" w:rsidRDefault="00EB5F41" w:rsidP="00EB5F41">
      <w:pPr>
        <w:widowControl w:val="0"/>
        <w:autoSpaceDE w:val="0"/>
        <w:autoSpaceDN w:val="0"/>
        <w:spacing w:after="0" w:line="240" w:lineRule="auto"/>
        <w:ind w:firstLine="709"/>
        <w:jc w:val="both"/>
        <w:rPr>
          <w:rFonts w:ascii="Times New Roman" w:hAnsi="Times New Roman"/>
          <w:color w:val="000000"/>
          <w:sz w:val="24"/>
          <w:szCs w:val="24"/>
        </w:rPr>
      </w:pPr>
      <w:r w:rsidRPr="00EB5F41">
        <w:rPr>
          <w:rFonts w:ascii="Times New Roman" w:hAnsi="Times New Roman"/>
          <w:color w:val="000000"/>
          <w:sz w:val="24"/>
          <w:szCs w:val="24"/>
        </w:rPr>
        <w:t xml:space="preserve">9.1) </w:t>
      </w:r>
      <w:r w:rsidRPr="00EB5F41">
        <w:rPr>
          <w:rFonts w:ascii="Times New Roman" w:hAnsi="Times New Roman"/>
          <w:color w:val="000000" w:themeColor="text1"/>
          <w:sz w:val="24"/>
          <w:szCs w:val="24"/>
          <w:lang w:eastAsia="ru-RU"/>
        </w:rPr>
        <w:t>сведения, указанные в пунктах 23.1 – 23.1.3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35188A" w:rsidRPr="00DD2211" w:rsidRDefault="0035188A" w:rsidP="0035188A">
      <w:pPr>
        <w:widowControl w:val="0"/>
        <w:autoSpaceDE w:val="0"/>
        <w:autoSpaceDN w:val="0"/>
        <w:spacing w:after="0" w:line="240" w:lineRule="auto"/>
        <w:ind w:firstLine="709"/>
        <w:jc w:val="both"/>
        <w:rPr>
          <w:rFonts w:ascii="PT Astra Serif" w:eastAsia="Calibri" w:hAnsi="PT Astra Serif" w:cs="Times New Roman"/>
          <w:color w:val="000000" w:themeColor="text1"/>
          <w:sz w:val="26"/>
          <w:szCs w:val="26"/>
        </w:rPr>
      </w:pPr>
      <w:r w:rsidRPr="00DD2211">
        <w:rPr>
          <w:rFonts w:ascii="PT Astra Serif" w:eastAsia="Calibri" w:hAnsi="PT Astra Serif" w:cs="Times New Roman"/>
          <w:color w:val="000000" w:themeColor="text1"/>
          <w:sz w:val="26"/>
          <w:szCs w:val="26"/>
        </w:rPr>
        <w:t>10) иные сведения.</w:t>
      </w:r>
      <w:r>
        <w:rPr>
          <w:rStyle w:val="af4"/>
          <w:rFonts w:ascii="PT Astra Serif" w:eastAsia="Calibri" w:hAnsi="PT Astra Serif" w:cs="Times New Roman"/>
          <w:color w:val="000000" w:themeColor="text1"/>
          <w:sz w:val="26"/>
          <w:szCs w:val="26"/>
        </w:rPr>
        <w:footnoteReference w:id="53"/>
      </w:r>
    </w:p>
    <w:p w:rsidR="00604A87" w:rsidRPr="004B1220" w:rsidRDefault="00604A87" w:rsidP="0035188A">
      <w:pPr>
        <w:widowControl w:val="0"/>
        <w:autoSpaceDE w:val="0"/>
        <w:autoSpaceDN w:val="0"/>
        <w:spacing w:after="0" w:line="240" w:lineRule="auto"/>
        <w:jc w:val="both"/>
        <w:rPr>
          <w:rFonts w:ascii="Times New Roman" w:eastAsia="Calibri" w:hAnsi="Times New Roman" w:cs="Times New Roman"/>
          <w:sz w:val="24"/>
          <w:szCs w:val="24"/>
        </w:rPr>
      </w:pP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Внесение изменений в </w:t>
      </w:r>
      <w:r w:rsidRPr="004B1220">
        <w:rPr>
          <w:rFonts w:ascii="Times New Roman" w:eastAsia="Calibri" w:hAnsi="Times New Roman" w:cs="Times New Roman"/>
          <w:sz w:val="24"/>
          <w:szCs w:val="24"/>
          <w:lang w:eastAsia="ru-RU"/>
        </w:rPr>
        <w:t>извещение о проведении запроса котировок</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B1220" w:rsidRDefault="00EB5F4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114</w:t>
      </w:r>
      <w:r w:rsidR="00604A87" w:rsidRPr="004B1220">
        <w:rPr>
          <w:rFonts w:ascii="Times New Roman" w:eastAsia="Calibri" w:hAnsi="Times New Roman" w:cs="Times New Roman"/>
          <w:sz w:val="24"/>
          <w:szCs w:val="24"/>
          <w:lang w:eastAsia="ru-RU"/>
        </w:rPr>
        <w:t xml:space="preserve">. Изменения, вносимые </w:t>
      </w:r>
      <w:r w:rsidR="00604A87" w:rsidRPr="004B1220">
        <w:rPr>
          <w:rFonts w:ascii="Times New Roman" w:eastAsia="Times New Roman" w:hAnsi="Times New Roman" w:cs="Times New Roman"/>
          <w:sz w:val="24"/>
          <w:szCs w:val="24"/>
          <w:lang w:eastAsia="ru-RU"/>
        </w:rPr>
        <w:t xml:space="preserve">в </w:t>
      </w:r>
      <w:r w:rsidR="00604A87" w:rsidRPr="004B1220">
        <w:rPr>
          <w:rFonts w:ascii="Times New Roman" w:eastAsia="Calibri" w:hAnsi="Times New Roman" w:cs="Times New Roman"/>
          <w:sz w:val="24"/>
          <w:szCs w:val="24"/>
          <w:lang w:eastAsia="ru-RU"/>
        </w:rPr>
        <w:t xml:space="preserve">извещение о проведении запроса котировок размещаются заказчиком в соответствии с частью 11 статьи 4 </w:t>
      </w:r>
      <w:r w:rsidR="00604A87" w:rsidRPr="004B1220">
        <w:rPr>
          <w:rFonts w:ascii="Times New Roman" w:eastAsia="Times New Roman" w:hAnsi="Times New Roman" w:cs="Times New Roman"/>
          <w:sz w:val="24"/>
          <w:szCs w:val="24"/>
          <w:lang w:eastAsia="ru-RU"/>
        </w:rPr>
        <w:t>Федерального закона № 223-ФЗ</w:t>
      </w:r>
      <w:r w:rsidR="00604A87" w:rsidRPr="004B1220">
        <w:rPr>
          <w:rFonts w:ascii="Times New Roman" w:eastAsia="Calibri" w:hAnsi="Times New Roman" w:cs="Times New Roman"/>
          <w:sz w:val="24"/>
          <w:szCs w:val="24"/>
          <w:lang w:eastAsia="ru-RU"/>
        </w:rPr>
        <w:t>.</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Порядок подачи заявок на участие в запросе котировок</w:t>
      </w:r>
      <w:r w:rsidR="001B71C9" w:rsidRPr="004B1220">
        <w:rPr>
          <w:rStyle w:val="af4"/>
          <w:rFonts w:ascii="Times New Roman" w:eastAsia="Times New Roman" w:hAnsi="Times New Roman" w:cs="Times New Roman"/>
          <w:sz w:val="24"/>
          <w:szCs w:val="24"/>
          <w:lang w:eastAsia="ru-RU"/>
        </w:rPr>
        <w:footnoteReference w:id="54"/>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B1220" w:rsidRDefault="00EB5F4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115</w:t>
      </w:r>
      <w:r w:rsidR="00604A87" w:rsidRPr="004B1220">
        <w:rPr>
          <w:rFonts w:ascii="Times New Roman" w:eastAsia="Times New Roman" w:hAnsi="Times New Roman" w:cs="Times New Roman"/>
          <w:sz w:val="24"/>
          <w:szCs w:val="24"/>
          <w:lang w:eastAsia="ru-RU"/>
        </w:rPr>
        <w:t xml:space="preserve">. Участник запрос котировок подает заявку на участие в запросе котировок, </w:t>
      </w:r>
      <w:r w:rsidR="00604A87" w:rsidRPr="004B1220">
        <w:rPr>
          <w:rFonts w:ascii="Times New Roman" w:eastAsia="Calibri" w:hAnsi="Times New Roman" w:cs="Times New Roman"/>
          <w:sz w:val="24"/>
          <w:szCs w:val="24"/>
          <w:lang w:eastAsia="ru-RU"/>
        </w:rPr>
        <w:t xml:space="preserve">в соответствии с требованиями частей 10-11 статьи 3.2, части 11 статьи 3.3 </w:t>
      </w:r>
      <w:r w:rsidR="00604A87" w:rsidRPr="004B1220">
        <w:rPr>
          <w:rFonts w:ascii="Times New Roman" w:eastAsia="Times New Roman" w:hAnsi="Times New Roman" w:cs="Times New Roman"/>
          <w:sz w:val="24"/>
          <w:szCs w:val="24"/>
          <w:lang w:eastAsia="ru-RU"/>
        </w:rPr>
        <w:t>Федерального закона № 223-ФЗ</w:t>
      </w:r>
      <w:r w:rsidR="00604A87" w:rsidRPr="004B1220">
        <w:rPr>
          <w:rFonts w:ascii="Times New Roman" w:eastAsia="Calibri" w:hAnsi="Times New Roman" w:cs="Times New Roman"/>
          <w:sz w:val="24"/>
          <w:szCs w:val="24"/>
          <w:lang w:eastAsia="ru-RU"/>
        </w:rPr>
        <w:t>.</w:t>
      </w:r>
    </w:p>
    <w:p w:rsidR="00604A87" w:rsidRPr="004B1220" w:rsidRDefault="00EB5F4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116</w:t>
      </w:r>
      <w:r w:rsidR="00604A87" w:rsidRPr="004B1220">
        <w:rPr>
          <w:rFonts w:ascii="Times New Roman" w:eastAsia="Calibri" w:hAnsi="Times New Roman" w:cs="Times New Roman"/>
          <w:sz w:val="24"/>
          <w:szCs w:val="24"/>
          <w:lang w:eastAsia="ru-RU"/>
        </w:rPr>
        <w:t xml:space="preserve">. </w:t>
      </w:r>
      <w:bookmarkStart w:id="17" w:name="Par24"/>
      <w:r w:rsidR="00604A87" w:rsidRPr="004B1220">
        <w:rPr>
          <w:rFonts w:ascii="Times New Roman" w:eastAsia="Calibri" w:hAnsi="Times New Roman" w:cs="Times New Roman"/>
          <w:sz w:val="24"/>
          <w:szCs w:val="24"/>
          <w:lang w:eastAsia="ru-RU"/>
        </w:rPr>
        <w:t>Заявка на участие в запросе котировок должна содержать следующие документы и информацию</w:t>
      </w:r>
      <w:bookmarkEnd w:id="17"/>
      <w:r w:rsidR="00604A87" w:rsidRPr="004B1220">
        <w:rPr>
          <w:rFonts w:ascii="Times New Roman" w:eastAsia="Calibri" w:hAnsi="Times New Roman" w:cs="Times New Roman"/>
          <w:sz w:val="24"/>
          <w:szCs w:val="24"/>
          <w:lang w:eastAsia="ru-RU"/>
        </w:rPr>
        <w:t>:</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lastRenderedPageBreak/>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3) </w:t>
      </w:r>
      <w:r w:rsidRPr="004B1220">
        <w:rPr>
          <w:rFonts w:ascii="Times New Roman" w:eastAsia="Times New Roman" w:hAnsi="Times New Roman" w:cs="Times New Roman"/>
          <w:sz w:val="24"/>
          <w:szCs w:val="24"/>
          <w:lang w:eastAsia="ru-RU"/>
        </w:rPr>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4B1220">
        <w:rPr>
          <w:rFonts w:ascii="Times New Roman" w:eastAsia="Calibri" w:hAnsi="Times New Roman" w:cs="Times New Roman"/>
          <w:sz w:val="24"/>
          <w:szCs w:val="24"/>
        </w:rPr>
        <w:t xml:space="preserve">, </w:t>
      </w:r>
      <w:r w:rsidRPr="004B1220">
        <w:rPr>
          <w:rFonts w:ascii="Times New Roman" w:eastAsia="Times New Roman" w:hAnsi="Times New Roman" w:cs="Times New Roman"/>
          <w:bCs/>
          <w:sz w:val="24"/>
          <w:szCs w:val="24"/>
          <w:lang w:eastAsia="ru-RU"/>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4B1220">
        <w:rPr>
          <w:rFonts w:ascii="Times New Roman" w:eastAsia="Calibri" w:hAnsi="Times New Roman" w:cs="Times New Roman"/>
          <w:sz w:val="24"/>
          <w:szCs w:val="24"/>
          <w:lang w:eastAsia="ru-RU"/>
        </w:rPr>
        <w:t>;</w:t>
      </w:r>
    </w:p>
    <w:p w:rsidR="0035188A" w:rsidRDefault="00604A87" w:rsidP="0035188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4) наименование, фирменное наименование (при наличии), </w:t>
      </w:r>
      <w:r w:rsidR="0035188A" w:rsidRPr="0035188A">
        <w:rPr>
          <w:rFonts w:ascii="Times New Roman" w:eastAsia="Calibri" w:hAnsi="Times New Roman" w:cs="Times New Roman"/>
          <w:color w:val="000000" w:themeColor="text1"/>
          <w:sz w:val="24"/>
          <w:szCs w:val="24"/>
          <w:lang w:eastAsia="ru-RU"/>
        </w:rPr>
        <w:t>адрес места жительства (для физического лица)</w:t>
      </w:r>
      <w:r w:rsidRPr="004B1220">
        <w:rPr>
          <w:rFonts w:ascii="Times New Roman" w:eastAsia="Calibri" w:hAnsi="Times New Roman" w:cs="Times New Roman"/>
          <w:sz w:val="24"/>
          <w:szCs w:val="24"/>
          <w:lang w:eastAsia="ru-RU"/>
        </w:rPr>
        <w:t>, фамилию, имя, отчество (при наличии), паспортные данные, место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604A87" w:rsidRPr="0035188A" w:rsidRDefault="00EB5F41" w:rsidP="0035188A">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 xml:space="preserve"> 4.</w:t>
      </w:r>
      <w:r w:rsidR="0035188A" w:rsidRPr="0035188A">
        <w:rPr>
          <w:rFonts w:ascii="Times New Roman" w:eastAsia="Calibri" w:hAnsi="Times New Roman" w:cs="Times New Roman"/>
          <w:color w:val="000000" w:themeColor="text1"/>
          <w:sz w:val="24"/>
          <w:szCs w:val="24"/>
          <w:lang w:eastAsia="ru-RU"/>
        </w:rPr>
        <w:t>1)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10 настоящего Положения о закупке, за исключением случая, предусмотренного подпунктом «е» пункта 9 части 19</w:t>
      </w:r>
      <w:r w:rsidR="0035188A" w:rsidRPr="0035188A">
        <w:rPr>
          <w:rFonts w:ascii="Times New Roman" w:eastAsia="Calibri" w:hAnsi="Times New Roman" w:cs="Times New Roman"/>
          <w:color w:val="000000" w:themeColor="text1"/>
          <w:sz w:val="24"/>
          <w:szCs w:val="24"/>
          <w:vertAlign w:val="superscript"/>
          <w:lang w:eastAsia="ru-RU"/>
        </w:rPr>
        <w:t>1</w:t>
      </w:r>
      <w:r w:rsidR="0035188A" w:rsidRPr="0035188A">
        <w:rPr>
          <w:rFonts w:ascii="Times New Roman" w:eastAsia="Calibri" w:hAnsi="Times New Roman" w:cs="Times New Roman"/>
          <w:color w:val="000000" w:themeColor="text1"/>
          <w:sz w:val="24"/>
          <w:szCs w:val="24"/>
          <w:lang w:eastAsia="ru-RU"/>
        </w:rPr>
        <w:t xml:space="preserve"> статьи 3</w:t>
      </w:r>
      <w:r w:rsidR="0035188A" w:rsidRPr="0035188A">
        <w:rPr>
          <w:rFonts w:ascii="Times New Roman" w:eastAsia="Calibri" w:hAnsi="Times New Roman" w:cs="Times New Roman"/>
          <w:color w:val="000000" w:themeColor="text1"/>
          <w:sz w:val="24"/>
          <w:szCs w:val="24"/>
          <w:vertAlign w:val="superscript"/>
          <w:lang w:eastAsia="ru-RU"/>
        </w:rPr>
        <w:t>4</w:t>
      </w:r>
      <w:r w:rsidR="0035188A" w:rsidRPr="0035188A">
        <w:rPr>
          <w:rFonts w:ascii="Times New Roman" w:eastAsia="Calibri" w:hAnsi="Times New Roman" w:cs="Times New Roman"/>
          <w:color w:val="000000" w:themeColor="text1"/>
          <w:sz w:val="24"/>
          <w:szCs w:val="24"/>
          <w:lang w:eastAsia="ru-RU"/>
        </w:rPr>
        <w:t xml:space="preserve"> Федерального закона № 223-ФЗ, а также декларацию о соответствии участника запроса котировок требованиям, установленным в соответствии с пунктом 10 настоящего Положения о закупке;</w:t>
      </w:r>
    </w:p>
    <w:p w:rsidR="00604A87" w:rsidRPr="004B1220" w:rsidRDefault="00EB5F4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117</w:t>
      </w:r>
      <w:r w:rsidR="00604A87" w:rsidRPr="004B1220">
        <w:rPr>
          <w:rFonts w:ascii="Times New Roman" w:eastAsia="Calibri" w:hAnsi="Times New Roman" w:cs="Times New Roman"/>
          <w:sz w:val="24"/>
          <w:szCs w:val="24"/>
          <w:lang w:eastAsia="ru-RU"/>
        </w:rPr>
        <w:t xml:space="preserve">. </w:t>
      </w:r>
      <w:bookmarkStart w:id="18" w:name="Par12"/>
      <w:r w:rsidR="00604A87" w:rsidRPr="004B1220">
        <w:rPr>
          <w:rFonts w:ascii="Times New Roman" w:eastAsia="Calibri" w:hAnsi="Times New Roman" w:cs="Times New Roman"/>
          <w:sz w:val="24"/>
          <w:szCs w:val="24"/>
          <w:lang w:eastAsia="ru-RU"/>
        </w:rPr>
        <w:t>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bookmarkEnd w:id="18"/>
      <w:r w:rsidR="00604A87" w:rsidRPr="004B1220">
        <w:rPr>
          <w:rFonts w:ascii="Times New Roman" w:eastAsia="Calibri" w:hAnsi="Times New Roman" w:cs="Times New Roman"/>
          <w:sz w:val="24"/>
          <w:szCs w:val="24"/>
          <w:lang w:eastAsia="ru-RU"/>
        </w:rPr>
        <w:t>.</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bookmarkEnd w:id="16"/>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Порядок рассмотрения, оценки и сопоставления заявок на участие в запросе котировок</w:t>
      </w:r>
      <w:r w:rsidR="00BD0D3C">
        <w:rPr>
          <w:rStyle w:val="af4"/>
          <w:rFonts w:ascii="PT Astra Serif" w:eastAsia="Times New Roman" w:hAnsi="PT Astra Serif" w:cs="Times New Roman"/>
          <w:color w:val="000000" w:themeColor="text1"/>
          <w:sz w:val="26"/>
          <w:szCs w:val="26"/>
          <w:lang w:eastAsia="ru-RU"/>
        </w:rPr>
        <w:footnoteReference w:id="55"/>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Default="00EB5F4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118</w:t>
      </w:r>
      <w:r w:rsidR="00604A87" w:rsidRPr="004B1220">
        <w:rPr>
          <w:rFonts w:ascii="Times New Roman" w:eastAsia="Calibri" w:hAnsi="Times New Roman" w:cs="Times New Roman"/>
          <w:sz w:val="24"/>
          <w:szCs w:val="24"/>
          <w:lang w:eastAsia="ru-RU"/>
        </w:rPr>
        <w:t xml:space="preserve">. Срок рассмотрения, </w:t>
      </w:r>
      <w:r w:rsidR="00604A87" w:rsidRPr="004B1220">
        <w:rPr>
          <w:rFonts w:ascii="Times New Roman" w:eastAsia="Times New Roman" w:hAnsi="Times New Roman" w:cs="Times New Roman"/>
          <w:sz w:val="24"/>
          <w:szCs w:val="24"/>
          <w:lang w:eastAsia="ru-RU"/>
        </w:rPr>
        <w:t>оценки и сопоставления заявок на участие в запрос</w:t>
      </w:r>
      <w:r w:rsidR="00BD0D3C">
        <w:rPr>
          <w:rFonts w:ascii="Times New Roman" w:eastAsia="Times New Roman" w:hAnsi="Times New Roman" w:cs="Times New Roman"/>
          <w:sz w:val="24"/>
          <w:szCs w:val="24"/>
          <w:lang w:eastAsia="ru-RU"/>
        </w:rPr>
        <w:t>е котировок не может превышать 2</w:t>
      </w:r>
      <w:r w:rsidR="00604A87" w:rsidRPr="004B1220">
        <w:rPr>
          <w:rFonts w:ascii="Times New Roman" w:eastAsia="Times New Roman" w:hAnsi="Times New Roman" w:cs="Times New Roman"/>
          <w:sz w:val="24"/>
          <w:szCs w:val="24"/>
          <w:lang w:eastAsia="ru-RU"/>
        </w:rPr>
        <w:t xml:space="preserve"> рабочих дней с даты окончания срока подачи указанных заявок</w:t>
      </w:r>
      <w:r w:rsidR="00604A87" w:rsidRPr="004B1220">
        <w:rPr>
          <w:rFonts w:ascii="Times New Roman" w:eastAsia="Calibri" w:hAnsi="Times New Roman" w:cs="Times New Roman"/>
          <w:sz w:val="24"/>
          <w:szCs w:val="24"/>
          <w:lang w:eastAsia="ru-RU"/>
        </w:rPr>
        <w:t>.</w:t>
      </w:r>
    </w:p>
    <w:p w:rsidR="00EB5F41" w:rsidRPr="00EB5F41" w:rsidRDefault="00EB5F41" w:rsidP="00EB5F41">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B5F41">
        <w:rPr>
          <w:rFonts w:ascii="Times New Roman" w:eastAsia="Times New Roman" w:hAnsi="Times New Roman"/>
          <w:color w:val="000000" w:themeColor="text1"/>
          <w:sz w:val="24"/>
          <w:szCs w:val="24"/>
          <w:lang w:eastAsia="ru-RU"/>
        </w:rPr>
        <w:t>118.1.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p>
    <w:p w:rsidR="00604A87" w:rsidRPr="004B1220" w:rsidRDefault="00EB5F4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119</w:t>
      </w:r>
      <w:r w:rsidR="00604A87" w:rsidRPr="004B1220">
        <w:rPr>
          <w:rFonts w:ascii="Times New Roman" w:eastAsia="Calibri" w:hAnsi="Times New Roman" w:cs="Times New Roman"/>
          <w:sz w:val="24"/>
          <w:szCs w:val="24"/>
          <w:lang w:eastAsia="ru-RU"/>
        </w:rPr>
        <w:t>. По результатам рассмотрения,</w:t>
      </w:r>
      <w:r w:rsidR="00604A87" w:rsidRPr="004B1220">
        <w:rPr>
          <w:rFonts w:ascii="Times New Roman" w:eastAsia="Times New Roman" w:hAnsi="Times New Roman" w:cs="Times New Roman"/>
          <w:sz w:val="24"/>
          <w:szCs w:val="24"/>
          <w:lang w:eastAsia="ru-RU"/>
        </w:rPr>
        <w:t xml:space="preserve"> оценки и сопоставления</w:t>
      </w:r>
      <w:r w:rsidR="00604A87" w:rsidRPr="004B1220">
        <w:rPr>
          <w:rFonts w:ascii="Times New Roman" w:eastAsia="Calibri" w:hAnsi="Times New Roman" w:cs="Times New Roman"/>
          <w:sz w:val="24"/>
          <w:szCs w:val="24"/>
          <w:lang w:eastAsia="ru-RU"/>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00604A87" w:rsidRPr="004B1220">
          <w:rPr>
            <w:rFonts w:ascii="Times New Roman" w:eastAsia="Calibri" w:hAnsi="Times New Roman" w:cs="Times New Roman"/>
            <w:sz w:val="24"/>
            <w:szCs w:val="24"/>
            <w:lang w:eastAsia="ru-RU"/>
          </w:rPr>
          <w:t>пунктом</w:t>
        </w:r>
      </w:hyperlink>
      <w:r>
        <w:rPr>
          <w:rFonts w:ascii="Times New Roman" w:eastAsia="Calibri" w:hAnsi="Times New Roman" w:cs="Times New Roman"/>
          <w:sz w:val="24"/>
          <w:szCs w:val="24"/>
          <w:lang w:eastAsia="ru-RU"/>
        </w:rPr>
        <w:t xml:space="preserve"> 120</w:t>
      </w:r>
      <w:r w:rsidR="00604A87" w:rsidRPr="004B1220">
        <w:rPr>
          <w:rFonts w:ascii="Times New Roman" w:eastAsia="Calibri" w:hAnsi="Times New Roman" w:cs="Times New Roman"/>
          <w:sz w:val="24"/>
          <w:szCs w:val="24"/>
          <w:lang w:eastAsia="ru-RU"/>
        </w:rPr>
        <w:t xml:space="preserve"> настоящего Положения о закупке.</w:t>
      </w:r>
    </w:p>
    <w:p w:rsidR="00604A87" w:rsidRPr="004B1220" w:rsidRDefault="00EB5F4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120</w:t>
      </w:r>
      <w:r w:rsidR="00604A87" w:rsidRPr="004B1220">
        <w:rPr>
          <w:rFonts w:ascii="Times New Roman" w:eastAsia="Calibri" w:hAnsi="Times New Roman" w:cs="Times New Roman"/>
          <w:sz w:val="24"/>
          <w:szCs w:val="24"/>
          <w:lang w:eastAsia="ru-RU"/>
        </w:rPr>
        <w:t>.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непредоставления документов и (или) информа</w:t>
      </w:r>
      <w:r w:rsidR="00A30416">
        <w:rPr>
          <w:rFonts w:ascii="Times New Roman" w:eastAsia="Calibri" w:hAnsi="Times New Roman" w:cs="Times New Roman"/>
          <w:sz w:val="24"/>
          <w:szCs w:val="24"/>
          <w:lang w:eastAsia="ru-RU"/>
        </w:rPr>
        <w:t>ции, предусмотренных пунктом 116</w:t>
      </w:r>
      <w:r w:rsidRPr="004B1220">
        <w:rPr>
          <w:rFonts w:ascii="Times New Roman" w:eastAsia="Calibri" w:hAnsi="Times New Roman" w:cs="Times New Roman"/>
          <w:sz w:val="24"/>
          <w:szCs w:val="24"/>
          <w:lang w:eastAsia="ru-RU"/>
        </w:rPr>
        <w:t xml:space="preserve"> настоящего Положения о закупке, либо предоставления недостоверной информации;      </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2) несоответствия информации, предусмотренной </w:t>
      </w:r>
      <w:r w:rsidR="00A30416">
        <w:rPr>
          <w:rFonts w:ascii="Times New Roman" w:eastAsia="Calibri" w:hAnsi="Times New Roman" w:cs="Times New Roman"/>
          <w:sz w:val="24"/>
          <w:szCs w:val="24"/>
          <w:lang w:eastAsia="ru-RU"/>
        </w:rPr>
        <w:t>пунктом 116</w:t>
      </w:r>
      <w:r w:rsidRPr="004B1220">
        <w:rPr>
          <w:rFonts w:ascii="Times New Roman" w:eastAsia="Calibri" w:hAnsi="Times New Roman" w:cs="Times New Roman"/>
          <w:sz w:val="24"/>
          <w:szCs w:val="24"/>
          <w:lang w:eastAsia="ru-RU"/>
        </w:rPr>
        <w:t xml:space="preserve"> настоящего Положения о закупке, требованиям извещения о проведении запроса котировок.</w:t>
      </w:r>
    </w:p>
    <w:p w:rsidR="00604A87" w:rsidRPr="004B1220" w:rsidRDefault="00A30416"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120</w:t>
      </w:r>
      <w:r w:rsidR="00604A87" w:rsidRPr="004B1220">
        <w:rPr>
          <w:rFonts w:ascii="Times New Roman" w:eastAsia="Calibri" w:hAnsi="Times New Roman" w:cs="Times New Roman"/>
          <w:sz w:val="24"/>
          <w:szCs w:val="24"/>
          <w:lang w:eastAsia="ru-RU"/>
        </w:rPr>
        <w:t xml:space="preserve">. Результаты рассмотрения, </w:t>
      </w:r>
      <w:r w:rsidR="00604A87" w:rsidRPr="004B1220">
        <w:rPr>
          <w:rFonts w:ascii="Times New Roman" w:eastAsia="Times New Roman" w:hAnsi="Times New Roman" w:cs="Times New Roman"/>
          <w:sz w:val="24"/>
          <w:szCs w:val="24"/>
          <w:lang w:eastAsia="ru-RU"/>
        </w:rPr>
        <w:t>оценки и сопоставления</w:t>
      </w:r>
      <w:r w:rsidR="00604A87" w:rsidRPr="004B1220">
        <w:rPr>
          <w:rFonts w:ascii="Times New Roman" w:eastAsia="Calibri" w:hAnsi="Times New Roman" w:cs="Times New Roman"/>
          <w:sz w:val="24"/>
          <w:szCs w:val="24"/>
          <w:lang w:eastAsia="ru-RU"/>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00604A87" w:rsidRPr="004B1220">
        <w:rPr>
          <w:rFonts w:ascii="Times New Roman" w:eastAsia="Times New Roman" w:hAnsi="Times New Roman" w:cs="Times New Roman"/>
          <w:sz w:val="24"/>
          <w:szCs w:val="24"/>
          <w:lang w:eastAsia="ru-RU"/>
        </w:rPr>
        <w:t>оценки и сопоставления</w:t>
      </w:r>
      <w:r w:rsidR="00604A87" w:rsidRPr="004B1220">
        <w:rPr>
          <w:rFonts w:ascii="Times New Roman" w:eastAsia="Calibri" w:hAnsi="Times New Roman" w:cs="Times New Roman"/>
          <w:sz w:val="24"/>
          <w:szCs w:val="24"/>
          <w:lang w:eastAsia="ru-RU"/>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A30416" w:rsidRPr="00A30416" w:rsidRDefault="00A30416" w:rsidP="00A30416">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A30416">
        <w:rPr>
          <w:rFonts w:ascii="Times New Roman" w:hAnsi="Times New Roman"/>
          <w:color w:val="000000"/>
          <w:sz w:val="24"/>
          <w:szCs w:val="24"/>
          <w:lang w:eastAsia="ru-RU"/>
        </w:rPr>
        <w:t xml:space="preserve">120.1) </w:t>
      </w:r>
      <w:r w:rsidRPr="00A30416">
        <w:rPr>
          <w:rFonts w:ascii="Times New Roman" w:hAnsi="Times New Roman"/>
          <w:color w:val="000000" w:themeColor="text1"/>
          <w:sz w:val="24"/>
          <w:szCs w:val="24"/>
          <w:lang w:eastAsia="ru-RU"/>
        </w:rPr>
        <w:t xml:space="preserve">Итоговый протокол должен содержать сведения, </w:t>
      </w:r>
      <w:r w:rsidRPr="00A30416">
        <w:rPr>
          <w:rFonts w:ascii="Times New Roman" w:eastAsia="Times New Roman" w:hAnsi="Times New Roman"/>
          <w:color w:val="000000" w:themeColor="text1"/>
          <w:sz w:val="24"/>
          <w:szCs w:val="24"/>
          <w:lang w:eastAsia="ru-RU"/>
        </w:rPr>
        <w:t xml:space="preserve">предусмотренные частью 14 статьи 3.2 </w:t>
      </w:r>
      <w:r w:rsidRPr="00A30416">
        <w:rPr>
          <w:rFonts w:ascii="Times New Roman" w:hAnsi="Times New Roman"/>
          <w:color w:val="000000" w:themeColor="text1"/>
          <w:sz w:val="24"/>
          <w:szCs w:val="24"/>
          <w:lang w:eastAsia="ru-RU"/>
        </w:rPr>
        <w:t>Федерального закона № 223-ФЗ,</w:t>
      </w:r>
      <w:r w:rsidRPr="00A30416">
        <w:rPr>
          <w:rFonts w:ascii="Times New Roman" w:eastAsia="Times New Roman" w:hAnsi="Times New Roman"/>
          <w:color w:val="000000" w:themeColor="text1"/>
          <w:sz w:val="24"/>
          <w:szCs w:val="24"/>
          <w:lang w:eastAsia="ru-RU"/>
        </w:rPr>
        <w:t xml:space="preserve"> а также сведения о количестве, </w:t>
      </w:r>
      <w:r w:rsidRPr="00A30416">
        <w:rPr>
          <w:rFonts w:ascii="Times New Roman" w:hAnsi="Times New Roman"/>
          <w:color w:val="000000" w:themeColor="text1"/>
          <w:sz w:val="24"/>
          <w:szCs w:val="24"/>
          <w:lang w:eastAsia="ru-RU"/>
        </w:rPr>
        <w:t>объеме, цене закупаемых товаров, работ, услуг, сроке исполнения договора.</w:t>
      </w:r>
    </w:p>
    <w:p w:rsidR="00604A87" w:rsidRPr="004B1220" w:rsidRDefault="00A30416"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121</w:t>
      </w:r>
      <w:r w:rsidR="00604A87" w:rsidRPr="004B1220">
        <w:rPr>
          <w:rFonts w:ascii="Times New Roman" w:eastAsia="Calibri" w:hAnsi="Times New Roman" w:cs="Times New Roman"/>
          <w:sz w:val="24"/>
          <w:szCs w:val="24"/>
          <w:lang w:eastAsia="ru-RU"/>
        </w:rPr>
        <w:t xml:space="preserve">. Победителем запроса котировок признается участник закупки в соответствии с частью 20 статьи 3.2 </w:t>
      </w:r>
      <w:r w:rsidR="00604A87" w:rsidRPr="004B1220">
        <w:rPr>
          <w:rFonts w:ascii="Times New Roman" w:eastAsia="Times New Roman" w:hAnsi="Times New Roman" w:cs="Times New Roman"/>
          <w:sz w:val="24"/>
          <w:szCs w:val="24"/>
          <w:lang w:eastAsia="ru-RU"/>
        </w:rPr>
        <w:t>Федерального закона № 223-ФЗ</w:t>
      </w:r>
      <w:r w:rsidR="00604A87" w:rsidRPr="004B1220">
        <w:rPr>
          <w:rFonts w:ascii="Times New Roman" w:eastAsia="Calibri" w:hAnsi="Times New Roman" w:cs="Times New Roman"/>
          <w:sz w:val="24"/>
          <w:szCs w:val="24"/>
          <w:lang w:eastAsia="ru-RU"/>
        </w:rPr>
        <w:t>.</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A30416">
        <w:rPr>
          <w:rFonts w:ascii="Times New Roman" w:eastAsia="Calibri" w:hAnsi="Times New Roman" w:cs="Times New Roman"/>
          <w:sz w:val="24"/>
          <w:szCs w:val="24"/>
          <w:lang w:eastAsia="ru-RU"/>
        </w:rPr>
        <w:t>22</w:t>
      </w:r>
      <w:r w:rsidRPr="004B1220">
        <w:rPr>
          <w:rFonts w:ascii="Times New Roman" w:eastAsia="Calibri" w:hAnsi="Times New Roman" w:cs="Times New Roman"/>
          <w:sz w:val="24"/>
          <w:szCs w:val="24"/>
          <w:lang w:eastAsia="ru-RU"/>
        </w:rPr>
        <w:t xml:space="preserve">. </w:t>
      </w:r>
      <w:bookmarkStart w:id="19" w:name="Par13"/>
      <w:r w:rsidRPr="004B1220">
        <w:rPr>
          <w:rFonts w:ascii="Times New Roman" w:eastAsia="Calibri" w:hAnsi="Times New Roman" w:cs="Times New Roman"/>
          <w:sz w:val="24"/>
          <w:szCs w:val="24"/>
          <w:lang w:eastAsia="ru-RU"/>
        </w:rPr>
        <w:t xml:space="preserve">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w:t>
      </w:r>
      <w:bookmarkEnd w:id="19"/>
      <w:r w:rsidRPr="004B1220">
        <w:rPr>
          <w:rFonts w:ascii="Times New Roman" w:eastAsia="Calibri" w:hAnsi="Times New Roman" w:cs="Times New Roman"/>
          <w:sz w:val="24"/>
          <w:szCs w:val="24"/>
          <w:lang w:eastAsia="ru-RU"/>
        </w:rPr>
        <w:t xml:space="preserve">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bookmarkStart w:id="20" w:name="_Toc390071065"/>
      <w:r w:rsidRPr="004B1220">
        <w:rPr>
          <w:rFonts w:ascii="Times New Roman" w:eastAsia="Times New Roman" w:hAnsi="Times New Roman" w:cs="Times New Roman"/>
          <w:bCs/>
          <w:sz w:val="24"/>
          <w:szCs w:val="24"/>
          <w:lang w:eastAsia="ru-RU"/>
        </w:rPr>
        <w:t xml:space="preserve">Заключение договора по результатам проведения запроса </w:t>
      </w:r>
      <w:bookmarkEnd w:id="20"/>
      <w:r w:rsidRPr="004B1220">
        <w:rPr>
          <w:rFonts w:ascii="Times New Roman" w:eastAsia="Times New Roman" w:hAnsi="Times New Roman" w:cs="Times New Roman"/>
          <w:bCs/>
          <w:sz w:val="24"/>
          <w:szCs w:val="24"/>
          <w:lang w:eastAsia="ru-RU"/>
        </w:rPr>
        <w:t>котировок</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A30416">
        <w:rPr>
          <w:rFonts w:ascii="Times New Roman" w:eastAsia="Calibri" w:hAnsi="Times New Roman" w:cs="Times New Roman"/>
          <w:sz w:val="24"/>
          <w:szCs w:val="24"/>
          <w:lang w:eastAsia="ru-RU"/>
        </w:rPr>
        <w:t>23</w:t>
      </w:r>
      <w:r w:rsidRPr="004B1220">
        <w:rPr>
          <w:rFonts w:ascii="Times New Roman" w:eastAsia="Calibri" w:hAnsi="Times New Roman" w:cs="Times New Roman"/>
          <w:sz w:val="24"/>
          <w:szCs w:val="24"/>
          <w:lang w:eastAsia="ru-RU"/>
        </w:rPr>
        <w:t xml:space="preserve">.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4B1220">
        <w:rPr>
          <w:rFonts w:ascii="Times New Roman" w:eastAsia="Times New Roman" w:hAnsi="Times New Roman" w:cs="Times New Roman"/>
          <w:sz w:val="24"/>
          <w:szCs w:val="24"/>
          <w:lang w:eastAsia="ru-RU"/>
        </w:rPr>
        <w:t>проведении запроса котировок</w:t>
      </w:r>
      <w:r w:rsidRPr="004B1220">
        <w:rPr>
          <w:rFonts w:ascii="Times New Roman" w:eastAsia="Calibri" w:hAnsi="Times New Roman" w:cs="Times New Roman"/>
          <w:sz w:val="24"/>
          <w:szCs w:val="24"/>
          <w:lang w:eastAsia="ru-RU"/>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A30416">
        <w:rPr>
          <w:rFonts w:ascii="Times New Roman" w:eastAsia="Calibri" w:hAnsi="Times New Roman" w:cs="Times New Roman"/>
          <w:sz w:val="24"/>
          <w:szCs w:val="24"/>
          <w:lang w:eastAsia="ru-RU"/>
        </w:rPr>
        <w:t>24</w:t>
      </w:r>
      <w:r w:rsidRPr="004B1220">
        <w:rPr>
          <w:rFonts w:ascii="Times New Roman" w:eastAsia="Calibri" w:hAnsi="Times New Roman" w:cs="Times New Roman"/>
          <w:sz w:val="24"/>
          <w:szCs w:val="24"/>
          <w:lang w:eastAsia="ru-RU"/>
        </w:rPr>
        <w:t xml:space="preserve">.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0" w:history="1">
        <w:r w:rsidRPr="004B1220">
          <w:rPr>
            <w:rFonts w:ascii="Times New Roman" w:eastAsia="Calibri" w:hAnsi="Times New Roman" w:cs="Times New Roman"/>
            <w:sz w:val="24"/>
            <w:szCs w:val="24"/>
            <w:lang w:eastAsia="ru-RU"/>
          </w:rPr>
          <w:t>пунктом</w:t>
        </w:r>
      </w:hyperlink>
      <w:r w:rsidRPr="004B1220">
        <w:rPr>
          <w:rFonts w:ascii="Times New Roman" w:eastAsia="Calibri" w:hAnsi="Times New Roman" w:cs="Times New Roman"/>
          <w:sz w:val="24"/>
          <w:szCs w:val="24"/>
          <w:lang w:eastAsia="ru-RU"/>
        </w:rPr>
        <w:t xml:space="preserve"> 1</w:t>
      </w:r>
      <w:r w:rsidR="00A30416">
        <w:rPr>
          <w:rFonts w:ascii="Times New Roman" w:eastAsia="Calibri" w:hAnsi="Times New Roman" w:cs="Times New Roman"/>
          <w:sz w:val="24"/>
          <w:szCs w:val="24"/>
          <w:lang w:eastAsia="ru-RU"/>
        </w:rPr>
        <w:t>25</w:t>
      </w:r>
      <w:r w:rsidRPr="004B1220">
        <w:rPr>
          <w:rFonts w:ascii="Times New Roman" w:eastAsia="Calibri" w:hAnsi="Times New Roman" w:cs="Times New Roman"/>
          <w:sz w:val="24"/>
          <w:szCs w:val="24"/>
          <w:lang w:eastAsia="ru-RU"/>
        </w:rPr>
        <w:t xml:space="preserve"> настоящего Положения о закупке.</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A30416">
        <w:rPr>
          <w:rFonts w:ascii="Times New Roman" w:eastAsia="Calibri" w:hAnsi="Times New Roman" w:cs="Times New Roman"/>
          <w:sz w:val="24"/>
          <w:szCs w:val="24"/>
          <w:lang w:eastAsia="ru-RU"/>
        </w:rPr>
        <w:t>25</w:t>
      </w:r>
      <w:r w:rsidRPr="004B1220">
        <w:rPr>
          <w:rFonts w:ascii="Times New Roman" w:eastAsia="Calibri" w:hAnsi="Times New Roman" w:cs="Times New Roman"/>
          <w:sz w:val="24"/>
          <w:szCs w:val="24"/>
          <w:lang w:eastAsia="ru-RU"/>
        </w:rPr>
        <w:t xml:space="preserve">.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1" w:history="1">
        <w:r w:rsidRPr="004B1220">
          <w:rPr>
            <w:rFonts w:ascii="Times New Roman" w:eastAsia="Calibri" w:hAnsi="Times New Roman" w:cs="Times New Roman"/>
            <w:sz w:val="24"/>
            <w:szCs w:val="24"/>
            <w:lang w:eastAsia="ru-RU"/>
          </w:rPr>
          <w:t>пунктом</w:t>
        </w:r>
      </w:hyperlink>
      <w:r w:rsidRPr="004B1220">
        <w:rPr>
          <w:rFonts w:ascii="Times New Roman" w:eastAsia="Calibri" w:hAnsi="Times New Roman" w:cs="Times New Roman"/>
          <w:sz w:val="24"/>
          <w:szCs w:val="24"/>
          <w:lang w:eastAsia="ru-RU"/>
        </w:rPr>
        <w:t xml:space="preserve"> 1</w:t>
      </w:r>
      <w:r w:rsidR="00A30416">
        <w:rPr>
          <w:rFonts w:ascii="Times New Roman" w:eastAsia="Calibri" w:hAnsi="Times New Roman" w:cs="Times New Roman"/>
          <w:sz w:val="24"/>
          <w:szCs w:val="24"/>
          <w:lang w:eastAsia="ru-RU"/>
        </w:rPr>
        <w:t>23</w:t>
      </w:r>
      <w:r w:rsidRPr="004B1220">
        <w:rPr>
          <w:rFonts w:ascii="Times New Roman" w:eastAsia="Calibri" w:hAnsi="Times New Roman" w:cs="Times New Roman"/>
          <w:sz w:val="24"/>
          <w:szCs w:val="24"/>
          <w:lang w:eastAsia="ru-RU"/>
        </w:rPr>
        <w:t xml:space="preserve">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4B1220">
        <w:rPr>
          <w:rFonts w:ascii="Times New Roman" w:eastAsia="Times New Roman" w:hAnsi="Times New Roman" w:cs="Times New Roman"/>
          <w:sz w:val="24"/>
          <w:szCs w:val="24"/>
          <w:lang w:eastAsia="ru-RU"/>
        </w:rPr>
        <w:t>о проведении запроса котировок</w:t>
      </w:r>
      <w:r w:rsidRPr="004B1220">
        <w:rPr>
          <w:rFonts w:ascii="Times New Roman" w:eastAsia="Calibri" w:hAnsi="Times New Roman" w:cs="Times New Roman"/>
          <w:sz w:val="24"/>
          <w:szCs w:val="24"/>
          <w:lang w:eastAsia="ru-RU"/>
        </w:rPr>
        <w:t xml:space="preserve"> и своей заявке на участие в запросе котировок, с указанием соответствующих положений данных документов.</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A30416">
        <w:rPr>
          <w:rFonts w:ascii="Times New Roman" w:eastAsia="Calibri" w:hAnsi="Times New Roman" w:cs="Times New Roman"/>
          <w:sz w:val="24"/>
          <w:szCs w:val="24"/>
          <w:lang w:eastAsia="ru-RU"/>
        </w:rPr>
        <w:t>26</w:t>
      </w:r>
      <w:r w:rsidRPr="004B1220">
        <w:rPr>
          <w:rFonts w:ascii="Times New Roman" w:eastAsia="Calibri" w:hAnsi="Times New Roman" w:cs="Times New Roman"/>
          <w:sz w:val="24"/>
          <w:szCs w:val="24"/>
          <w:lang w:eastAsia="ru-RU"/>
        </w:rPr>
        <w:t xml:space="preserve">. В течение трех рабочих дней с даты размещения победителем запроса котировок на электронной площадке в соответствии с </w:t>
      </w:r>
      <w:hyperlink r:id="rId32" w:history="1">
        <w:r w:rsidRPr="004B1220">
          <w:rPr>
            <w:rFonts w:ascii="Times New Roman" w:eastAsia="Calibri" w:hAnsi="Times New Roman" w:cs="Times New Roman"/>
            <w:sz w:val="24"/>
            <w:szCs w:val="24"/>
            <w:lang w:eastAsia="ru-RU"/>
          </w:rPr>
          <w:t>пунктом</w:t>
        </w:r>
      </w:hyperlink>
      <w:r w:rsidRPr="004B1220">
        <w:rPr>
          <w:rFonts w:ascii="Times New Roman" w:eastAsia="Calibri" w:hAnsi="Times New Roman" w:cs="Times New Roman"/>
          <w:sz w:val="24"/>
          <w:szCs w:val="24"/>
          <w:lang w:eastAsia="ru-RU"/>
        </w:rPr>
        <w:t xml:space="preserve"> 1</w:t>
      </w:r>
      <w:r w:rsidR="00A30416">
        <w:rPr>
          <w:rFonts w:ascii="Times New Roman" w:eastAsia="Calibri" w:hAnsi="Times New Roman" w:cs="Times New Roman"/>
          <w:sz w:val="24"/>
          <w:szCs w:val="24"/>
          <w:lang w:eastAsia="ru-RU"/>
        </w:rPr>
        <w:t>25</w:t>
      </w:r>
      <w:r w:rsidRPr="004B1220">
        <w:rPr>
          <w:rFonts w:ascii="Times New Roman" w:eastAsia="Calibri" w:hAnsi="Times New Roman" w:cs="Times New Roman"/>
          <w:sz w:val="24"/>
          <w:szCs w:val="24"/>
          <w:lang w:eastAsia="ru-RU"/>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w:t>
      </w:r>
      <w:r w:rsidRPr="004B1220">
        <w:rPr>
          <w:rFonts w:ascii="Times New Roman" w:eastAsia="Calibri" w:hAnsi="Times New Roman" w:cs="Times New Roman"/>
          <w:sz w:val="24"/>
          <w:szCs w:val="24"/>
          <w:lang w:eastAsia="ru-RU"/>
        </w:rPr>
        <w:lastRenderedPageBreak/>
        <w:t xml:space="preserve">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33" w:history="1">
        <w:r w:rsidRPr="004B1220">
          <w:rPr>
            <w:rFonts w:ascii="Times New Roman" w:eastAsia="Calibri" w:hAnsi="Times New Roman" w:cs="Times New Roman"/>
            <w:sz w:val="24"/>
            <w:szCs w:val="24"/>
            <w:lang w:eastAsia="ru-RU"/>
          </w:rPr>
          <w:t>пунктом</w:t>
        </w:r>
      </w:hyperlink>
      <w:r w:rsidRPr="004B1220">
        <w:rPr>
          <w:rFonts w:ascii="Times New Roman" w:eastAsia="Calibri" w:hAnsi="Times New Roman" w:cs="Times New Roman"/>
          <w:sz w:val="24"/>
          <w:szCs w:val="24"/>
          <w:lang w:eastAsia="ru-RU"/>
        </w:rPr>
        <w:t xml:space="preserve"> 1</w:t>
      </w:r>
      <w:r w:rsidR="00A30416">
        <w:rPr>
          <w:rFonts w:ascii="Times New Roman" w:eastAsia="Calibri" w:hAnsi="Times New Roman" w:cs="Times New Roman"/>
          <w:sz w:val="24"/>
          <w:szCs w:val="24"/>
          <w:lang w:eastAsia="ru-RU"/>
        </w:rPr>
        <w:t>25</w:t>
      </w:r>
      <w:r w:rsidRPr="004B1220">
        <w:rPr>
          <w:rFonts w:ascii="Times New Roman" w:eastAsia="Calibri" w:hAnsi="Times New Roman" w:cs="Times New Roman"/>
          <w:sz w:val="24"/>
          <w:szCs w:val="24"/>
          <w:lang w:eastAsia="ru-RU"/>
        </w:rPr>
        <w:t xml:space="preserve"> настоящего Положения о закупке.</w:t>
      </w:r>
    </w:p>
    <w:p w:rsidR="00604A87" w:rsidRPr="004B1220" w:rsidRDefault="00A30416"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127</w:t>
      </w:r>
      <w:r w:rsidR="00604A87" w:rsidRPr="004B1220">
        <w:rPr>
          <w:rFonts w:ascii="Times New Roman" w:eastAsia="Calibri" w:hAnsi="Times New Roman" w:cs="Times New Roman"/>
          <w:sz w:val="24"/>
          <w:szCs w:val="24"/>
          <w:lang w:eastAsia="ru-RU"/>
        </w:rPr>
        <w:t xml:space="preserve">. В течение трех рабочих дней с даты размещения заказчиком на электронной площадке документов, предусмотренных </w:t>
      </w:r>
      <w:hyperlink w:anchor="Par0" w:history="1">
        <w:r w:rsidR="00604A87" w:rsidRPr="004B1220">
          <w:rPr>
            <w:rFonts w:ascii="Times New Roman" w:eastAsia="Calibri" w:hAnsi="Times New Roman" w:cs="Times New Roman"/>
            <w:sz w:val="24"/>
            <w:szCs w:val="24"/>
            <w:lang w:eastAsia="ru-RU"/>
          </w:rPr>
          <w:t xml:space="preserve">пунктом </w:t>
        </w:r>
      </w:hyperlink>
      <w:r w:rsidR="00604A87" w:rsidRPr="004B1220">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26</w:t>
      </w:r>
      <w:r w:rsidR="00604A87" w:rsidRPr="004B1220">
        <w:rPr>
          <w:rFonts w:ascii="Times New Roman" w:eastAsia="Calibri" w:hAnsi="Times New Roman" w:cs="Times New Roman"/>
          <w:sz w:val="24"/>
          <w:szCs w:val="24"/>
          <w:lang w:eastAsia="ru-RU"/>
        </w:rPr>
        <w:t xml:space="preserve">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604A87" w:rsidRPr="004B1220" w:rsidRDefault="00A30416"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128</w:t>
      </w:r>
      <w:r w:rsidR="00604A87" w:rsidRPr="004B1220">
        <w:rPr>
          <w:rFonts w:ascii="Times New Roman" w:eastAsia="Calibri" w:hAnsi="Times New Roman" w:cs="Times New Roman"/>
          <w:sz w:val="24"/>
          <w:szCs w:val="24"/>
          <w:lang w:eastAsia="ru-RU"/>
        </w:rPr>
        <w:t>.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604A87" w:rsidRPr="004B1220" w:rsidRDefault="00A30416"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129</w:t>
      </w:r>
      <w:r w:rsidR="00604A87" w:rsidRPr="004B1220">
        <w:rPr>
          <w:rFonts w:ascii="Times New Roman" w:eastAsia="Calibri" w:hAnsi="Times New Roman" w:cs="Times New Roman"/>
          <w:sz w:val="24"/>
          <w:szCs w:val="24"/>
          <w:lang w:eastAsia="ru-RU"/>
        </w:rPr>
        <w:t xml:space="preserve">. Со дня размещения на электронной площадке предусмотренного </w:t>
      </w:r>
      <w:hyperlink w:anchor="Par2" w:history="1">
        <w:r w:rsidR="00604A87" w:rsidRPr="004B1220">
          <w:rPr>
            <w:rFonts w:ascii="Times New Roman" w:eastAsia="Calibri" w:hAnsi="Times New Roman" w:cs="Times New Roman"/>
            <w:sz w:val="24"/>
            <w:szCs w:val="24"/>
            <w:lang w:eastAsia="ru-RU"/>
          </w:rPr>
          <w:t xml:space="preserve">пунктом </w:t>
        </w:r>
      </w:hyperlink>
      <w:r>
        <w:rPr>
          <w:rFonts w:ascii="Times New Roman" w:eastAsia="Calibri" w:hAnsi="Times New Roman" w:cs="Times New Roman"/>
          <w:sz w:val="24"/>
          <w:szCs w:val="24"/>
          <w:lang w:eastAsia="ru-RU"/>
        </w:rPr>
        <w:t>128</w:t>
      </w:r>
      <w:r w:rsidR="00604A87" w:rsidRPr="004B1220">
        <w:rPr>
          <w:rFonts w:ascii="Times New Roman" w:eastAsia="Calibri" w:hAnsi="Times New Roman" w:cs="Times New Roman"/>
          <w:sz w:val="24"/>
          <w:szCs w:val="24"/>
          <w:lang w:eastAsia="ru-RU"/>
        </w:rPr>
        <w:t xml:space="preserve"> настоящего Положения о закупке и подписанного заказчиком договора он считается заключенным.</w:t>
      </w:r>
    </w:p>
    <w:p w:rsidR="00604A87" w:rsidRPr="004B1220" w:rsidRDefault="00A30416"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130</w:t>
      </w:r>
      <w:r w:rsidR="00604A87" w:rsidRPr="004B1220">
        <w:rPr>
          <w:rFonts w:ascii="Times New Roman" w:eastAsia="Calibri" w:hAnsi="Times New Roman" w:cs="Times New Roman"/>
          <w:sz w:val="24"/>
          <w:szCs w:val="24"/>
          <w:lang w:eastAsia="ru-RU"/>
        </w:rPr>
        <w:t xml:space="preserve">. Договор по результатам проведения запроса котировок заключается в соответствии со сроками, предусмотренными частью 15 статьи 3.2 </w:t>
      </w:r>
      <w:r w:rsidR="00604A87" w:rsidRPr="004B1220">
        <w:rPr>
          <w:rFonts w:ascii="Times New Roman" w:eastAsia="Times New Roman" w:hAnsi="Times New Roman" w:cs="Times New Roman"/>
          <w:sz w:val="24"/>
          <w:szCs w:val="24"/>
          <w:lang w:eastAsia="ru-RU"/>
        </w:rPr>
        <w:t>Федерального закона № 223-ФЗ.</w:t>
      </w:r>
    </w:p>
    <w:p w:rsidR="00604A87" w:rsidRPr="004B1220" w:rsidRDefault="00A30416"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131</w:t>
      </w:r>
      <w:r w:rsidR="00604A87" w:rsidRPr="004B1220">
        <w:rPr>
          <w:rFonts w:ascii="Times New Roman" w:eastAsia="Calibri" w:hAnsi="Times New Roman" w:cs="Times New Roman"/>
          <w:sz w:val="24"/>
          <w:szCs w:val="24"/>
          <w:lang w:eastAsia="ru-RU"/>
        </w:rPr>
        <w:t xml:space="preserve">. </w:t>
      </w:r>
      <w:bookmarkStart w:id="21" w:name="Par25"/>
      <w:r w:rsidR="00604A87" w:rsidRPr="004B1220">
        <w:rPr>
          <w:rFonts w:ascii="Times New Roman" w:eastAsia="Calibri" w:hAnsi="Times New Roman" w:cs="Times New Roman"/>
          <w:sz w:val="24"/>
          <w:szCs w:val="24"/>
          <w:lang w:eastAsia="ru-RU"/>
        </w:rPr>
        <w:t>Победитель запроса котировок признается заказчиком укл</w:t>
      </w:r>
      <w:r w:rsidR="009E68F8" w:rsidRPr="004B1220">
        <w:rPr>
          <w:rFonts w:ascii="Times New Roman" w:eastAsia="Calibri" w:hAnsi="Times New Roman" w:cs="Times New Roman"/>
          <w:sz w:val="24"/>
          <w:szCs w:val="24"/>
          <w:lang w:eastAsia="ru-RU"/>
        </w:rPr>
        <w:t xml:space="preserve">онившимся от </w:t>
      </w:r>
      <w:r w:rsidR="00604A87" w:rsidRPr="004B1220">
        <w:rPr>
          <w:rFonts w:ascii="Times New Roman" w:eastAsia="Calibri" w:hAnsi="Times New Roman" w:cs="Times New Roman"/>
          <w:sz w:val="24"/>
          <w:szCs w:val="24"/>
          <w:lang w:eastAsia="ru-RU"/>
        </w:rPr>
        <w:t>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bookmarkEnd w:id="21"/>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A30416">
        <w:rPr>
          <w:rFonts w:ascii="Times New Roman" w:eastAsia="Calibri" w:hAnsi="Times New Roman" w:cs="Times New Roman"/>
          <w:sz w:val="24"/>
          <w:szCs w:val="24"/>
          <w:lang w:eastAsia="ru-RU"/>
        </w:rPr>
        <w:t>32</w:t>
      </w:r>
      <w:r w:rsidRPr="004B1220">
        <w:rPr>
          <w:rFonts w:ascii="Times New Roman" w:eastAsia="Calibri" w:hAnsi="Times New Roman" w:cs="Times New Roman"/>
          <w:sz w:val="24"/>
          <w:szCs w:val="24"/>
          <w:lang w:eastAsia="ru-RU"/>
        </w:rPr>
        <w:t>.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8400F"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8400F">
        <w:rPr>
          <w:rFonts w:ascii="Times New Roman" w:eastAsia="Times New Roman" w:hAnsi="Times New Roman" w:cs="Times New Roman"/>
          <w:sz w:val="24"/>
          <w:szCs w:val="24"/>
          <w:lang w:eastAsia="ru-RU"/>
        </w:rPr>
        <w:t>Последствия признания запроса котировок несостоявшимся</w:t>
      </w: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A30416">
        <w:rPr>
          <w:rFonts w:ascii="Times New Roman" w:eastAsia="Calibri" w:hAnsi="Times New Roman" w:cs="Times New Roman"/>
          <w:sz w:val="24"/>
          <w:szCs w:val="24"/>
          <w:lang w:eastAsia="ru-RU"/>
        </w:rPr>
        <w:t>33</w:t>
      </w:r>
      <w:r w:rsidRPr="004B1220">
        <w:rPr>
          <w:rFonts w:ascii="Times New Roman" w:eastAsia="Calibri" w:hAnsi="Times New Roman" w:cs="Times New Roman"/>
          <w:sz w:val="24"/>
          <w:szCs w:val="24"/>
          <w:lang w:eastAsia="ru-RU"/>
        </w:rPr>
        <w:t xml:space="preserve">. </w:t>
      </w:r>
      <w:bookmarkStart w:id="22" w:name="Par27"/>
      <w:r w:rsidR="00D059FE" w:rsidRPr="004C1853">
        <w:rPr>
          <w:rFonts w:ascii="Times New Roman" w:hAnsi="Times New Roman"/>
          <w:color w:val="000000"/>
          <w:sz w:val="24"/>
          <w:szCs w:val="24"/>
          <w:lang w:eastAsia="ru-RU"/>
        </w:rPr>
        <w:t xml:space="preserve">В случае, если запрос котировок признан не состоявшимся по основанию, предусмотренному </w:t>
      </w:r>
      <w:hyperlink w:anchor="Par1" w:history="1">
        <w:r w:rsidR="00D059FE" w:rsidRPr="004C1853">
          <w:rPr>
            <w:rFonts w:ascii="Times New Roman" w:hAnsi="Times New Roman"/>
            <w:color w:val="000000"/>
            <w:sz w:val="24"/>
            <w:szCs w:val="24"/>
            <w:lang w:eastAsia="ru-RU"/>
          </w:rPr>
          <w:t xml:space="preserve">пунктом </w:t>
        </w:r>
      </w:hyperlink>
      <w:r w:rsidR="00D059FE">
        <w:rPr>
          <w:rFonts w:ascii="Times New Roman" w:hAnsi="Times New Roman"/>
          <w:color w:val="000000"/>
          <w:sz w:val="24"/>
          <w:szCs w:val="24"/>
          <w:lang w:eastAsia="ru-RU"/>
        </w:rPr>
        <w:t>117</w:t>
      </w:r>
      <w:r w:rsidR="00D059FE" w:rsidRPr="004C1853">
        <w:rPr>
          <w:rFonts w:ascii="Times New Roman" w:hAnsi="Times New Roman"/>
          <w:color w:val="000000"/>
          <w:sz w:val="24"/>
          <w:szCs w:val="24"/>
          <w:lang w:eastAsia="ru-RU"/>
        </w:rPr>
        <w:t xml:space="preserve">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w:t>
      </w:r>
      <w:r w:rsidR="00A8400F" w:rsidRPr="00A8400F">
        <w:rPr>
          <w:rFonts w:ascii="Times New Roman" w:hAnsi="Times New Roman"/>
          <w:color w:val="000000"/>
          <w:sz w:val="24"/>
          <w:szCs w:val="24"/>
          <w:lang w:eastAsia="ru-RU"/>
        </w:rPr>
        <w:t>168</w:t>
      </w:r>
      <w:r w:rsidR="00D059FE" w:rsidRPr="004C1853">
        <w:rPr>
          <w:rFonts w:ascii="Times New Roman" w:hAnsi="Times New Roman"/>
          <w:color w:val="000000"/>
          <w:sz w:val="24"/>
          <w:szCs w:val="24"/>
          <w:lang w:eastAsia="ru-RU"/>
        </w:rPr>
        <w:t xml:space="preserve"> настоящего Положения о закупке в порядке, установленном настоящей главой. </w:t>
      </w:r>
      <w:bookmarkEnd w:id="22"/>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D059FE">
        <w:rPr>
          <w:rFonts w:ascii="Times New Roman" w:eastAsia="Calibri" w:hAnsi="Times New Roman" w:cs="Times New Roman"/>
          <w:sz w:val="24"/>
          <w:szCs w:val="24"/>
          <w:lang w:eastAsia="ru-RU"/>
        </w:rPr>
        <w:t>34</w:t>
      </w:r>
      <w:r w:rsidRPr="004B1220">
        <w:rPr>
          <w:rFonts w:ascii="Times New Roman" w:eastAsia="Calibri" w:hAnsi="Times New Roman" w:cs="Times New Roman"/>
          <w:sz w:val="24"/>
          <w:szCs w:val="24"/>
          <w:lang w:eastAsia="ru-RU"/>
        </w:rPr>
        <w:t xml:space="preserve">. </w:t>
      </w:r>
      <w:bookmarkStart w:id="23" w:name="Par26"/>
      <w:r w:rsidR="00D059FE" w:rsidRPr="004C1853">
        <w:rPr>
          <w:rFonts w:ascii="Times New Roman" w:hAnsi="Times New Roman"/>
          <w:color w:val="000000"/>
          <w:sz w:val="24"/>
          <w:szCs w:val="24"/>
          <w:lang w:eastAsia="ru-RU"/>
        </w:rPr>
        <w:t xml:space="preserve">В случае, если запрос котировок признан не состоявшимся по основанию, предусмотренному </w:t>
      </w:r>
      <w:hyperlink w:anchor="Par1" w:history="1">
        <w:r w:rsidR="00D059FE" w:rsidRPr="004C1853">
          <w:rPr>
            <w:rFonts w:ascii="Times New Roman" w:hAnsi="Times New Roman"/>
            <w:color w:val="000000"/>
            <w:sz w:val="24"/>
            <w:szCs w:val="24"/>
            <w:lang w:eastAsia="ru-RU"/>
          </w:rPr>
          <w:t xml:space="preserve">пунктом </w:t>
        </w:r>
      </w:hyperlink>
      <w:r w:rsidR="00D059FE">
        <w:rPr>
          <w:rFonts w:ascii="Times New Roman" w:hAnsi="Times New Roman"/>
          <w:color w:val="000000"/>
          <w:sz w:val="24"/>
          <w:szCs w:val="24"/>
          <w:lang w:eastAsia="ru-RU"/>
        </w:rPr>
        <w:t>12</w:t>
      </w:r>
      <w:r w:rsidR="00D059FE" w:rsidRPr="004C1853">
        <w:rPr>
          <w:rFonts w:ascii="Times New Roman" w:hAnsi="Times New Roman"/>
          <w:color w:val="000000"/>
          <w:sz w:val="24"/>
          <w:szCs w:val="24"/>
          <w:lang w:eastAsia="ru-RU"/>
        </w:rPr>
        <w:t xml:space="preserve">2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w:t>
      </w:r>
      <w:r w:rsidR="00A8400F" w:rsidRPr="00A8400F">
        <w:rPr>
          <w:rFonts w:ascii="Times New Roman" w:hAnsi="Times New Roman"/>
          <w:color w:val="000000"/>
          <w:sz w:val="24"/>
          <w:szCs w:val="24"/>
          <w:lang w:eastAsia="ru-RU"/>
        </w:rPr>
        <w:t>168</w:t>
      </w:r>
      <w:r w:rsidR="00D059FE" w:rsidRPr="004C1853">
        <w:rPr>
          <w:rFonts w:ascii="Times New Roman" w:hAnsi="Times New Roman"/>
          <w:color w:val="000000"/>
          <w:sz w:val="24"/>
          <w:szCs w:val="24"/>
          <w:lang w:eastAsia="ru-RU"/>
        </w:rPr>
        <w:t xml:space="preserve"> настоящего Положения о закупке в порядке, установленном настоящей главой. </w:t>
      </w:r>
      <w:bookmarkEnd w:id="23"/>
    </w:p>
    <w:p w:rsidR="00D059FE" w:rsidRPr="004C1853" w:rsidRDefault="00D059FE" w:rsidP="00D059FE">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s="Times New Roman"/>
          <w:sz w:val="24"/>
          <w:szCs w:val="24"/>
          <w:lang w:eastAsia="ru-RU"/>
        </w:rPr>
        <w:lastRenderedPageBreak/>
        <w:t>13</w:t>
      </w:r>
      <w:r w:rsidR="00194F3D" w:rsidRPr="004B1220">
        <w:rPr>
          <w:rFonts w:ascii="Times New Roman" w:eastAsia="Times New Roman" w:hAnsi="Times New Roman" w:cs="Times New Roman"/>
          <w:sz w:val="24"/>
          <w:szCs w:val="24"/>
          <w:lang w:eastAsia="ru-RU"/>
        </w:rPr>
        <w:t>5</w:t>
      </w:r>
      <w:r w:rsidR="00604A87" w:rsidRPr="004B1220">
        <w:rPr>
          <w:rFonts w:ascii="Times New Roman" w:eastAsia="Times New Roman" w:hAnsi="Times New Roman" w:cs="Times New Roman"/>
          <w:sz w:val="24"/>
          <w:szCs w:val="24"/>
          <w:lang w:eastAsia="ru-RU"/>
        </w:rPr>
        <w:t xml:space="preserve">. </w:t>
      </w:r>
      <w:r w:rsidRPr="004C1853">
        <w:rPr>
          <w:rFonts w:ascii="Times New Roman" w:eastAsia="Times New Roman" w:hAnsi="Times New Roman"/>
          <w:color w:val="000000"/>
          <w:sz w:val="24"/>
          <w:szCs w:val="24"/>
          <w:lang w:eastAsia="ru-RU"/>
        </w:rPr>
        <w:t xml:space="preserve">Договор заключается с единственным поставщиком (исполнителем, подрядчиком) в соответствии с подпунктом 1 пункта </w:t>
      </w:r>
      <w:r w:rsidR="00A8400F">
        <w:rPr>
          <w:rFonts w:ascii="Times New Roman" w:eastAsia="Times New Roman" w:hAnsi="Times New Roman"/>
          <w:color w:val="000000"/>
          <w:sz w:val="24"/>
          <w:szCs w:val="24"/>
          <w:lang w:eastAsia="ru-RU"/>
        </w:rPr>
        <w:t>168</w:t>
      </w:r>
      <w:r w:rsidRPr="004C1853">
        <w:rPr>
          <w:rFonts w:ascii="Times New Roman" w:eastAsia="Times New Roman" w:hAnsi="Times New Roman"/>
          <w:color w:val="000000"/>
          <w:sz w:val="24"/>
          <w:szCs w:val="24"/>
          <w:lang w:eastAsia="ru-RU"/>
        </w:rPr>
        <w:t xml:space="preserve"> настоящего Положения о закупке в случае, если запрос котировок признан не состоявшимся, по основаниям, предусмотренным:</w:t>
      </w:r>
      <w:r w:rsidRPr="004C1853">
        <w:rPr>
          <w:rFonts w:ascii="Times New Roman" w:hAnsi="Times New Roman"/>
          <w:color w:val="000000"/>
          <w:sz w:val="24"/>
          <w:szCs w:val="24"/>
          <w:vertAlign w:val="superscript"/>
        </w:rPr>
        <w:footnoteReference w:id="56"/>
      </w:r>
    </w:p>
    <w:p w:rsidR="00D059FE" w:rsidRPr="004C1853" w:rsidRDefault="00D059FE" w:rsidP="00D059FE">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eastAsia="Times New Roman" w:hAnsi="Times New Roman"/>
          <w:color w:val="000000"/>
          <w:sz w:val="24"/>
          <w:szCs w:val="24"/>
          <w:lang w:eastAsia="ru-RU"/>
        </w:rPr>
        <w:t>1) пунктом 117</w:t>
      </w:r>
      <w:r w:rsidRPr="004C1853">
        <w:rPr>
          <w:rFonts w:ascii="Times New Roman" w:eastAsia="Times New Roman" w:hAnsi="Times New Roman"/>
          <w:color w:val="000000"/>
          <w:sz w:val="24"/>
          <w:szCs w:val="24"/>
          <w:lang w:eastAsia="ru-RU"/>
        </w:rPr>
        <w:t xml:space="preserve"> настоящего Положения о закупке в связи с тем, что по окончании </w:t>
      </w:r>
      <w:r w:rsidRPr="004C1853">
        <w:rPr>
          <w:rFonts w:ascii="Times New Roman" w:hAnsi="Times New Roman"/>
          <w:color w:val="000000"/>
          <w:sz w:val="24"/>
          <w:szCs w:val="24"/>
          <w:lang w:eastAsia="ru-RU"/>
        </w:rPr>
        <w:t>срока подачи заявок на участие в запросе котировок не подано ни одной заявки;</w:t>
      </w:r>
    </w:p>
    <w:p w:rsidR="00D059FE" w:rsidRPr="004C1853" w:rsidRDefault="00D059FE" w:rsidP="00D059FE">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2) </w:t>
      </w:r>
      <w:r>
        <w:rPr>
          <w:rFonts w:ascii="Times New Roman" w:eastAsia="Times New Roman" w:hAnsi="Times New Roman"/>
          <w:color w:val="000000"/>
          <w:sz w:val="24"/>
          <w:szCs w:val="24"/>
          <w:lang w:eastAsia="ru-RU"/>
        </w:rPr>
        <w:t>пунктом 12</w:t>
      </w:r>
      <w:r w:rsidRPr="004C1853">
        <w:rPr>
          <w:rFonts w:ascii="Times New Roman" w:eastAsia="Times New Roman" w:hAnsi="Times New Roman"/>
          <w:color w:val="000000"/>
          <w:sz w:val="24"/>
          <w:szCs w:val="24"/>
          <w:lang w:eastAsia="ru-RU"/>
        </w:rPr>
        <w:t xml:space="preserve">2 настоящего Положения о закупке, в связи с тем, что </w:t>
      </w:r>
      <w:r w:rsidRPr="004C1853">
        <w:rPr>
          <w:rFonts w:ascii="Times New Roman" w:hAnsi="Times New Roman"/>
          <w:color w:val="000000"/>
          <w:sz w:val="24"/>
          <w:szCs w:val="24"/>
          <w:lang w:eastAsia="ru-RU"/>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D059FE" w:rsidRPr="004C1853" w:rsidRDefault="00D059FE" w:rsidP="00D059FE">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hAnsi="Times New Roman"/>
          <w:color w:val="000000"/>
          <w:sz w:val="24"/>
          <w:szCs w:val="24"/>
          <w:lang w:eastAsia="ru-RU"/>
        </w:rPr>
        <w:t>3) пунктом 13</w:t>
      </w:r>
      <w:r w:rsidRPr="004C1853">
        <w:rPr>
          <w:rFonts w:ascii="Times New Roman" w:hAnsi="Times New Roman"/>
          <w:color w:val="000000"/>
          <w:sz w:val="24"/>
          <w:szCs w:val="24"/>
          <w:lang w:eastAsia="ru-RU"/>
        </w:rPr>
        <w:t xml:space="preserve">1 </w:t>
      </w:r>
      <w:r w:rsidRPr="004C1853">
        <w:rPr>
          <w:rFonts w:ascii="Times New Roman" w:eastAsia="Times New Roman" w:hAnsi="Times New Roman"/>
          <w:color w:val="000000"/>
          <w:sz w:val="24"/>
          <w:szCs w:val="24"/>
          <w:lang w:eastAsia="ru-RU"/>
        </w:rPr>
        <w:t xml:space="preserve">настоящего Положения о закупке, в связи с тем, что </w:t>
      </w:r>
      <w:r w:rsidRPr="004C1853">
        <w:rPr>
          <w:rFonts w:ascii="Times New Roman" w:hAnsi="Times New Roman"/>
          <w:color w:val="000000"/>
          <w:sz w:val="24"/>
          <w:szCs w:val="24"/>
          <w:lang w:eastAsia="ru-RU"/>
        </w:rPr>
        <w:t>победитель запроса котировок уклонился от заключения договора.</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D059FE"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D059FE">
        <w:rPr>
          <w:rFonts w:ascii="Times New Roman" w:eastAsia="Times New Roman" w:hAnsi="Times New Roman" w:cs="Times New Roman"/>
          <w:b/>
          <w:sz w:val="24"/>
          <w:szCs w:val="24"/>
          <w:lang w:eastAsia="ru-RU"/>
        </w:rPr>
        <w:t>5. Определение поставщика (исполнителя, подрядчика) путем проведения запроса предложений</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Проведение запроса предложений</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B1220" w:rsidRDefault="00D059FE"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136</w:t>
      </w:r>
      <w:r w:rsidR="00604A87" w:rsidRPr="004B1220">
        <w:rPr>
          <w:rFonts w:ascii="Times New Roman" w:eastAsia="Calibri" w:hAnsi="Times New Roman" w:cs="Times New Roman"/>
          <w:sz w:val="24"/>
          <w:szCs w:val="24"/>
          <w:lang w:eastAsia="ru-RU"/>
        </w:rPr>
        <w:t xml:space="preserve">. Под запросом предложений понимается форма торгов, в соответствии с условиями, предусмотренными частью 22 статьи 3.2 </w:t>
      </w:r>
      <w:r w:rsidR="00604A87" w:rsidRPr="004B1220">
        <w:rPr>
          <w:rFonts w:ascii="Times New Roman" w:eastAsia="Times New Roman" w:hAnsi="Times New Roman" w:cs="Times New Roman"/>
          <w:sz w:val="24"/>
          <w:szCs w:val="24"/>
          <w:lang w:eastAsia="ru-RU"/>
        </w:rPr>
        <w:t>Федерального закона № 223-ФЗ</w:t>
      </w:r>
      <w:r w:rsidR="00604A87" w:rsidRPr="004B1220">
        <w:rPr>
          <w:rFonts w:ascii="Times New Roman" w:eastAsia="Calibri" w:hAnsi="Times New Roman" w:cs="Times New Roman"/>
          <w:sz w:val="24"/>
          <w:szCs w:val="24"/>
          <w:lang w:eastAsia="ru-RU"/>
        </w:rPr>
        <w:t>.</w:t>
      </w:r>
    </w:p>
    <w:p w:rsidR="00604A87" w:rsidRPr="004B1220" w:rsidRDefault="00D059FE"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137</w:t>
      </w:r>
      <w:r w:rsidR="00604A87" w:rsidRPr="004B1220">
        <w:rPr>
          <w:rFonts w:ascii="Times New Roman" w:eastAsia="Calibri" w:hAnsi="Times New Roman" w:cs="Times New Roman"/>
          <w:sz w:val="24"/>
          <w:szCs w:val="24"/>
          <w:lang w:eastAsia="ru-RU"/>
        </w:rPr>
        <w:t xml:space="preserve">. Извещение об осуществлении запроса предложений и документация о </w:t>
      </w:r>
      <w:r w:rsidR="00604A87" w:rsidRPr="004B1220">
        <w:rPr>
          <w:rFonts w:ascii="Times New Roman" w:eastAsia="Times New Roman" w:hAnsi="Times New Roman" w:cs="Times New Roman"/>
          <w:sz w:val="24"/>
          <w:szCs w:val="24"/>
          <w:lang w:eastAsia="ru-RU"/>
        </w:rPr>
        <w:t>запросе предложений</w:t>
      </w:r>
      <w:r w:rsidR="00604A87" w:rsidRPr="004B1220">
        <w:rPr>
          <w:rFonts w:ascii="Times New Roman" w:eastAsia="Calibri" w:hAnsi="Times New Roman" w:cs="Times New Roman"/>
          <w:sz w:val="24"/>
          <w:szCs w:val="24"/>
          <w:lang w:eastAsia="ru-RU"/>
        </w:rPr>
        <w:t xml:space="preserve"> размещается заказчиком в единой информационной системе в соответствии со сроками, установленными частью 23 статьи 3.2 </w:t>
      </w:r>
      <w:r w:rsidR="00604A87" w:rsidRPr="004B1220">
        <w:rPr>
          <w:rFonts w:ascii="Times New Roman" w:eastAsia="Times New Roman" w:hAnsi="Times New Roman" w:cs="Times New Roman"/>
          <w:sz w:val="24"/>
          <w:szCs w:val="24"/>
          <w:lang w:eastAsia="ru-RU"/>
        </w:rPr>
        <w:t>Федерального закона № 223-ФЗ</w:t>
      </w:r>
      <w:r w:rsidR="00604A87" w:rsidRPr="004B1220">
        <w:rPr>
          <w:rFonts w:ascii="Times New Roman" w:eastAsia="Calibri" w:hAnsi="Times New Roman" w:cs="Times New Roman"/>
          <w:sz w:val="24"/>
          <w:szCs w:val="24"/>
          <w:lang w:eastAsia="ru-RU"/>
        </w:rPr>
        <w:t>. При этом начальная (максимальная) цена договора не должна превышать пятнадцать миллионов рублей.</w:t>
      </w:r>
      <w:r w:rsidR="00BD0D3C" w:rsidRPr="00BD0D3C">
        <w:rPr>
          <w:rStyle w:val="af4"/>
          <w:rFonts w:ascii="PT Astra Serif" w:eastAsia="Calibri" w:hAnsi="PT Astra Serif" w:cs="Times New Roman"/>
          <w:color w:val="000000" w:themeColor="text1"/>
          <w:sz w:val="26"/>
          <w:szCs w:val="26"/>
          <w:lang w:eastAsia="ru-RU"/>
        </w:rPr>
        <w:t xml:space="preserve"> </w:t>
      </w:r>
      <w:r w:rsidR="00BD0D3C">
        <w:rPr>
          <w:rStyle w:val="af4"/>
          <w:rFonts w:ascii="PT Astra Serif" w:eastAsia="Calibri" w:hAnsi="PT Astra Serif" w:cs="Times New Roman"/>
          <w:color w:val="000000" w:themeColor="text1"/>
          <w:sz w:val="26"/>
          <w:szCs w:val="26"/>
          <w:lang w:eastAsia="ru-RU"/>
        </w:rPr>
        <w:footnoteReference w:id="57"/>
      </w:r>
    </w:p>
    <w:p w:rsidR="00E14AA9" w:rsidRPr="004B1220" w:rsidRDefault="00E14AA9"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B1220" w:rsidRDefault="00E14AA9"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Этапы запроса предложений</w:t>
      </w:r>
      <w:r w:rsidR="00BD0D3C">
        <w:rPr>
          <w:rStyle w:val="af4"/>
          <w:rFonts w:ascii="PT Astra Serif" w:eastAsia="Times New Roman" w:hAnsi="PT Astra Serif" w:cs="Times New Roman"/>
          <w:color w:val="000000" w:themeColor="text1"/>
          <w:sz w:val="26"/>
          <w:szCs w:val="26"/>
          <w:lang w:eastAsia="ru-RU"/>
        </w:rPr>
        <w:footnoteReference w:id="58"/>
      </w:r>
    </w:p>
    <w:p w:rsidR="00E14AA9" w:rsidRPr="004B1220" w:rsidRDefault="00E14AA9"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Извещение об осуществлении запроса предложений</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B1220" w:rsidRDefault="00D059FE"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r w:rsidR="0066610B" w:rsidRPr="004B1220">
        <w:rPr>
          <w:rFonts w:ascii="Times New Roman" w:eastAsia="Calibri" w:hAnsi="Times New Roman" w:cs="Times New Roman"/>
          <w:sz w:val="24"/>
          <w:szCs w:val="24"/>
          <w:lang w:eastAsia="ru-RU"/>
        </w:rPr>
        <w:t>8</w:t>
      </w:r>
      <w:r w:rsidR="00604A87" w:rsidRPr="004B1220">
        <w:rPr>
          <w:rFonts w:ascii="Times New Roman" w:eastAsia="Calibri" w:hAnsi="Times New Roman" w:cs="Times New Roman"/>
          <w:sz w:val="24"/>
          <w:szCs w:val="24"/>
          <w:lang w:eastAsia="ru-RU"/>
        </w:rPr>
        <w:t>. В извещении об осуществлении запроса предложений должны быть указаны следующие сведения:</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способ осуществления закупки;</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4" w:history="1">
        <w:r w:rsidRPr="004B1220">
          <w:rPr>
            <w:rFonts w:ascii="Times New Roman" w:eastAsia="Calibri" w:hAnsi="Times New Roman" w:cs="Times New Roman"/>
            <w:sz w:val="24"/>
            <w:szCs w:val="24"/>
            <w:lang w:eastAsia="ru-RU"/>
          </w:rPr>
          <w:t>частью 6.1 статьи 3</w:t>
        </w:r>
      </w:hyperlink>
      <w:r w:rsidRPr="004B1220">
        <w:rPr>
          <w:rFonts w:ascii="Times New Roman" w:eastAsia="Calibri" w:hAnsi="Times New Roman" w:cs="Times New Roman"/>
          <w:sz w:val="24"/>
          <w:szCs w:val="24"/>
          <w:lang w:eastAsia="ru-RU"/>
        </w:rPr>
        <w:t xml:space="preserve"> Федерального закона № 223-ФЗ (при необходимости);</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4) место поставки товара, выполнения работы, оказания услуги;</w:t>
      </w:r>
    </w:p>
    <w:p w:rsidR="00BD0D3C" w:rsidRDefault="00604A87" w:rsidP="00BD0D3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5) </w:t>
      </w:r>
      <w:r w:rsidR="002D542C" w:rsidRPr="004B1220">
        <w:rPr>
          <w:rFonts w:ascii="Times New Roman" w:eastAsia="Calibri" w:hAnsi="Times New Roman" w:cs="Times New Roman"/>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2D542C" w:rsidRPr="00BD0D3C" w:rsidRDefault="00D059FE" w:rsidP="00BD0D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lastRenderedPageBreak/>
        <w:t xml:space="preserve"> 5.</w:t>
      </w:r>
      <w:r w:rsidR="00BD0D3C" w:rsidRPr="00BD0D3C">
        <w:rPr>
          <w:rFonts w:ascii="Times New Roman" w:eastAsia="Calibri" w:hAnsi="Times New Roman" w:cs="Times New Roman"/>
          <w:color w:val="000000" w:themeColor="text1"/>
          <w:sz w:val="24"/>
          <w:szCs w:val="24"/>
          <w:lang w:eastAsia="ru-RU"/>
        </w:rPr>
        <w:t>1)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r w:rsidR="00BD0D3C" w:rsidRPr="00BD0D3C">
        <w:rPr>
          <w:rStyle w:val="af4"/>
          <w:rFonts w:ascii="Times New Roman" w:eastAsia="Calibri" w:hAnsi="Times New Roman" w:cs="Times New Roman"/>
          <w:color w:val="000000" w:themeColor="text1"/>
          <w:sz w:val="24"/>
          <w:szCs w:val="24"/>
          <w:lang w:eastAsia="ru-RU"/>
        </w:rPr>
        <w:footnoteReference w:id="59"/>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DF2AD8" w:rsidRPr="004B1220" w:rsidRDefault="00604A87" w:rsidP="00DF2A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8) адрес электронной площадки в информационно-телек</w:t>
      </w:r>
      <w:r w:rsidR="00DF2AD8" w:rsidRPr="004B1220">
        <w:rPr>
          <w:rFonts w:ascii="Times New Roman" w:eastAsia="Calibri" w:hAnsi="Times New Roman" w:cs="Times New Roman"/>
          <w:sz w:val="24"/>
          <w:szCs w:val="24"/>
          <w:lang w:eastAsia="ru-RU"/>
        </w:rPr>
        <w:t>оммуникационной сети «Интернет»;</w:t>
      </w:r>
    </w:p>
    <w:p w:rsidR="00BD0D3C" w:rsidRPr="00BD0D3C" w:rsidRDefault="00BD0D3C" w:rsidP="00BD0D3C">
      <w:pPr>
        <w:widowControl w:val="0"/>
        <w:autoSpaceDE w:val="0"/>
        <w:autoSpaceDN w:val="0"/>
        <w:spacing w:after="0" w:line="240" w:lineRule="auto"/>
        <w:ind w:firstLine="709"/>
        <w:jc w:val="both"/>
        <w:rPr>
          <w:rFonts w:ascii="Times New Roman" w:eastAsia="Calibri" w:hAnsi="Times New Roman" w:cs="Times New Roman"/>
          <w:color w:val="000000" w:themeColor="text1"/>
          <w:sz w:val="24"/>
          <w:szCs w:val="24"/>
        </w:rPr>
      </w:pPr>
      <w:r w:rsidRPr="00BD0D3C">
        <w:rPr>
          <w:rFonts w:ascii="Times New Roman" w:eastAsia="Times New Roman" w:hAnsi="Times New Roman" w:cs="Times New Roman"/>
          <w:color w:val="000000" w:themeColor="text1"/>
          <w:sz w:val="24"/>
          <w:szCs w:val="24"/>
          <w:lang w:eastAsia="ru-RU"/>
        </w:rPr>
        <w:t xml:space="preserve">9) </w:t>
      </w:r>
      <w:r w:rsidRPr="00BD0D3C">
        <w:rPr>
          <w:rFonts w:ascii="Times New Roman" w:eastAsia="Calibri" w:hAnsi="Times New Roman" w:cs="Times New Roman"/>
          <w:color w:val="000000" w:themeColor="text1"/>
          <w:sz w:val="24"/>
          <w:szCs w:val="24"/>
          <w:lang w:eastAsia="ru-RU"/>
        </w:rPr>
        <w:t xml:space="preserve">участниками запроса предложений могут быть только субъекты </w:t>
      </w:r>
      <w:r w:rsidRPr="00BD0D3C">
        <w:rPr>
          <w:rFonts w:ascii="Times New Roman" w:eastAsia="Calibri" w:hAnsi="Times New Roman" w:cs="Times New Roman"/>
          <w:color w:val="000000" w:themeColor="text1"/>
          <w:sz w:val="24"/>
          <w:szCs w:val="24"/>
        </w:rPr>
        <w:t>малого и среднего предпринимательства.</w:t>
      </w:r>
      <w:r w:rsidRPr="00BD0D3C">
        <w:rPr>
          <w:rStyle w:val="af4"/>
          <w:rFonts w:ascii="Times New Roman" w:eastAsia="Calibri" w:hAnsi="Times New Roman" w:cs="Times New Roman"/>
          <w:color w:val="000000" w:themeColor="text1"/>
          <w:sz w:val="24"/>
          <w:szCs w:val="24"/>
        </w:rPr>
        <w:footnoteReference w:id="60"/>
      </w:r>
    </w:p>
    <w:p w:rsidR="00DF2AD8" w:rsidRPr="004B1220" w:rsidRDefault="00DF2AD8" w:rsidP="00DF2A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Документация о запросе предложений</w:t>
      </w:r>
      <w:r w:rsidR="009D5A95" w:rsidRPr="004B1220">
        <w:rPr>
          <w:rStyle w:val="af4"/>
          <w:rFonts w:ascii="Times New Roman" w:eastAsia="Calibri" w:hAnsi="Times New Roman" w:cs="Times New Roman"/>
          <w:sz w:val="24"/>
          <w:szCs w:val="24"/>
          <w:lang w:eastAsia="ru-RU"/>
        </w:rPr>
        <w:footnoteReference w:id="61"/>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B1220" w:rsidRDefault="00D059FE"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r w:rsidR="0066610B" w:rsidRPr="004B1220">
        <w:rPr>
          <w:rFonts w:ascii="Times New Roman" w:eastAsia="Calibri" w:hAnsi="Times New Roman" w:cs="Times New Roman"/>
          <w:sz w:val="24"/>
          <w:szCs w:val="24"/>
          <w:lang w:eastAsia="ru-RU"/>
        </w:rPr>
        <w:t>9</w:t>
      </w:r>
      <w:r w:rsidR="00604A87" w:rsidRPr="004B1220">
        <w:rPr>
          <w:rFonts w:ascii="Times New Roman" w:eastAsia="Calibri" w:hAnsi="Times New Roman" w:cs="Times New Roman"/>
          <w:sz w:val="24"/>
          <w:szCs w:val="24"/>
          <w:lang w:eastAsia="ru-RU"/>
        </w:rPr>
        <w:t>. В документации о запросе предложений должны быть указаны:</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требования к содержанию, форме, оформлению и составу заявки на участие в запросе предложений;</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w:t>
      </w:r>
      <w:r w:rsidRPr="004B1220">
        <w:rPr>
          <w:rFonts w:ascii="Times New Roman" w:eastAsia="Calibri" w:hAnsi="Times New Roman" w:cs="Times New Roman"/>
          <w:sz w:val="24"/>
          <w:szCs w:val="24"/>
          <w:lang w:eastAsia="ru-RU"/>
        </w:rPr>
        <w:lastRenderedPageBreak/>
        <w:t>которые являются предметом запроса предложений, их количественных и качественных характеристик;</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4) место, условия и сроки (периоды) поставки товара, выполнения работы, оказания услуги;</w:t>
      </w:r>
    </w:p>
    <w:p w:rsidR="00BD0D3C" w:rsidRDefault="00604A87" w:rsidP="00BD0D3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5) </w:t>
      </w:r>
      <w:r w:rsidR="00C04434" w:rsidRPr="004B1220">
        <w:rPr>
          <w:rFonts w:ascii="Times New Roman" w:eastAsia="Calibri" w:hAnsi="Times New Roman" w:cs="Times New Roman"/>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604A87" w:rsidRPr="00BD0D3C" w:rsidRDefault="00D059FE" w:rsidP="00BD0D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 xml:space="preserve"> 5.</w:t>
      </w:r>
      <w:r w:rsidR="00BD0D3C" w:rsidRPr="00BD0D3C">
        <w:rPr>
          <w:rFonts w:ascii="Times New Roman" w:eastAsia="Calibri" w:hAnsi="Times New Roman" w:cs="Times New Roman"/>
          <w:color w:val="000000" w:themeColor="text1"/>
          <w:sz w:val="24"/>
          <w:szCs w:val="24"/>
          <w:lang w:eastAsia="ru-RU"/>
        </w:rPr>
        <w:t>1)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6) форма, сроки и порядок оплаты товара, работы, услуги;</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7) </w:t>
      </w:r>
      <w:r w:rsidR="003C34AD" w:rsidRPr="004B1220">
        <w:rPr>
          <w:rFonts w:ascii="Times New Roman" w:eastAsia="Calibri" w:hAnsi="Times New Roman" w:cs="Times New Roman"/>
          <w:sz w:val="24"/>
          <w:szCs w:val="24"/>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9) требования к участникам такого запроса предложений;</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12) дата рассмотрения предложений участников такого запроса предложений и подведения итогов такого запроса предложений;</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13) критерии оценки и сопоставления заявок на участие в таком запросе предложений;</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14) порядок оценки и сопоставления заявок на участие в таком запросе предложений;</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15) описание предмета такой закупки в соответствии с </w:t>
      </w:r>
      <w:hyperlink r:id="rId35" w:history="1">
        <w:r w:rsidRPr="004B1220">
          <w:rPr>
            <w:rFonts w:ascii="Times New Roman" w:eastAsia="Calibri" w:hAnsi="Times New Roman" w:cs="Times New Roman"/>
            <w:sz w:val="24"/>
            <w:szCs w:val="24"/>
            <w:lang w:eastAsia="ru-RU"/>
          </w:rPr>
          <w:t>частью 6.1 статьи 3</w:t>
        </w:r>
      </w:hyperlink>
      <w:r w:rsidRPr="004B1220">
        <w:rPr>
          <w:rFonts w:ascii="Times New Roman" w:eastAsia="Calibri" w:hAnsi="Times New Roman" w:cs="Times New Roman"/>
          <w:sz w:val="24"/>
          <w:szCs w:val="24"/>
          <w:lang w:eastAsia="ru-RU"/>
        </w:rPr>
        <w:t xml:space="preserve"> Федерального закона № 223-ФЗ;</w:t>
      </w:r>
    </w:p>
    <w:p w:rsidR="00BD0D3C" w:rsidRDefault="00BD0D3C" w:rsidP="00BD0D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D0D3C">
        <w:rPr>
          <w:rFonts w:ascii="Times New Roman" w:eastAsia="Calibri" w:hAnsi="Times New Roman" w:cs="Times New Roman"/>
          <w:color w:val="000000" w:themeColor="text1"/>
          <w:sz w:val="24"/>
          <w:szCs w:val="24"/>
          <w:lang w:eastAsia="ru-RU"/>
        </w:rPr>
        <w:t xml:space="preserve">16) участниками запроса предложений могут быть только субъекты </w:t>
      </w:r>
      <w:r w:rsidRPr="00BD0D3C">
        <w:rPr>
          <w:rFonts w:ascii="Times New Roman" w:eastAsia="Calibri" w:hAnsi="Times New Roman" w:cs="Times New Roman"/>
          <w:color w:val="000000" w:themeColor="text1"/>
          <w:sz w:val="24"/>
          <w:szCs w:val="24"/>
        </w:rPr>
        <w:t>малого и среднего предпринимательства;</w:t>
      </w:r>
      <w:r w:rsidRPr="00BD0D3C">
        <w:rPr>
          <w:rStyle w:val="af4"/>
          <w:rFonts w:ascii="Times New Roman" w:eastAsia="Calibri" w:hAnsi="Times New Roman" w:cs="Times New Roman"/>
          <w:color w:val="000000" w:themeColor="text1"/>
          <w:sz w:val="24"/>
          <w:szCs w:val="24"/>
        </w:rPr>
        <w:footnoteReference w:id="62"/>
      </w:r>
    </w:p>
    <w:p w:rsidR="00D059FE" w:rsidRPr="00D059FE" w:rsidRDefault="00D059FE" w:rsidP="00D059FE">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16.1) </w:t>
      </w:r>
      <w:r w:rsidRPr="00D059FE">
        <w:rPr>
          <w:rFonts w:ascii="Times New Roman" w:eastAsia="Times New Roman" w:hAnsi="Times New Roman"/>
          <w:color w:val="000000" w:themeColor="text1"/>
          <w:sz w:val="24"/>
          <w:szCs w:val="24"/>
          <w:lang w:eastAsia="ru-RU"/>
        </w:rPr>
        <w:t>с</w:t>
      </w:r>
      <w:r w:rsidR="00DC213C">
        <w:rPr>
          <w:rFonts w:ascii="Times New Roman" w:eastAsia="Times New Roman" w:hAnsi="Times New Roman"/>
          <w:color w:val="000000" w:themeColor="text1"/>
          <w:sz w:val="24"/>
          <w:szCs w:val="24"/>
          <w:lang w:eastAsia="ru-RU"/>
        </w:rPr>
        <w:t>ведения, указанные в пунктах 23.</w:t>
      </w:r>
      <w:r w:rsidRPr="00D059FE">
        <w:rPr>
          <w:rFonts w:ascii="Times New Roman" w:eastAsia="Times New Roman" w:hAnsi="Times New Roman"/>
          <w:color w:val="000000" w:themeColor="text1"/>
          <w:sz w:val="24"/>
          <w:szCs w:val="24"/>
          <w:lang w:eastAsia="ru-RU"/>
        </w:rPr>
        <w:t xml:space="preserve">1 </w:t>
      </w:r>
      <w:r w:rsidR="00DC213C">
        <w:rPr>
          <w:rFonts w:ascii="Times New Roman" w:eastAsia="Times New Roman" w:hAnsi="Times New Roman"/>
          <w:color w:val="000000" w:themeColor="text1"/>
          <w:sz w:val="24"/>
          <w:szCs w:val="24"/>
          <w:lang w:eastAsia="ru-RU"/>
        </w:rPr>
        <w:t>– 23.</w:t>
      </w:r>
      <w:r w:rsidRPr="00D059FE">
        <w:rPr>
          <w:rFonts w:ascii="Times New Roman" w:eastAsia="Times New Roman" w:hAnsi="Times New Roman"/>
          <w:color w:val="000000" w:themeColor="text1"/>
          <w:sz w:val="24"/>
          <w:szCs w:val="24"/>
          <w:lang w:eastAsia="ru-RU"/>
        </w:rPr>
        <w:t>1.3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604A87" w:rsidRPr="004B1220" w:rsidRDefault="001D1BB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17</w:t>
      </w:r>
      <w:r w:rsidR="00604A87" w:rsidRPr="004B1220">
        <w:rPr>
          <w:rFonts w:ascii="Times New Roman" w:eastAsia="Calibri" w:hAnsi="Times New Roman" w:cs="Times New Roman"/>
          <w:sz w:val="24"/>
          <w:szCs w:val="24"/>
          <w:lang w:eastAsia="ru-RU"/>
        </w:rPr>
        <w:t>) иные сведения.</w:t>
      </w:r>
      <w:r w:rsidR="00BD0D3C" w:rsidRPr="00BD0D3C">
        <w:rPr>
          <w:rStyle w:val="af4"/>
          <w:rFonts w:ascii="PT Astra Serif" w:eastAsia="Calibri" w:hAnsi="PT Astra Serif" w:cs="Times New Roman"/>
          <w:color w:val="000000" w:themeColor="text1"/>
          <w:sz w:val="26"/>
          <w:szCs w:val="26"/>
          <w:lang w:eastAsia="ru-RU"/>
        </w:rPr>
        <w:t xml:space="preserve"> </w:t>
      </w:r>
      <w:r w:rsidR="00BD0D3C">
        <w:rPr>
          <w:rStyle w:val="af4"/>
          <w:rFonts w:ascii="PT Astra Serif" w:eastAsia="Calibri" w:hAnsi="PT Astra Serif" w:cs="Times New Roman"/>
          <w:color w:val="000000" w:themeColor="text1"/>
          <w:sz w:val="26"/>
          <w:szCs w:val="26"/>
          <w:lang w:eastAsia="ru-RU"/>
        </w:rPr>
        <w:footnoteReference w:id="63"/>
      </w: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Порядок предоставления разъяснений положений </w:t>
      </w:r>
      <w:r w:rsidRPr="004B1220">
        <w:rPr>
          <w:rFonts w:ascii="Times New Roman" w:eastAsia="Calibri" w:hAnsi="Times New Roman" w:cs="Times New Roman"/>
          <w:sz w:val="24"/>
          <w:szCs w:val="24"/>
          <w:lang w:eastAsia="ru-RU"/>
        </w:rPr>
        <w:t>документации о запросе предложений</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B1220" w:rsidRDefault="00DC213C"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r w:rsidR="00604A87" w:rsidRPr="004B1220">
        <w:rPr>
          <w:rFonts w:ascii="Times New Roman" w:eastAsia="Times New Roman" w:hAnsi="Times New Roman" w:cs="Times New Roman"/>
          <w:sz w:val="24"/>
          <w:szCs w:val="24"/>
          <w:lang w:eastAsia="ru-RU"/>
        </w:rPr>
        <w:t xml:space="preserve">. Любой участник закупки, аккредитованный на электронной площадке, вправе направить оператору </w:t>
      </w:r>
      <w:r w:rsidR="00604A87" w:rsidRPr="004B1220">
        <w:rPr>
          <w:rFonts w:ascii="Times New Roman" w:eastAsia="Calibri" w:hAnsi="Times New Roman" w:cs="Times New Roman"/>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00604A87" w:rsidRPr="004B1220">
        <w:rPr>
          <w:rFonts w:ascii="Times New Roman" w:eastAsia="Times New Roman" w:hAnsi="Times New Roman" w:cs="Times New Roman"/>
          <w:sz w:val="24"/>
          <w:szCs w:val="24"/>
          <w:lang w:eastAsia="ru-RU"/>
        </w:rPr>
        <w:t xml:space="preserve">, запрос о даче разъяснений </w:t>
      </w:r>
      <w:r w:rsidR="00604A87" w:rsidRPr="004B1220">
        <w:rPr>
          <w:rFonts w:ascii="Times New Roman" w:eastAsia="Times New Roman" w:hAnsi="Times New Roman" w:cs="Times New Roman"/>
          <w:sz w:val="24"/>
          <w:szCs w:val="24"/>
          <w:lang w:eastAsia="ru-RU"/>
        </w:rPr>
        <w:lastRenderedPageBreak/>
        <w:t xml:space="preserve">положений </w:t>
      </w:r>
      <w:r w:rsidR="00604A87" w:rsidRPr="004B1220">
        <w:rPr>
          <w:rFonts w:ascii="Times New Roman" w:eastAsia="Calibri" w:hAnsi="Times New Roman" w:cs="Times New Roman"/>
          <w:sz w:val="24"/>
          <w:szCs w:val="24"/>
          <w:lang w:eastAsia="ru-RU"/>
        </w:rPr>
        <w:t>извещения об осуществлении запроса предложений и (или) документации о запросе предложений</w:t>
      </w:r>
      <w:r w:rsidR="00604A87" w:rsidRPr="004B1220">
        <w:rPr>
          <w:rFonts w:ascii="Times New Roman" w:eastAsia="Times New Roman" w:hAnsi="Times New Roman" w:cs="Times New Roman"/>
          <w:sz w:val="24"/>
          <w:szCs w:val="24"/>
          <w:lang w:eastAsia="ru-RU"/>
        </w:rPr>
        <w:t xml:space="preserve">. </w:t>
      </w:r>
    </w:p>
    <w:p w:rsidR="00604A87" w:rsidRPr="004B1220" w:rsidRDefault="00DC213C"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141</w:t>
      </w:r>
      <w:r w:rsidR="00604A87" w:rsidRPr="004B1220">
        <w:rPr>
          <w:rFonts w:ascii="Times New Roman" w:eastAsia="Times New Roman" w:hAnsi="Times New Roman" w:cs="Times New Roman"/>
          <w:sz w:val="24"/>
          <w:szCs w:val="24"/>
          <w:lang w:eastAsia="ru-RU"/>
        </w:rPr>
        <w:t xml:space="preserve">. </w:t>
      </w:r>
      <w:r w:rsidR="00604A87" w:rsidRPr="004B1220">
        <w:rPr>
          <w:rFonts w:ascii="Times New Roman" w:eastAsia="Calibri" w:hAnsi="Times New Roman" w:cs="Times New Roman"/>
          <w:sz w:val="24"/>
          <w:szCs w:val="24"/>
          <w:lang w:eastAsia="ru-RU"/>
        </w:rPr>
        <w:t xml:space="preserve">Разъяснение положений </w:t>
      </w:r>
      <w:r w:rsidR="00604A87" w:rsidRPr="004B1220">
        <w:rPr>
          <w:rFonts w:ascii="Times New Roman" w:eastAsia="Times New Roman" w:hAnsi="Times New Roman" w:cs="Times New Roman"/>
          <w:sz w:val="24"/>
          <w:szCs w:val="24"/>
          <w:lang w:eastAsia="ru-RU"/>
        </w:rPr>
        <w:t xml:space="preserve">документации о </w:t>
      </w:r>
      <w:r w:rsidR="00604A87" w:rsidRPr="004B1220">
        <w:rPr>
          <w:rFonts w:ascii="Times New Roman" w:eastAsia="Calibri" w:hAnsi="Times New Roman" w:cs="Times New Roman"/>
          <w:sz w:val="24"/>
          <w:szCs w:val="24"/>
          <w:lang w:eastAsia="ru-RU"/>
        </w:rPr>
        <w:t>запросе предложений</w:t>
      </w:r>
      <w:r w:rsidR="00604A87" w:rsidRPr="004B1220">
        <w:rPr>
          <w:rFonts w:ascii="Times New Roman" w:eastAsia="Times New Roman" w:hAnsi="Times New Roman" w:cs="Times New Roman"/>
          <w:sz w:val="24"/>
          <w:szCs w:val="24"/>
          <w:lang w:eastAsia="ru-RU"/>
        </w:rPr>
        <w:t xml:space="preserve"> осуществляется заказчиком в </w:t>
      </w:r>
      <w:r w:rsidR="00604A87" w:rsidRPr="004B1220">
        <w:rPr>
          <w:rFonts w:ascii="Times New Roman" w:eastAsia="Calibri" w:hAnsi="Times New Roman" w:cs="Times New Roman"/>
          <w:sz w:val="24"/>
          <w:szCs w:val="24"/>
          <w:lang w:eastAsia="ru-RU"/>
        </w:rPr>
        <w:t xml:space="preserve">соответствии с частями 3-4 статьи 3.2, частью 11 статьи 4 </w:t>
      </w:r>
      <w:r w:rsidR="00604A87" w:rsidRPr="004B1220">
        <w:rPr>
          <w:rFonts w:ascii="Times New Roman" w:eastAsia="Times New Roman" w:hAnsi="Times New Roman" w:cs="Times New Roman"/>
          <w:sz w:val="24"/>
          <w:szCs w:val="24"/>
          <w:lang w:eastAsia="ru-RU"/>
        </w:rPr>
        <w:t>Федерального закона № 223-ФЗ</w:t>
      </w:r>
      <w:r w:rsidR="00604A87" w:rsidRPr="004B1220">
        <w:rPr>
          <w:rFonts w:ascii="Times New Roman" w:eastAsia="Calibri" w:hAnsi="Times New Roman" w:cs="Times New Roman"/>
          <w:sz w:val="24"/>
          <w:szCs w:val="24"/>
          <w:lang w:eastAsia="ru-RU"/>
        </w:rPr>
        <w:t>.</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Внесение изменений в извещение </w:t>
      </w:r>
      <w:r w:rsidRPr="004B1220">
        <w:rPr>
          <w:rFonts w:ascii="Times New Roman" w:eastAsia="Calibri" w:hAnsi="Times New Roman" w:cs="Times New Roman"/>
          <w:sz w:val="24"/>
          <w:szCs w:val="24"/>
          <w:lang w:eastAsia="ru-RU"/>
        </w:rPr>
        <w:t xml:space="preserve">об осуществлении запроса предложений и (или) документацию о запросе предложений </w:t>
      </w:r>
    </w:p>
    <w:p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B1220" w:rsidRDefault="00DC213C"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142</w:t>
      </w:r>
      <w:r w:rsidR="00604A87" w:rsidRPr="004B1220">
        <w:rPr>
          <w:rFonts w:ascii="Times New Roman" w:eastAsia="Calibri" w:hAnsi="Times New Roman" w:cs="Times New Roman"/>
          <w:sz w:val="24"/>
          <w:szCs w:val="24"/>
          <w:lang w:eastAsia="ru-RU"/>
        </w:rPr>
        <w:t xml:space="preserve">. Изменения, вносимые </w:t>
      </w:r>
      <w:r w:rsidR="00604A87" w:rsidRPr="004B1220">
        <w:rPr>
          <w:rFonts w:ascii="Times New Roman" w:eastAsia="Times New Roman" w:hAnsi="Times New Roman" w:cs="Times New Roman"/>
          <w:sz w:val="24"/>
          <w:szCs w:val="24"/>
          <w:lang w:eastAsia="ru-RU"/>
        </w:rPr>
        <w:t xml:space="preserve">в </w:t>
      </w:r>
      <w:r w:rsidR="00604A87" w:rsidRPr="004B1220">
        <w:rPr>
          <w:rFonts w:ascii="Times New Roman" w:eastAsia="Calibri" w:hAnsi="Times New Roman" w:cs="Times New Roman"/>
          <w:sz w:val="24"/>
          <w:szCs w:val="24"/>
          <w:lang w:eastAsia="ru-RU"/>
        </w:rPr>
        <w:t xml:space="preserve">извещение об осуществлении запроса предложений </w:t>
      </w:r>
      <w:r w:rsidR="00604A87" w:rsidRPr="004B1220">
        <w:rPr>
          <w:rFonts w:ascii="Times New Roman" w:eastAsia="Times New Roman" w:hAnsi="Times New Roman" w:cs="Times New Roman"/>
          <w:sz w:val="24"/>
          <w:szCs w:val="24"/>
          <w:lang w:eastAsia="ru-RU"/>
        </w:rPr>
        <w:t xml:space="preserve">и (или) </w:t>
      </w:r>
      <w:r w:rsidR="00604A87" w:rsidRPr="004B1220">
        <w:rPr>
          <w:rFonts w:ascii="Times New Roman" w:eastAsia="Calibri" w:hAnsi="Times New Roman" w:cs="Times New Roman"/>
          <w:sz w:val="24"/>
          <w:szCs w:val="24"/>
          <w:lang w:eastAsia="ru-RU"/>
        </w:rPr>
        <w:t xml:space="preserve">документацию о запросе предложений размещаются заказчиком в соответствии с частью 11 статьи 4 </w:t>
      </w:r>
      <w:r w:rsidR="00604A87" w:rsidRPr="004B1220">
        <w:rPr>
          <w:rFonts w:ascii="Times New Roman" w:eastAsia="Times New Roman" w:hAnsi="Times New Roman" w:cs="Times New Roman"/>
          <w:sz w:val="24"/>
          <w:szCs w:val="24"/>
          <w:lang w:eastAsia="ru-RU"/>
        </w:rPr>
        <w:t>Федерального закона № 223-ФЗ</w:t>
      </w:r>
      <w:r w:rsidR="00604A87" w:rsidRPr="004B1220">
        <w:rPr>
          <w:rFonts w:ascii="Times New Roman" w:eastAsia="Calibri" w:hAnsi="Times New Roman" w:cs="Times New Roman"/>
          <w:sz w:val="24"/>
          <w:szCs w:val="24"/>
          <w:lang w:eastAsia="ru-RU"/>
        </w:rPr>
        <w:t>.</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Порядок подачи заявок на участие в запросе предложений</w:t>
      </w:r>
      <w:r w:rsidR="00643988" w:rsidRPr="004B1220">
        <w:rPr>
          <w:rStyle w:val="af4"/>
          <w:rFonts w:ascii="Times New Roman" w:eastAsia="Times New Roman" w:hAnsi="Times New Roman" w:cs="Times New Roman"/>
          <w:sz w:val="24"/>
          <w:szCs w:val="24"/>
          <w:lang w:eastAsia="ru-RU"/>
        </w:rPr>
        <w:footnoteReference w:id="64"/>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1</w:t>
      </w:r>
      <w:r w:rsidR="00DC213C">
        <w:rPr>
          <w:rFonts w:ascii="Times New Roman" w:eastAsia="Times New Roman" w:hAnsi="Times New Roman" w:cs="Times New Roman"/>
          <w:sz w:val="24"/>
          <w:szCs w:val="24"/>
          <w:lang w:eastAsia="ru-RU"/>
        </w:rPr>
        <w:t>43</w:t>
      </w:r>
      <w:r w:rsidRPr="004B1220">
        <w:rPr>
          <w:rFonts w:ascii="Times New Roman" w:eastAsia="Times New Roman" w:hAnsi="Times New Roman" w:cs="Times New Roman"/>
          <w:sz w:val="24"/>
          <w:szCs w:val="24"/>
          <w:lang w:eastAsia="ru-RU"/>
        </w:rPr>
        <w:t xml:space="preserve">. Участник запроса предложения подает заявку на участие в запросе предложений, </w:t>
      </w:r>
      <w:r w:rsidRPr="004B1220">
        <w:rPr>
          <w:rFonts w:ascii="Times New Roman" w:eastAsia="Calibri" w:hAnsi="Times New Roman" w:cs="Times New Roman"/>
          <w:sz w:val="24"/>
          <w:szCs w:val="24"/>
          <w:lang w:eastAsia="ru-RU"/>
        </w:rPr>
        <w:t xml:space="preserve">в соответствии с требованиями частей 10-11 статьи 3.2, части 11 статьи 3.3 </w:t>
      </w:r>
      <w:r w:rsidRPr="004B1220">
        <w:rPr>
          <w:rFonts w:ascii="Times New Roman" w:eastAsia="Times New Roman" w:hAnsi="Times New Roman" w:cs="Times New Roman"/>
          <w:sz w:val="24"/>
          <w:szCs w:val="24"/>
          <w:lang w:eastAsia="ru-RU"/>
        </w:rPr>
        <w:t>Федерального закона № 223-ФЗ</w:t>
      </w:r>
      <w:r w:rsidRPr="004B1220">
        <w:rPr>
          <w:rFonts w:ascii="Times New Roman" w:eastAsia="Calibri" w:hAnsi="Times New Roman" w:cs="Times New Roman"/>
          <w:sz w:val="24"/>
          <w:szCs w:val="24"/>
          <w:lang w:eastAsia="ru-RU"/>
        </w:rPr>
        <w:t>.</w:t>
      </w:r>
    </w:p>
    <w:p w:rsidR="00604A87" w:rsidRPr="004B1220" w:rsidRDefault="00DC213C"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144</w:t>
      </w:r>
      <w:r w:rsidR="00604A87" w:rsidRPr="004B1220">
        <w:rPr>
          <w:rFonts w:ascii="Times New Roman" w:eastAsia="Times New Roman" w:hAnsi="Times New Roman" w:cs="Times New Roman"/>
          <w:sz w:val="24"/>
          <w:szCs w:val="24"/>
          <w:lang w:eastAsia="ru-RU"/>
        </w:rPr>
        <w:t>. Заявка на участие в</w:t>
      </w:r>
      <w:r w:rsidR="00604A87" w:rsidRPr="004B1220">
        <w:rPr>
          <w:rFonts w:ascii="Times New Roman" w:eastAsia="Calibri" w:hAnsi="Times New Roman" w:cs="Times New Roman"/>
          <w:sz w:val="24"/>
          <w:szCs w:val="24"/>
          <w:lang w:eastAsia="ru-RU"/>
        </w:rPr>
        <w:t xml:space="preserve"> запросе предложений</w:t>
      </w:r>
      <w:r w:rsidR="00604A87" w:rsidRPr="004B1220">
        <w:rPr>
          <w:rFonts w:ascii="Times New Roman" w:eastAsia="Times New Roman" w:hAnsi="Times New Roman" w:cs="Times New Roman"/>
          <w:sz w:val="24"/>
          <w:szCs w:val="24"/>
          <w:lang w:eastAsia="ru-RU"/>
        </w:rPr>
        <w:t xml:space="preserve"> должна содержать </w:t>
      </w:r>
      <w:r w:rsidR="00604A87" w:rsidRPr="004B1220">
        <w:rPr>
          <w:rFonts w:ascii="Times New Roman" w:eastAsia="Calibri" w:hAnsi="Times New Roman" w:cs="Times New Roman"/>
          <w:sz w:val="24"/>
          <w:szCs w:val="24"/>
          <w:lang w:eastAsia="ru-RU"/>
        </w:rPr>
        <w:t xml:space="preserve">следующие </w:t>
      </w:r>
      <w:r w:rsidR="00604A87" w:rsidRPr="004B1220">
        <w:rPr>
          <w:rFonts w:ascii="Times New Roman" w:eastAsia="Calibri" w:hAnsi="Times New Roman" w:cs="Times New Roman"/>
          <w:sz w:val="24"/>
          <w:szCs w:val="24"/>
          <w:lang w:eastAsia="ru-RU"/>
        </w:rPr>
        <w:br/>
        <w:t>документы и информацию:</w:t>
      </w:r>
      <w:r w:rsidR="00604A87" w:rsidRPr="004B1220">
        <w:rPr>
          <w:rFonts w:ascii="Times New Roman" w:eastAsia="Times New Roman" w:hAnsi="Times New Roman" w:cs="Times New Roman"/>
          <w:sz w:val="24"/>
          <w:szCs w:val="24"/>
          <w:vertAlign w:val="superscript"/>
          <w:lang w:eastAsia="ru-RU"/>
        </w:rPr>
        <w:footnoteReference w:id="65"/>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1) наименование, фирменное наименование (при наличии), </w:t>
      </w:r>
      <w:r w:rsidR="00BD0D3C" w:rsidRPr="006974F7">
        <w:rPr>
          <w:rFonts w:ascii="Times New Roman" w:eastAsia="Calibri" w:hAnsi="Times New Roman" w:cs="Times New Roman"/>
          <w:color w:val="000000" w:themeColor="text1"/>
          <w:sz w:val="24"/>
          <w:szCs w:val="24"/>
          <w:lang w:eastAsia="ru-RU"/>
        </w:rPr>
        <w:t>адрес места жительства (для физического лица)</w:t>
      </w:r>
      <w:r w:rsidRPr="006974F7">
        <w:rPr>
          <w:rFonts w:ascii="Times New Roman" w:eastAsia="Calibri" w:hAnsi="Times New Roman" w:cs="Times New Roman"/>
          <w:sz w:val="24"/>
          <w:szCs w:val="24"/>
          <w:lang w:eastAsia="ru-RU"/>
        </w:rPr>
        <w:t xml:space="preserve">, </w:t>
      </w:r>
      <w:r w:rsidRPr="004B1220">
        <w:rPr>
          <w:rFonts w:ascii="Times New Roman" w:eastAsia="Calibri" w:hAnsi="Times New Roman" w:cs="Times New Roman"/>
          <w:sz w:val="24"/>
          <w:szCs w:val="24"/>
          <w:lang w:eastAsia="ru-RU"/>
        </w:rPr>
        <w:t>фамилию, имя, отчество (при наличии), паспортные данные, место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3) указание (декларирование) наименования страны происхождения поставляемых товаров;</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w:t>
      </w:r>
      <w:r w:rsidR="00D23BCA" w:rsidRPr="004B1220">
        <w:rPr>
          <w:rFonts w:ascii="Times New Roman" w:eastAsia="Calibri" w:hAnsi="Times New Roman" w:cs="Times New Roman"/>
          <w:sz w:val="24"/>
          <w:szCs w:val="24"/>
          <w:lang w:eastAsia="ru-RU"/>
        </w:rPr>
        <w:t>под</w:t>
      </w:r>
      <w:r w:rsidRPr="004B1220">
        <w:rPr>
          <w:rFonts w:ascii="Times New Roman" w:eastAsia="Calibri" w:hAnsi="Times New Roman" w:cs="Times New Roman"/>
          <w:sz w:val="24"/>
          <w:szCs w:val="24"/>
          <w:lang w:eastAsia="ru-RU"/>
        </w:rPr>
        <w:t xml:space="preserve">пунктом 1 </w:t>
      </w:r>
      <w:r w:rsidRPr="00DC213C">
        <w:rPr>
          <w:rFonts w:ascii="Times New Roman" w:eastAsia="Calibri" w:hAnsi="Times New Roman" w:cs="Times New Roman"/>
          <w:sz w:val="24"/>
          <w:szCs w:val="24"/>
          <w:lang w:eastAsia="ru-RU"/>
        </w:rPr>
        <w:t>пункта 1</w:t>
      </w:r>
      <w:r w:rsidR="00DC213C">
        <w:rPr>
          <w:rFonts w:ascii="Times New Roman" w:eastAsia="Calibri" w:hAnsi="Times New Roman" w:cs="Times New Roman"/>
          <w:sz w:val="24"/>
          <w:szCs w:val="24"/>
          <w:lang w:eastAsia="ru-RU"/>
        </w:rPr>
        <w:t>0</w:t>
      </w:r>
      <w:r w:rsidRPr="004B1220">
        <w:rPr>
          <w:rFonts w:ascii="Times New Roman" w:eastAsia="Calibri" w:hAnsi="Times New Roman" w:cs="Times New Roman"/>
          <w:sz w:val="24"/>
          <w:szCs w:val="24"/>
          <w:lang w:eastAsia="ru-RU"/>
        </w:rPr>
        <w:t xml:space="preserve"> настоящего </w:t>
      </w:r>
      <w:r w:rsidRPr="004B1220">
        <w:rPr>
          <w:rFonts w:ascii="Times New Roman" w:eastAsia="Calibri" w:hAnsi="Times New Roman" w:cs="Times New Roman"/>
          <w:sz w:val="24"/>
          <w:szCs w:val="24"/>
          <w:lang w:eastAsia="ru-RU"/>
        </w:rPr>
        <w:lastRenderedPageBreak/>
        <w:t>Положения о закупке</w:t>
      </w:r>
      <w:r w:rsidR="006974F7" w:rsidRPr="006974F7">
        <w:rPr>
          <w:rFonts w:ascii="Times New Roman" w:eastAsia="Calibri" w:hAnsi="Times New Roman" w:cs="Times New Roman"/>
          <w:color w:val="000000" w:themeColor="text1"/>
          <w:sz w:val="24"/>
          <w:szCs w:val="24"/>
          <w:lang w:eastAsia="ru-RU"/>
        </w:rPr>
        <w:t xml:space="preserve"> за исключением случая, предусмотренного подпунктом «е» пункта 9 части 19</w:t>
      </w:r>
      <w:r w:rsidR="006974F7" w:rsidRPr="006974F7">
        <w:rPr>
          <w:rFonts w:ascii="Times New Roman" w:eastAsia="Calibri" w:hAnsi="Times New Roman" w:cs="Times New Roman"/>
          <w:color w:val="000000" w:themeColor="text1"/>
          <w:sz w:val="24"/>
          <w:szCs w:val="24"/>
          <w:vertAlign w:val="superscript"/>
          <w:lang w:eastAsia="ru-RU"/>
        </w:rPr>
        <w:t>1</w:t>
      </w:r>
      <w:r w:rsidR="006974F7" w:rsidRPr="006974F7">
        <w:rPr>
          <w:rFonts w:ascii="Times New Roman" w:eastAsia="Calibri" w:hAnsi="Times New Roman" w:cs="Times New Roman"/>
          <w:color w:val="000000" w:themeColor="text1"/>
          <w:sz w:val="24"/>
          <w:szCs w:val="24"/>
          <w:lang w:eastAsia="ru-RU"/>
        </w:rPr>
        <w:t xml:space="preserve"> статьи 3</w:t>
      </w:r>
      <w:r w:rsidR="006974F7" w:rsidRPr="006974F7">
        <w:rPr>
          <w:rFonts w:ascii="Times New Roman" w:eastAsia="Calibri" w:hAnsi="Times New Roman" w:cs="Times New Roman"/>
          <w:color w:val="000000" w:themeColor="text1"/>
          <w:sz w:val="24"/>
          <w:szCs w:val="24"/>
          <w:vertAlign w:val="superscript"/>
          <w:lang w:eastAsia="ru-RU"/>
        </w:rPr>
        <w:t>4</w:t>
      </w:r>
      <w:r w:rsidR="006974F7" w:rsidRPr="006974F7">
        <w:rPr>
          <w:rFonts w:ascii="Times New Roman" w:eastAsia="Calibri" w:hAnsi="Times New Roman" w:cs="Times New Roman"/>
          <w:color w:val="000000" w:themeColor="text1"/>
          <w:sz w:val="24"/>
          <w:szCs w:val="24"/>
          <w:lang w:eastAsia="ru-RU"/>
        </w:rPr>
        <w:t xml:space="preserve"> Федерального закона № 223-ФЗ,</w:t>
      </w:r>
      <w:r w:rsidRPr="006974F7">
        <w:rPr>
          <w:rFonts w:ascii="Times New Roman" w:eastAsia="Calibri" w:hAnsi="Times New Roman" w:cs="Times New Roman"/>
          <w:sz w:val="24"/>
          <w:szCs w:val="24"/>
          <w:lang w:eastAsia="ru-RU"/>
        </w:rPr>
        <w:t>,</w:t>
      </w:r>
      <w:r w:rsidRPr="004B1220">
        <w:rPr>
          <w:rFonts w:ascii="Times New Roman" w:eastAsia="Calibri" w:hAnsi="Times New Roman" w:cs="Times New Roman"/>
          <w:sz w:val="24"/>
          <w:szCs w:val="24"/>
          <w:lang w:eastAsia="ru-RU"/>
        </w:rPr>
        <w:t xml:space="preserve"> а также декларацию о соответствии участника запроса предложений требованиям, установленным в соответствии с </w:t>
      </w:r>
      <w:r w:rsidRPr="00A8400F">
        <w:rPr>
          <w:rFonts w:ascii="Times New Roman" w:eastAsia="Calibri" w:hAnsi="Times New Roman" w:cs="Times New Roman"/>
          <w:sz w:val="24"/>
          <w:szCs w:val="24"/>
          <w:lang w:eastAsia="ru-RU"/>
        </w:rPr>
        <w:t>пункт</w:t>
      </w:r>
      <w:r w:rsidR="00A8400F">
        <w:rPr>
          <w:rFonts w:ascii="Times New Roman" w:eastAsia="Calibri" w:hAnsi="Times New Roman" w:cs="Times New Roman"/>
          <w:sz w:val="24"/>
          <w:szCs w:val="24"/>
          <w:lang w:eastAsia="ru-RU"/>
        </w:rPr>
        <w:t>ом 10</w:t>
      </w:r>
      <w:r w:rsidRPr="004B1220">
        <w:rPr>
          <w:rFonts w:ascii="Times New Roman" w:eastAsia="Calibri" w:hAnsi="Times New Roman" w:cs="Times New Roman"/>
          <w:sz w:val="24"/>
          <w:szCs w:val="24"/>
          <w:lang w:eastAsia="ru-RU"/>
        </w:rPr>
        <w:t xml:space="preserve"> настоящего Положения о закупке;</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6974F7" w:rsidRPr="006974F7" w:rsidRDefault="006974F7" w:rsidP="006974F7">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6974F7">
        <w:rPr>
          <w:rFonts w:ascii="Times New Roman" w:eastAsia="Calibri" w:hAnsi="Times New Roman" w:cs="Times New Roman"/>
          <w:color w:val="000000" w:themeColor="text1"/>
          <w:sz w:val="24"/>
          <w:szCs w:val="24"/>
          <w:lang w:eastAsia="ru-RU"/>
        </w:rPr>
        <w:t>8) копию документа, подтверждающего полномочия лица действовать от имени участника запроса предложений, за исключением случаев подписания заявки:</w:t>
      </w:r>
    </w:p>
    <w:p w:rsidR="006974F7" w:rsidRPr="006974F7" w:rsidRDefault="006974F7" w:rsidP="006974F7">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6974F7">
        <w:rPr>
          <w:rFonts w:ascii="Times New Roman" w:eastAsia="Calibri" w:hAnsi="Times New Roman" w:cs="Times New Roman"/>
          <w:color w:val="000000" w:themeColor="text1"/>
          <w:sz w:val="24"/>
          <w:szCs w:val="24"/>
          <w:lang w:eastAsia="ru-RU"/>
        </w:rPr>
        <w:t>а) индивидуальным предпринимателем, если участником запроса предложений является индивидуальный предприниматель;</w:t>
      </w:r>
    </w:p>
    <w:p w:rsidR="006974F7" w:rsidRPr="006974F7" w:rsidRDefault="006974F7" w:rsidP="006974F7">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6974F7">
        <w:rPr>
          <w:rFonts w:ascii="Times New Roman" w:eastAsia="Calibri" w:hAnsi="Times New Roman" w:cs="Times New Roman"/>
          <w:color w:val="000000" w:themeColor="text1"/>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974F7" w:rsidRPr="006974F7" w:rsidRDefault="006974F7" w:rsidP="006974F7">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6974F7">
        <w:rPr>
          <w:rFonts w:ascii="Times New Roman" w:eastAsia="Calibri" w:hAnsi="Times New Roman" w:cs="Times New Roman"/>
          <w:color w:val="000000" w:themeColor="text1"/>
          <w:sz w:val="24"/>
          <w:szCs w:val="24"/>
          <w:lang w:eastAsia="ru-RU"/>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6974F7" w:rsidRPr="006974F7" w:rsidRDefault="006974F7" w:rsidP="006974F7">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6974F7">
        <w:rPr>
          <w:rFonts w:ascii="Times New Roman" w:eastAsia="Calibri" w:hAnsi="Times New Roman" w:cs="Times New Roman"/>
          <w:color w:val="000000" w:themeColor="text1"/>
          <w:sz w:val="24"/>
          <w:szCs w:val="24"/>
          <w:lang w:eastAsia="ru-RU"/>
        </w:rPr>
        <w:t>13) план привлечения субподрядчиков (соисполнителей) из числа субъектов малого и среднего предпринимательства;</w:t>
      </w:r>
      <w:r w:rsidRPr="006974F7">
        <w:rPr>
          <w:rStyle w:val="af4"/>
          <w:rFonts w:ascii="Times New Roman" w:eastAsia="Calibri" w:hAnsi="Times New Roman" w:cs="Times New Roman"/>
          <w:color w:val="000000" w:themeColor="text1"/>
          <w:sz w:val="24"/>
          <w:szCs w:val="24"/>
          <w:lang w:eastAsia="ru-RU"/>
        </w:rPr>
        <w:footnoteReference w:id="66"/>
      </w:r>
    </w:p>
    <w:p w:rsidR="006974F7" w:rsidRPr="006974F7" w:rsidRDefault="006974F7" w:rsidP="006974F7">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vertAlign w:val="superscript"/>
          <w:lang w:eastAsia="ru-RU"/>
        </w:rPr>
      </w:pPr>
      <w:r w:rsidRPr="006974F7">
        <w:rPr>
          <w:rFonts w:ascii="Times New Roman" w:eastAsia="Calibri" w:hAnsi="Times New Roman" w:cs="Times New Roman"/>
          <w:color w:val="000000" w:themeColor="text1"/>
          <w:sz w:val="24"/>
          <w:szCs w:val="24"/>
          <w:lang w:eastAsia="ru-RU"/>
        </w:rPr>
        <w:t>14)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r w:rsidRPr="006974F7">
        <w:rPr>
          <w:rStyle w:val="af4"/>
          <w:rFonts w:ascii="Times New Roman" w:eastAsia="Calibri" w:hAnsi="Times New Roman" w:cs="Times New Roman"/>
          <w:color w:val="000000" w:themeColor="text1"/>
          <w:sz w:val="24"/>
          <w:szCs w:val="24"/>
          <w:lang w:eastAsia="ru-RU"/>
        </w:rPr>
        <w:footnoteReference w:id="67"/>
      </w:r>
    </w:p>
    <w:p w:rsidR="00604A87" w:rsidRPr="004B1220" w:rsidRDefault="00DC213C"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145</w:t>
      </w:r>
      <w:r w:rsidR="00604A87" w:rsidRPr="004B1220">
        <w:rPr>
          <w:rFonts w:ascii="Times New Roman" w:eastAsia="Calibri" w:hAnsi="Times New Roman" w:cs="Times New Roman"/>
          <w:sz w:val="24"/>
          <w:szCs w:val="24"/>
          <w:lang w:eastAsia="ru-RU"/>
        </w:rPr>
        <w:t>.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604A87" w:rsidRPr="004B1220" w:rsidRDefault="00DC213C"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146</w:t>
      </w:r>
      <w:r w:rsidR="00604A87" w:rsidRPr="004B1220">
        <w:rPr>
          <w:rFonts w:ascii="Times New Roman" w:eastAsia="Calibri" w:hAnsi="Times New Roman" w:cs="Times New Roman"/>
          <w:sz w:val="24"/>
          <w:szCs w:val="24"/>
          <w:lang w:eastAsia="ru-RU"/>
        </w:rPr>
        <w:t xml:space="preserve">. </w:t>
      </w:r>
      <w:bookmarkStart w:id="24" w:name="Par14"/>
      <w:r w:rsidR="00604A87" w:rsidRPr="004B1220">
        <w:rPr>
          <w:rFonts w:ascii="Times New Roman" w:eastAsia="Calibri" w:hAnsi="Times New Roman" w:cs="Times New Roman"/>
          <w:sz w:val="24"/>
          <w:szCs w:val="24"/>
          <w:lang w:eastAsia="ru-RU"/>
        </w:rPr>
        <w:t>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bookmarkEnd w:id="24"/>
      <w:r w:rsidR="00604A87" w:rsidRPr="004B1220">
        <w:rPr>
          <w:rFonts w:ascii="Times New Roman" w:eastAsia="Calibri" w:hAnsi="Times New Roman" w:cs="Times New Roman"/>
          <w:sz w:val="24"/>
          <w:szCs w:val="24"/>
          <w:lang w:eastAsia="ru-RU"/>
        </w:rPr>
        <w:t>.</w:t>
      </w:r>
    </w:p>
    <w:p w:rsidR="00604A87" w:rsidRPr="006974F7"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974F7" w:rsidRPr="006974F7" w:rsidRDefault="006974F7" w:rsidP="006974F7">
      <w:pPr>
        <w:autoSpaceDE w:val="0"/>
        <w:autoSpaceDN w:val="0"/>
        <w:adjustRightInd w:val="0"/>
        <w:spacing w:after="0" w:line="240" w:lineRule="auto"/>
        <w:ind w:firstLine="709"/>
        <w:jc w:val="center"/>
        <w:rPr>
          <w:rFonts w:ascii="Times New Roman" w:eastAsia="Calibri" w:hAnsi="Times New Roman" w:cs="Times New Roman"/>
          <w:color w:val="000000" w:themeColor="text1"/>
          <w:sz w:val="24"/>
          <w:szCs w:val="24"/>
          <w:lang w:eastAsia="ru-RU"/>
        </w:rPr>
      </w:pPr>
      <w:r w:rsidRPr="006974F7">
        <w:rPr>
          <w:rFonts w:ascii="Times New Roman" w:eastAsia="Calibri" w:hAnsi="Times New Roman" w:cs="Times New Roman"/>
          <w:color w:val="000000" w:themeColor="text1"/>
          <w:sz w:val="24"/>
          <w:szCs w:val="24"/>
          <w:lang w:eastAsia="ru-RU"/>
        </w:rPr>
        <w:t>Порядок рассмотрения, оценки и сопоставления заявок на участие в запросе предложений</w:t>
      </w:r>
      <w:r w:rsidRPr="006974F7">
        <w:rPr>
          <w:rStyle w:val="af4"/>
          <w:rFonts w:ascii="Times New Roman" w:eastAsia="Calibri" w:hAnsi="Times New Roman" w:cs="Times New Roman"/>
          <w:color w:val="000000" w:themeColor="text1"/>
          <w:sz w:val="24"/>
          <w:szCs w:val="24"/>
          <w:lang w:eastAsia="ru-RU"/>
        </w:rPr>
        <w:footnoteReference w:id="68"/>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p>
    <w:p w:rsidR="00604A87" w:rsidRPr="004B1220" w:rsidRDefault="00DC213C"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D5C0F">
        <w:rPr>
          <w:rFonts w:ascii="Times New Roman" w:eastAsia="Calibri" w:hAnsi="Times New Roman" w:cs="Times New Roman"/>
          <w:sz w:val="24"/>
          <w:szCs w:val="24"/>
          <w:lang w:eastAsia="ru-RU"/>
        </w:rPr>
        <w:t>147</w:t>
      </w:r>
      <w:r w:rsidR="00604A87" w:rsidRPr="006D5C0F">
        <w:rPr>
          <w:rFonts w:ascii="Times New Roman" w:eastAsia="Calibri" w:hAnsi="Times New Roman" w:cs="Times New Roman"/>
          <w:sz w:val="24"/>
          <w:szCs w:val="24"/>
          <w:lang w:eastAsia="ru-RU"/>
        </w:rPr>
        <w:t>. Срок рассмотрения, оценки и сопоставления заявок на участие в запросе предложений</w:t>
      </w:r>
      <w:r w:rsidR="00604A87" w:rsidRPr="004B1220">
        <w:rPr>
          <w:rFonts w:ascii="Times New Roman" w:eastAsia="Calibri" w:hAnsi="Times New Roman" w:cs="Times New Roman"/>
          <w:sz w:val="24"/>
          <w:szCs w:val="24"/>
          <w:lang w:eastAsia="ru-RU"/>
        </w:rPr>
        <w:t xml:space="preserve"> не может превышать семь рабочих дней с даты окончания срока подачи указанных заявок.</w:t>
      </w:r>
    </w:p>
    <w:p w:rsidR="006974F7" w:rsidRPr="0000363C" w:rsidRDefault="006D5C0F" w:rsidP="006974F7">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sz w:val="24"/>
          <w:szCs w:val="24"/>
          <w:lang w:eastAsia="ru-RU"/>
        </w:rPr>
        <w:t>148</w:t>
      </w:r>
      <w:r w:rsidR="00604A87" w:rsidRPr="004B1220">
        <w:rPr>
          <w:rFonts w:ascii="Times New Roman" w:eastAsia="Calibri" w:hAnsi="Times New Roman" w:cs="Times New Roman"/>
          <w:sz w:val="24"/>
          <w:szCs w:val="24"/>
          <w:lang w:eastAsia="ru-RU"/>
        </w:rPr>
        <w:t xml:space="preserve">.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w:t>
      </w:r>
      <w:r w:rsidR="006974F7" w:rsidRPr="0000363C">
        <w:rPr>
          <w:rFonts w:ascii="Times New Roman" w:eastAsia="Calibri" w:hAnsi="Times New Roman" w:cs="Times New Roman"/>
          <w:color w:val="000000" w:themeColor="text1"/>
          <w:sz w:val="24"/>
          <w:szCs w:val="24"/>
          <w:lang w:eastAsia="ru-RU"/>
        </w:rPr>
        <w:t>такая заявка рассматривается как содержащая предложение о поставке иностранных товаров.</w:t>
      </w:r>
      <w:r w:rsidR="006974F7" w:rsidRPr="0000363C">
        <w:rPr>
          <w:rStyle w:val="af4"/>
          <w:rFonts w:ascii="Times New Roman" w:eastAsia="Calibri" w:hAnsi="Times New Roman" w:cs="Times New Roman"/>
          <w:color w:val="000000" w:themeColor="text1"/>
          <w:sz w:val="24"/>
          <w:szCs w:val="24"/>
          <w:lang w:eastAsia="ru-RU"/>
        </w:rPr>
        <w:footnoteReference w:id="69"/>
      </w:r>
    </w:p>
    <w:p w:rsidR="00604A87" w:rsidRPr="0000363C" w:rsidRDefault="006D5C0F" w:rsidP="006974F7">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149</w:t>
      </w:r>
      <w:r w:rsidR="006974F7" w:rsidRPr="0000363C">
        <w:rPr>
          <w:rFonts w:ascii="Times New Roman" w:eastAsia="Times New Roman" w:hAnsi="Times New Roman" w:cs="Times New Roman"/>
          <w:color w:val="000000" w:themeColor="text1"/>
          <w:sz w:val="24"/>
          <w:szCs w:val="24"/>
          <w:lang w:eastAsia="ru-RU"/>
        </w:rPr>
        <w:t xml:space="preserve">. Оценка и сопоставление заявок на участие в </w:t>
      </w:r>
      <w:r w:rsidR="006974F7" w:rsidRPr="0000363C">
        <w:rPr>
          <w:rFonts w:ascii="Times New Roman" w:eastAsia="Calibri" w:hAnsi="Times New Roman" w:cs="Times New Roman"/>
          <w:color w:val="000000" w:themeColor="text1"/>
          <w:sz w:val="24"/>
          <w:szCs w:val="24"/>
          <w:lang w:eastAsia="ru-RU"/>
        </w:rPr>
        <w:t>запросе предложений</w:t>
      </w:r>
      <w:r w:rsidR="006974F7" w:rsidRPr="0000363C">
        <w:rPr>
          <w:rFonts w:ascii="Times New Roman" w:eastAsia="Times New Roman" w:hAnsi="Times New Roman" w:cs="Times New Roman"/>
          <w:color w:val="000000" w:themeColor="text1"/>
          <w:sz w:val="24"/>
          <w:szCs w:val="24"/>
          <w:lang w:eastAsia="ru-RU"/>
        </w:rPr>
        <w:t>,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w:t>
      </w:r>
      <w:r w:rsidR="00A8400F">
        <w:rPr>
          <w:rFonts w:ascii="Times New Roman" w:eastAsia="Times New Roman" w:hAnsi="Times New Roman" w:cs="Times New Roman"/>
          <w:color w:val="000000" w:themeColor="text1"/>
          <w:sz w:val="24"/>
          <w:szCs w:val="24"/>
          <w:lang w:eastAsia="ru-RU"/>
        </w:rPr>
        <w:t>й П</w:t>
      </w:r>
      <w:r>
        <w:rPr>
          <w:rFonts w:ascii="Times New Roman" w:eastAsia="Times New Roman" w:hAnsi="Times New Roman" w:cs="Times New Roman"/>
          <w:color w:val="000000" w:themeColor="text1"/>
          <w:sz w:val="24"/>
          <w:szCs w:val="24"/>
          <w:lang w:eastAsia="ru-RU"/>
        </w:rPr>
        <w:t>остановления</w:t>
      </w:r>
      <w:r w:rsidR="006974F7" w:rsidRPr="0000363C">
        <w:rPr>
          <w:rFonts w:ascii="Times New Roman" w:eastAsia="Times New Roman" w:hAnsi="Times New Roman" w:cs="Times New Roman"/>
          <w:color w:val="000000" w:themeColor="text1"/>
          <w:sz w:val="24"/>
          <w:szCs w:val="24"/>
          <w:lang w:eastAsia="ru-RU"/>
        </w:rPr>
        <w:t xml:space="preserve"> № 925</w:t>
      </w:r>
      <w:r>
        <w:rPr>
          <w:rFonts w:ascii="Times New Roman" w:eastAsia="Times New Roman" w:hAnsi="Times New Roman" w:cs="Times New Roman"/>
          <w:color w:val="000000" w:themeColor="text1"/>
          <w:sz w:val="24"/>
          <w:szCs w:val="24"/>
          <w:lang w:eastAsia="ru-RU"/>
        </w:rPr>
        <w:t>.</w:t>
      </w:r>
      <w:r w:rsidR="006974F7" w:rsidRPr="0000363C">
        <w:rPr>
          <w:rFonts w:ascii="Times New Roman" w:eastAsia="Times New Roman" w:hAnsi="Times New Roman" w:cs="Times New Roman"/>
          <w:color w:val="000000" w:themeColor="text1"/>
          <w:sz w:val="24"/>
          <w:szCs w:val="24"/>
          <w:lang w:eastAsia="ru-RU"/>
        </w:rPr>
        <w:t xml:space="preserve"> </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6D5C0F">
        <w:rPr>
          <w:rFonts w:ascii="Times New Roman" w:eastAsia="Calibri" w:hAnsi="Times New Roman" w:cs="Times New Roman"/>
          <w:sz w:val="24"/>
          <w:szCs w:val="24"/>
          <w:lang w:eastAsia="ru-RU"/>
        </w:rPr>
        <w:t>50</w:t>
      </w:r>
      <w:r w:rsidRPr="004B1220">
        <w:rPr>
          <w:rFonts w:ascii="Times New Roman" w:eastAsia="Calibri" w:hAnsi="Times New Roman" w:cs="Times New Roman"/>
          <w:sz w:val="24"/>
          <w:szCs w:val="24"/>
          <w:lang w:eastAsia="ru-RU"/>
        </w:rPr>
        <w:t>.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604A87" w:rsidRPr="004B1220" w:rsidRDefault="006D5C0F"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151</w:t>
      </w:r>
      <w:r w:rsidR="00604A87" w:rsidRPr="004B1220">
        <w:rPr>
          <w:rFonts w:ascii="Times New Roman" w:eastAsia="Calibri" w:hAnsi="Times New Roman" w:cs="Times New Roman"/>
          <w:sz w:val="24"/>
          <w:szCs w:val="24"/>
          <w:lang w:eastAsia="ru-RU"/>
        </w:rPr>
        <w:t xml:space="preserve">.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604A87" w:rsidRPr="004B1220" w:rsidRDefault="006D5C0F"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151.1</w:t>
      </w:r>
      <w:r w:rsidR="00604A87" w:rsidRPr="004B1220">
        <w:rPr>
          <w:rFonts w:ascii="Times New Roman" w:eastAsia="Calibri" w:hAnsi="Times New Roman" w:cs="Times New Roman"/>
          <w:sz w:val="24"/>
          <w:szCs w:val="24"/>
          <w:lang w:eastAsia="ru-RU"/>
        </w:rPr>
        <w:t xml:space="preserve">. Итоговый протокол должен содержать сведения, </w:t>
      </w:r>
      <w:r w:rsidR="00604A87" w:rsidRPr="004B1220">
        <w:rPr>
          <w:rFonts w:ascii="Times New Roman" w:eastAsia="Times New Roman" w:hAnsi="Times New Roman" w:cs="Times New Roman"/>
          <w:sz w:val="24"/>
          <w:szCs w:val="24"/>
          <w:lang w:eastAsia="ru-RU"/>
        </w:rPr>
        <w:t xml:space="preserve">предусмотренные частью 14 статьи 3.2 </w:t>
      </w:r>
      <w:r w:rsidR="00604A87" w:rsidRPr="004B1220">
        <w:rPr>
          <w:rFonts w:ascii="Times New Roman" w:eastAsia="Calibri" w:hAnsi="Times New Roman" w:cs="Times New Roman"/>
          <w:sz w:val="24"/>
          <w:szCs w:val="24"/>
          <w:lang w:eastAsia="ru-RU"/>
        </w:rPr>
        <w:t>Федерального закона № 223-ФЗ,</w:t>
      </w:r>
      <w:r w:rsidR="00604A87" w:rsidRPr="004B1220">
        <w:rPr>
          <w:rFonts w:ascii="Times New Roman" w:eastAsia="Times New Roman" w:hAnsi="Times New Roman" w:cs="Times New Roman"/>
          <w:sz w:val="24"/>
          <w:szCs w:val="24"/>
          <w:lang w:eastAsia="ru-RU"/>
        </w:rPr>
        <w:t xml:space="preserve"> а также сведения о количестве, </w:t>
      </w:r>
      <w:r w:rsidR="00604A87" w:rsidRPr="004B1220">
        <w:rPr>
          <w:rFonts w:ascii="Times New Roman" w:eastAsia="Calibri" w:hAnsi="Times New Roman" w:cs="Times New Roman"/>
          <w:sz w:val="24"/>
          <w:szCs w:val="24"/>
          <w:lang w:eastAsia="ru-RU"/>
        </w:rPr>
        <w:t>объеме, цене закупаемых товаров, работ, услуг, сроке исполнения договора.</w:t>
      </w:r>
    </w:p>
    <w:p w:rsidR="00604A87" w:rsidRPr="004B1220" w:rsidRDefault="006D5C0F"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152</w:t>
      </w:r>
      <w:r w:rsidR="00604A87" w:rsidRPr="004B1220">
        <w:rPr>
          <w:rFonts w:ascii="Times New Roman" w:eastAsia="Calibri" w:hAnsi="Times New Roman" w:cs="Times New Roman"/>
          <w:sz w:val="24"/>
          <w:szCs w:val="24"/>
          <w:lang w:eastAsia="ru-RU"/>
        </w:rPr>
        <w:t xml:space="preserve">. Победителем запроса предложений признается участник закупки в соответствии с частью 22 статьи 3.2 </w:t>
      </w:r>
      <w:r w:rsidR="00604A87" w:rsidRPr="004B1220">
        <w:rPr>
          <w:rFonts w:ascii="Times New Roman" w:eastAsia="Times New Roman" w:hAnsi="Times New Roman" w:cs="Times New Roman"/>
          <w:sz w:val="24"/>
          <w:szCs w:val="24"/>
          <w:lang w:eastAsia="ru-RU"/>
        </w:rPr>
        <w:t>Федерального закона № 223-ФЗ</w:t>
      </w:r>
      <w:r w:rsidR="00604A87" w:rsidRPr="004B1220">
        <w:rPr>
          <w:rFonts w:ascii="Times New Roman" w:eastAsia="Calibri" w:hAnsi="Times New Roman" w:cs="Times New Roman"/>
          <w:sz w:val="24"/>
          <w:szCs w:val="24"/>
          <w:lang w:eastAsia="ru-RU"/>
        </w:rPr>
        <w:t>.</w:t>
      </w:r>
    </w:p>
    <w:p w:rsidR="00604A87" w:rsidRPr="004B1220" w:rsidRDefault="006D5C0F"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153</w:t>
      </w:r>
      <w:r w:rsidR="00604A87" w:rsidRPr="004B1220">
        <w:rPr>
          <w:rFonts w:ascii="Times New Roman" w:eastAsia="Calibri" w:hAnsi="Times New Roman" w:cs="Times New Roman"/>
          <w:sz w:val="24"/>
          <w:szCs w:val="24"/>
          <w:lang w:eastAsia="ru-RU"/>
        </w:rPr>
        <w:t xml:space="preserve">. </w:t>
      </w:r>
      <w:bookmarkStart w:id="25" w:name="Par15"/>
      <w:r w:rsidR="00604A87" w:rsidRPr="004B1220">
        <w:rPr>
          <w:rFonts w:ascii="Times New Roman" w:eastAsia="Calibri" w:hAnsi="Times New Roman" w:cs="Times New Roman"/>
          <w:sz w:val="24"/>
          <w:szCs w:val="24"/>
          <w:lang w:eastAsia="ru-RU"/>
        </w:rPr>
        <w:t>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bookmarkEnd w:id="25"/>
      <w:r w:rsidR="00604A87" w:rsidRPr="004B1220">
        <w:rPr>
          <w:rFonts w:ascii="Times New Roman" w:eastAsia="Calibri" w:hAnsi="Times New Roman" w:cs="Times New Roman"/>
          <w:sz w:val="24"/>
          <w:szCs w:val="24"/>
          <w:lang w:eastAsia="ru-RU"/>
        </w:rPr>
        <w:t>.</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4B1220">
        <w:rPr>
          <w:rFonts w:ascii="Times New Roman" w:eastAsia="Times New Roman" w:hAnsi="Times New Roman" w:cs="Times New Roman"/>
          <w:bCs/>
          <w:sz w:val="24"/>
          <w:szCs w:val="24"/>
          <w:lang w:eastAsia="ru-RU"/>
        </w:rPr>
        <w:t>Заключение договора по результатам проведения запроса предложений</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604A87" w:rsidRPr="004B1220" w:rsidRDefault="003A7972"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154</w:t>
      </w:r>
      <w:r w:rsidR="00604A87" w:rsidRPr="004B1220">
        <w:rPr>
          <w:rFonts w:ascii="Times New Roman" w:eastAsia="Calibri" w:hAnsi="Times New Roman" w:cs="Times New Roman"/>
          <w:sz w:val="24"/>
          <w:szCs w:val="24"/>
          <w:lang w:eastAsia="ru-RU"/>
        </w:rPr>
        <w:t>.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lastRenderedPageBreak/>
        <w:t>1</w:t>
      </w:r>
      <w:r w:rsidR="003A7972">
        <w:rPr>
          <w:rFonts w:ascii="Times New Roman" w:eastAsia="Calibri" w:hAnsi="Times New Roman" w:cs="Times New Roman"/>
          <w:sz w:val="24"/>
          <w:szCs w:val="24"/>
          <w:lang w:eastAsia="ru-RU"/>
        </w:rPr>
        <w:t>55</w:t>
      </w:r>
      <w:r w:rsidRPr="004B1220">
        <w:rPr>
          <w:rFonts w:ascii="Times New Roman" w:eastAsia="Calibri" w:hAnsi="Times New Roman" w:cs="Times New Roman"/>
          <w:sz w:val="24"/>
          <w:szCs w:val="24"/>
          <w:lang w:eastAsia="ru-RU"/>
        </w:rPr>
        <w:t xml:space="preserve">.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6" w:history="1">
        <w:r w:rsidRPr="004B1220">
          <w:rPr>
            <w:rFonts w:ascii="Times New Roman" w:eastAsia="Calibri" w:hAnsi="Times New Roman" w:cs="Times New Roman"/>
            <w:sz w:val="24"/>
            <w:szCs w:val="24"/>
            <w:lang w:eastAsia="ru-RU"/>
          </w:rPr>
          <w:t>пунктом</w:t>
        </w:r>
      </w:hyperlink>
      <w:r w:rsidRPr="004B1220">
        <w:rPr>
          <w:rFonts w:ascii="Times New Roman" w:eastAsia="Calibri" w:hAnsi="Times New Roman" w:cs="Times New Roman"/>
          <w:sz w:val="24"/>
          <w:szCs w:val="24"/>
          <w:lang w:eastAsia="ru-RU"/>
        </w:rPr>
        <w:t xml:space="preserve"> 1</w:t>
      </w:r>
      <w:r w:rsidR="003A7972">
        <w:rPr>
          <w:rFonts w:ascii="Times New Roman" w:eastAsia="Calibri" w:hAnsi="Times New Roman" w:cs="Times New Roman"/>
          <w:sz w:val="24"/>
          <w:szCs w:val="24"/>
          <w:lang w:eastAsia="ru-RU"/>
        </w:rPr>
        <w:t>56</w:t>
      </w:r>
      <w:r w:rsidRPr="004B1220">
        <w:rPr>
          <w:rFonts w:ascii="Times New Roman" w:eastAsia="Calibri" w:hAnsi="Times New Roman" w:cs="Times New Roman"/>
          <w:sz w:val="24"/>
          <w:szCs w:val="24"/>
          <w:lang w:eastAsia="ru-RU"/>
        </w:rPr>
        <w:t xml:space="preserve"> настоящего Положения о закупке.</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3A7972">
        <w:rPr>
          <w:rFonts w:ascii="Times New Roman" w:eastAsia="Calibri" w:hAnsi="Times New Roman" w:cs="Times New Roman"/>
          <w:sz w:val="24"/>
          <w:szCs w:val="24"/>
          <w:lang w:eastAsia="ru-RU"/>
        </w:rPr>
        <w:t>56</w:t>
      </w:r>
      <w:r w:rsidRPr="004B1220">
        <w:rPr>
          <w:rFonts w:ascii="Times New Roman" w:eastAsia="Calibri" w:hAnsi="Times New Roman" w:cs="Times New Roman"/>
          <w:sz w:val="24"/>
          <w:szCs w:val="24"/>
          <w:lang w:eastAsia="ru-RU"/>
        </w:rPr>
        <w:t xml:space="preserve">.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37" w:history="1">
        <w:r w:rsidRPr="004B1220">
          <w:rPr>
            <w:rFonts w:ascii="Times New Roman" w:eastAsia="Calibri" w:hAnsi="Times New Roman" w:cs="Times New Roman"/>
            <w:sz w:val="24"/>
            <w:szCs w:val="24"/>
            <w:lang w:eastAsia="ru-RU"/>
          </w:rPr>
          <w:t>пунктом</w:t>
        </w:r>
      </w:hyperlink>
      <w:r w:rsidR="003A7972">
        <w:rPr>
          <w:rFonts w:ascii="Times New Roman" w:eastAsia="Calibri" w:hAnsi="Times New Roman" w:cs="Times New Roman"/>
          <w:sz w:val="24"/>
          <w:szCs w:val="24"/>
          <w:lang w:eastAsia="ru-RU"/>
        </w:rPr>
        <w:t xml:space="preserve"> 154</w:t>
      </w:r>
      <w:r w:rsidRPr="004B1220">
        <w:rPr>
          <w:rFonts w:ascii="Times New Roman" w:eastAsia="Calibri" w:hAnsi="Times New Roman" w:cs="Times New Roman"/>
          <w:sz w:val="24"/>
          <w:szCs w:val="24"/>
          <w:lang w:eastAsia="ru-RU"/>
        </w:rPr>
        <w:t xml:space="preserve">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sidRPr="004B1220">
        <w:rPr>
          <w:rFonts w:ascii="Times New Roman" w:eastAsia="Times New Roman" w:hAnsi="Times New Roman" w:cs="Times New Roman"/>
          <w:sz w:val="24"/>
          <w:szCs w:val="24"/>
          <w:lang w:eastAsia="ru-RU"/>
        </w:rPr>
        <w:t xml:space="preserve">о запросе </w:t>
      </w:r>
      <w:r w:rsidRPr="004B1220">
        <w:rPr>
          <w:rFonts w:ascii="Times New Roman" w:eastAsia="Calibri" w:hAnsi="Times New Roman" w:cs="Times New Roman"/>
          <w:sz w:val="24"/>
          <w:szCs w:val="24"/>
          <w:lang w:eastAsia="ru-RU"/>
        </w:rPr>
        <w:t>предложений и своей заявке на участие в запросе предложений, с указанием соответствующих положений данных документов.</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3A7972">
        <w:rPr>
          <w:rFonts w:ascii="Times New Roman" w:eastAsia="Calibri" w:hAnsi="Times New Roman" w:cs="Times New Roman"/>
          <w:sz w:val="24"/>
          <w:szCs w:val="24"/>
          <w:lang w:eastAsia="ru-RU"/>
        </w:rPr>
        <w:t>57</w:t>
      </w:r>
      <w:r w:rsidRPr="004B1220">
        <w:rPr>
          <w:rFonts w:ascii="Times New Roman" w:eastAsia="Calibri" w:hAnsi="Times New Roman" w:cs="Times New Roman"/>
          <w:sz w:val="24"/>
          <w:szCs w:val="24"/>
          <w:lang w:eastAsia="ru-RU"/>
        </w:rPr>
        <w:t xml:space="preserve">. В течение трех рабочих дней с даты размещения победителем запроса предложений на электронной площадке в соответствии с </w:t>
      </w:r>
      <w:hyperlink r:id="rId38" w:history="1">
        <w:r w:rsidRPr="004B1220">
          <w:rPr>
            <w:rFonts w:ascii="Times New Roman" w:eastAsia="Calibri" w:hAnsi="Times New Roman" w:cs="Times New Roman"/>
            <w:sz w:val="24"/>
            <w:szCs w:val="24"/>
            <w:lang w:eastAsia="ru-RU"/>
          </w:rPr>
          <w:t>пунктом</w:t>
        </w:r>
      </w:hyperlink>
      <w:r w:rsidRPr="004B1220">
        <w:rPr>
          <w:rFonts w:ascii="Times New Roman" w:eastAsia="Calibri" w:hAnsi="Times New Roman" w:cs="Times New Roman"/>
          <w:sz w:val="24"/>
          <w:szCs w:val="24"/>
          <w:lang w:eastAsia="ru-RU"/>
        </w:rPr>
        <w:t xml:space="preserve"> 1</w:t>
      </w:r>
      <w:r w:rsidR="003A7972">
        <w:rPr>
          <w:rFonts w:ascii="Times New Roman" w:eastAsia="Calibri" w:hAnsi="Times New Roman" w:cs="Times New Roman"/>
          <w:sz w:val="24"/>
          <w:szCs w:val="24"/>
          <w:lang w:eastAsia="ru-RU"/>
        </w:rPr>
        <w:t>56</w:t>
      </w:r>
      <w:r w:rsidRPr="004B1220">
        <w:rPr>
          <w:rFonts w:ascii="Times New Roman" w:eastAsia="Calibri" w:hAnsi="Times New Roman" w:cs="Times New Roman"/>
          <w:sz w:val="24"/>
          <w:szCs w:val="24"/>
          <w:lang w:eastAsia="ru-RU"/>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39" w:history="1">
        <w:r w:rsidRPr="004B1220">
          <w:rPr>
            <w:rFonts w:ascii="Times New Roman" w:eastAsia="Calibri" w:hAnsi="Times New Roman" w:cs="Times New Roman"/>
            <w:sz w:val="24"/>
            <w:szCs w:val="24"/>
            <w:lang w:eastAsia="ru-RU"/>
          </w:rPr>
          <w:t>пунктом</w:t>
        </w:r>
      </w:hyperlink>
      <w:r w:rsidRPr="004B1220">
        <w:rPr>
          <w:rFonts w:ascii="Times New Roman" w:eastAsia="Calibri" w:hAnsi="Times New Roman" w:cs="Times New Roman"/>
          <w:sz w:val="24"/>
          <w:szCs w:val="24"/>
          <w:lang w:eastAsia="ru-RU"/>
        </w:rPr>
        <w:t xml:space="preserve"> 1</w:t>
      </w:r>
      <w:r w:rsidR="003A7972">
        <w:rPr>
          <w:rFonts w:ascii="Times New Roman" w:eastAsia="Calibri" w:hAnsi="Times New Roman" w:cs="Times New Roman"/>
          <w:sz w:val="24"/>
          <w:szCs w:val="24"/>
          <w:lang w:eastAsia="ru-RU"/>
        </w:rPr>
        <w:t>56</w:t>
      </w:r>
      <w:r w:rsidRPr="004B1220">
        <w:rPr>
          <w:rFonts w:ascii="Times New Roman" w:eastAsia="Calibri" w:hAnsi="Times New Roman" w:cs="Times New Roman"/>
          <w:sz w:val="24"/>
          <w:szCs w:val="24"/>
          <w:lang w:eastAsia="ru-RU"/>
        </w:rPr>
        <w:t xml:space="preserve"> настоящего Положения о закупке.</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3A7972">
        <w:rPr>
          <w:rFonts w:ascii="Times New Roman" w:eastAsia="Calibri" w:hAnsi="Times New Roman" w:cs="Times New Roman"/>
          <w:sz w:val="24"/>
          <w:szCs w:val="24"/>
          <w:lang w:eastAsia="ru-RU"/>
        </w:rPr>
        <w:t>58</w:t>
      </w:r>
      <w:r w:rsidRPr="004B1220">
        <w:rPr>
          <w:rFonts w:ascii="Times New Roman" w:eastAsia="Calibri" w:hAnsi="Times New Roman" w:cs="Times New Roman"/>
          <w:sz w:val="24"/>
          <w:szCs w:val="24"/>
          <w:lang w:eastAsia="ru-RU"/>
        </w:rPr>
        <w:t xml:space="preserve">. В течение трех рабочих дней с даты размещения заказчиком на электронной площадке документов, предусмотренных </w:t>
      </w:r>
      <w:hyperlink w:anchor="Par0" w:history="1">
        <w:r w:rsidRPr="004B1220">
          <w:rPr>
            <w:rFonts w:ascii="Times New Roman" w:eastAsia="Calibri" w:hAnsi="Times New Roman" w:cs="Times New Roman"/>
            <w:sz w:val="24"/>
            <w:szCs w:val="24"/>
            <w:lang w:eastAsia="ru-RU"/>
          </w:rPr>
          <w:t xml:space="preserve">пунктом </w:t>
        </w:r>
      </w:hyperlink>
      <w:r w:rsidRPr="004B1220">
        <w:rPr>
          <w:rFonts w:ascii="Times New Roman" w:eastAsia="Calibri" w:hAnsi="Times New Roman" w:cs="Times New Roman"/>
          <w:sz w:val="24"/>
          <w:szCs w:val="24"/>
          <w:lang w:eastAsia="ru-RU"/>
        </w:rPr>
        <w:t>1</w:t>
      </w:r>
      <w:r w:rsidR="003A7972">
        <w:rPr>
          <w:rFonts w:ascii="Times New Roman" w:eastAsia="Calibri" w:hAnsi="Times New Roman" w:cs="Times New Roman"/>
          <w:sz w:val="24"/>
          <w:szCs w:val="24"/>
          <w:lang w:eastAsia="ru-RU"/>
        </w:rPr>
        <w:t>57</w:t>
      </w:r>
      <w:r w:rsidRPr="004B1220">
        <w:rPr>
          <w:rFonts w:ascii="Times New Roman" w:eastAsia="Calibri" w:hAnsi="Times New Roman" w:cs="Times New Roman"/>
          <w:sz w:val="24"/>
          <w:szCs w:val="24"/>
          <w:lang w:eastAsia="ru-RU"/>
        </w:rPr>
        <w:t xml:space="preserve">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3A7972">
        <w:rPr>
          <w:rFonts w:ascii="Times New Roman" w:eastAsia="Calibri" w:hAnsi="Times New Roman" w:cs="Times New Roman"/>
          <w:sz w:val="24"/>
          <w:szCs w:val="24"/>
          <w:lang w:eastAsia="ru-RU"/>
        </w:rPr>
        <w:t>59</w:t>
      </w:r>
      <w:r w:rsidRPr="004B1220">
        <w:rPr>
          <w:rFonts w:ascii="Times New Roman" w:eastAsia="Calibri" w:hAnsi="Times New Roman" w:cs="Times New Roman"/>
          <w:sz w:val="24"/>
          <w:szCs w:val="24"/>
          <w:lang w:eastAsia="ru-RU"/>
        </w:rPr>
        <w:t>.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604A87" w:rsidRPr="004B1220" w:rsidRDefault="003A7972"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160</w:t>
      </w:r>
      <w:r w:rsidR="00604A87" w:rsidRPr="004B1220">
        <w:rPr>
          <w:rFonts w:ascii="Times New Roman" w:eastAsia="Calibri" w:hAnsi="Times New Roman" w:cs="Times New Roman"/>
          <w:sz w:val="24"/>
          <w:szCs w:val="24"/>
          <w:lang w:eastAsia="ru-RU"/>
        </w:rPr>
        <w:t xml:space="preserve">. Со дня размещения на электронной площадке предусмотренного </w:t>
      </w:r>
      <w:hyperlink w:anchor="Par2" w:history="1">
        <w:r w:rsidR="00604A87" w:rsidRPr="004B1220">
          <w:rPr>
            <w:rFonts w:ascii="Times New Roman" w:eastAsia="Calibri" w:hAnsi="Times New Roman" w:cs="Times New Roman"/>
            <w:sz w:val="24"/>
            <w:szCs w:val="24"/>
            <w:lang w:eastAsia="ru-RU"/>
          </w:rPr>
          <w:t xml:space="preserve">пунктом </w:t>
        </w:r>
      </w:hyperlink>
      <w:r w:rsidR="00604A87" w:rsidRPr="004B1220">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59</w:t>
      </w:r>
      <w:r w:rsidR="00604A87" w:rsidRPr="004B1220">
        <w:rPr>
          <w:rFonts w:ascii="Times New Roman" w:eastAsia="Calibri" w:hAnsi="Times New Roman" w:cs="Times New Roman"/>
          <w:sz w:val="24"/>
          <w:szCs w:val="24"/>
          <w:lang w:eastAsia="ru-RU"/>
        </w:rPr>
        <w:t xml:space="preserve"> настоящего Положения о закупке и подписанного заказчиком договора он считается заключенным.</w:t>
      </w:r>
    </w:p>
    <w:p w:rsidR="00604A87" w:rsidRPr="004B1220" w:rsidRDefault="003A7972"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161</w:t>
      </w:r>
      <w:r w:rsidR="00604A87" w:rsidRPr="004B1220">
        <w:rPr>
          <w:rFonts w:ascii="Times New Roman" w:eastAsia="Calibri" w:hAnsi="Times New Roman" w:cs="Times New Roman"/>
          <w:sz w:val="24"/>
          <w:szCs w:val="24"/>
          <w:lang w:eastAsia="ru-RU"/>
        </w:rPr>
        <w:t xml:space="preserve">. </w:t>
      </w:r>
      <w:bookmarkStart w:id="26" w:name="Par28"/>
      <w:r w:rsidR="00604A87" w:rsidRPr="004B1220">
        <w:rPr>
          <w:rFonts w:ascii="Times New Roman" w:eastAsia="Calibri" w:hAnsi="Times New Roman" w:cs="Times New Roman"/>
          <w:sz w:val="24"/>
          <w:szCs w:val="24"/>
          <w:lang w:eastAsia="ru-RU"/>
        </w:rPr>
        <w:t xml:space="preserve">Договор по результатам проведения запроса предложений заключается в соответствии со сроками, предусмотренными частью 15 статьи 3.2 </w:t>
      </w:r>
      <w:r w:rsidR="00604A87" w:rsidRPr="004B1220">
        <w:rPr>
          <w:rFonts w:ascii="Times New Roman" w:eastAsia="Times New Roman" w:hAnsi="Times New Roman" w:cs="Times New Roman"/>
          <w:sz w:val="24"/>
          <w:szCs w:val="24"/>
          <w:lang w:eastAsia="ru-RU"/>
        </w:rPr>
        <w:t>Федерального закона № 223-ФЗ.</w:t>
      </w:r>
    </w:p>
    <w:bookmarkEnd w:id="26"/>
    <w:p w:rsidR="00604A87" w:rsidRPr="004B1220" w:rsidRDefault="00D51775"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162</w:t>
      </w:r>
      <w:r w:rsidR="00604A87" w:rsidRPr="004B1220">
        <w:rPr>
          <w:rFonts w:ascii="Times New Roman" w:eastAsia="Calibri" w:hAnsi="Times New Roman" w:cs="Times New Roman"/>
          <w:sz w:val="24"/>
          <w:szCs w:val="24"/>
          <w:lang w:eastAsia="ru-RU"/>
        </w:rPr>
        <w:t xml:space="preserve">. </w:t>
      </w:r>
      <w:bookmarkStart w:id="27" w:name="Par16"/>
      <w:r w:rsidR="00604A87" w:rsidRPr="004B1220">
        <w:rPr>
          <w:rFonts w:ascii="Times New Roman" w:eastAsia="Calibri" w:hAnsi="Times New Roman" w:cs="Times New Roman"/>
          <w:sz w:val="24"/>
          <w:szCs w:val="24"/>
          <w:lang w:eastAsia="ru-RU"/>
        </w:rPr>
        <w:t>Победитель запроса предложений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bookmarkEnd w:id="27"/>
      <w:r w:rsidR="00604A87" w:rsidRPr="004B1220">
        <w:rPr>
          <w:rFonts w:ascii="Times New Roman" w:eastAsia="Calibri" w:hAnsi="Times New Roman" w:cs="Times New Roman"/>
          <w:sz w:val="24"/>
          <w:szCs w:val="24"/>
          <w:lang w:eastAsia="ru-RU"/>
        </w:rPr>
        <w:t>.</w:t>
      </w:r>
    </w:p>
    <w:p w:rsidR="00604A87" w:rsidRPr="004B1220" w:rsidRDefault="00D51775"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163</w:t>
      </w:r>
      <w:r w:rsidR="00604A87" w:rsidRPr="004B1220">
        <w:rPr>
          <w:rFonts w:ascii="Times New Roman" w:eastAsia="Calibri" w:hAnsi="Times New Roman" w:cs="Times New Roman"/>
          <w:sz w:val="24"/>
          <w:szCs w:val="24"/>
          <w:lang w:eastAsia="ru-RU"/>
        </w:rPr>
        <w:t xml:space="preserve">.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w:t>
      </w:r>
      <w:r w:rsidR="00604A87" w:rsidRPr="004B1220">
        <w:rPr>
          <w:rFonts w:ascii="Times New Roman" w:eastAsia="Calibri" w:hAnsi="Times New Roman" w:cs="Times New Roman"/>
          <w:sz w:val="24"/>
          <w:szCs w:val="24"/>
          <w:lang w:eastAsia="ru-RU"/>
        </w:rPr>
        <w:lastRenderedPageBreak/>
        <w:t>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Последствия признания запроса предложений несостоявшимся</w:t>
      </w: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B1220" w:rsidRDefault="00D51775"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164</w:t>
      </w:r>
      <w:r w:rsidR="00604A87" w:rsidRPr="004B1220">
        <w:rPr>
          <w:rFonts w:ascii="Times New Roman" w:eastAsia="Calibri" w:hAnsi="Times New Roman" w:cs="Times New Roman"/>
          <w:sz w:val="24"/>
          <w:szCs w:val="24"/>
          <w:lang w:eastAsia="ru-RU"/>
        </w:rPr>
        <w:t xml:space="preserve">. В случае, если запрос предложений признан не состоявшимся по основанию, предусмотренному </w:t>
      </w:r>
      <w:r w:rsidR="00604A87" w:rsidRPr="00D51775">
        <w:rPr>
          <w:rFonts w:ascii="Times New Roman" w:eastAsia="Calibri" w:hAnsi="Times New Roman" w:cs="Times New Roman"/>
          <w:sz w:val="24"/>
          <w:szCs w:val="24"/>
          <w:lang w:eastAsia="ru-RU"/>
        </w:rPr>
        <w:t>пун</w:t>
      </w:r>
      <w:r>
        <w:rPr>
          <w:rFonts w:ascii="Times New Roman" w:eastAsia="Calibri" w:hAnsi="Times New Roman" w:cs="Times New Roman"/>
          <w:sz w:val="24"/>
          <w:szCs w:val="24"/>
          <w:lang w:eastAsia="ru-RU"/>
        </w:rPr>
        <w:t>ктом 146</w:t>
      </w:r>
      <w:r w:rsidR="00604A87" w:rsidRPr="004B1220">
        <w:rPr>
          <w:rFonts w:ascii="Times New Roman" w:eastAsia="Calibri" w:hAnsi="Times New Roman" w:cs="Times New Roman"/>
          <w:sz w:val="24"/>
          <w:szCs w:val="24"/>
          <w:lang w:eastAsia="ru-RU"/>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r w:rsidR="00604A87" w:rsidRPr="00F9603D">
        <w:rPr>
          <w:rFonts w:ascii="Times New Roman" w:eastAsia="Calibri" w:hAnsi="Times New Roman" w:cs="Times New Roman"/>
          <w:sz w:val="24"/>
          <w:szCs w:val="24"/>
          <w:lang w:eastAsia="ru-RU"/>
        </w:rPr>
        <w:t>подпунктом 1 пункта 1</w:t>
      </w:r>
      <w:r w:rsidR="00F9603D">
        <w:rPr>
          <w:rFonts w:ascii="Times New Roman" w:eastAsia="Calibri" w:hAnsi="Times New Roman" w:cs="Times New Roman"/>
          <w:sz w:val="24"/>
          <w:szCs w:val="24"/>
          <w:lang w:eastAsia="ru-RU"/>
        </w:rPr>
        <w:t>68</w:t>
      </w:r>
      <w:r w:rsidR="00604A87" w:rsidRPr="004B1220">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rsidR="00604A87" w:rsidRPr="004B1220" w:rsidRDefault="0007025B"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D51775">
        <w:rPr>
          <w:rFonts w:ascii="Times New Roman" w:eastAsia="Calibri" w:hAnsi="Times New Roman" w:cs="Times New Roman"/>
          <w:sz w:val="24"/>
          <w:szCs w:val="24"/>
          <w:lang w:eastAsia="ru-RU"/>
        </w:rPr>
        <w:t>64.1</w:t>
      </w:r>
      <w:r w:rsidR="00604A87" w:rsidRPr="004B1220">
        <w:rPr>
          <w:rFonts w:ascii="Times New Roman" w:eastAsia="Calibri" w:hAnsi="Times New Roman" w:cs="Times New Roman"/>
          <w:sz w:val="24"/>
          <w:szCs w:val="24"/>
          <w:lang w:eastAsia="ru-RU"/>
        </w:rPr>
        <w:t xml:space="preserve">. В случае, если запрос предложений признан не состоявшимся по основанию, предусмотренному </w:t>
      </w:r>
      <w:r w:rsidR="00D51775">
        <w:rPr>
          <w:rFonts w:ascii="Times New Roman" w:eastAsia="Calibri" w:hAnsi="Times New Roman" w:cs="Times New Roman"/>
          <w:sz w:val="24"/>
          <w:szCs w:val="24"/>
          <w:lang w:eastAsia="ru-RU"/>
        </w:rPr>
        <w:t>пунктом 153</w:t>
      </w:r>
      <w:r w:rsidR="00604A87" w:rsidRPr="004B1220">
        <w:rPr>
          <w:rFonts w:ascii="Times New Roman" w:eastAsia="Calibri" w:hAnsi="Times New Roman" w:cs="Times New Roman"/>
          <w:sz w:val="24"/>
          <w:szCs w:val="24"/>
          <w:lang w:eastAsia="ru-RU"/>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r w:rsidR="00604A87" w:rsidRPr="00F9603D">
        <w:rPr>
          <w:rFonts w:ascii="Times New Roman" w:eastAsia="Calibri" w:hAnsi="Times New Roman" w:cs="Times New Roman"/>
          <w:sz w:val="24"/>
          <w:szCs w:val="24"/>
          <w:lang w:eastAsia="ru-RU"/>
        </w:rPr>
        <w:t>подпунктом 1 пункта 1</w:t>
      </w:r>
      <w:r w:rsidR="00F9603D">
        <w:rPr>
          <w:rFonts w:ascii="Times New Roman" w:eastAsia="Calibri" w:hAnsi="Times New Roman" w:cs="Times New Roman"/>
          <w:sz w:val="24"/>
          <w:szCs w:val="24"/>
          <w:lang w:eastAsia="ru-RU"/>
        </w:rPr>
        <w:t>68</w:t>
      </w:r>
      <w:r w:rsidR="00604A87" w:rsidRPr="004B1220">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D51775">
        <w:rPr>
          <w:rFonts w:ascii="Times New Roman" w:eastAsia="Calibri" w:hAnsi="Times New Roman" w:cs="Times New Roman"/>
          <w:sz w:val="24"/>
          <w:szCs w:val="24"/>
          <w:lang w:eastAsia="ru-RU"/>
        </w:rPr>
        <w:t>65</w:t>
      </w:r>
      <w:r w:rsidRPr="004B1220">
        <w:rPr>
          <w:rFonts w:ascii="Times New Roman" w:eastAsia="Calibri" w:hAnsi="Times New Roman" w:cs="Times New Roman"/>
          <w:sz w:val="24"/>
          <w:szCs w:val="24"/>
          <w:lang w:eastAsia="ru-RU"/>
        </w:rPr>
        <w:t xml:space="preserve">. </w:t>
      </w:r>
      <w:r w:rsidR="00B374EC" w:rsidRPr="004C1853">
        <w:rPr>
          <w:rFonts w:ascii="Times New Roman" w:hAnsi="Times New Roman"/>
          <w:color w:val="000000"/>
          <w:sz w:val="24"/>
          <w:szCs w:val="24"/>
          <w:lang w:eastAsia="ru-RU"/>
        </w:rPr>
        <w:t>Договор заключается с единственным поставщиком (исполнителем, подрядчиком) в соотве</w:t>
      </w:r>
      <w:r w:rsidR="00B374EC">
        <w:rPr>
          <w:rFonts w:ascii="Times New Roman" w:hAnsi="Times New Roman"/>
          <w:color w:val="000000"/>
          <w:sz w:val="24"/>
          <w:szCs w:val="24"/>
          <w:lang w:eastAsia="ru-RU"/>
        </w:rPr>
        <w:t>тствии с подпунктом 1 пункта 168</w:t>
      </w:r>
      <w:r w:rsidR="00B374EC" w:rsidRPr="004C1853">
        <w:rPr>
          <w:rFonts w:ascii="Times New Roman" w:hAnsi="Times New Roman"/>
          <w:color w:val="000000"/>
          <w:sz w:val="24"/>
          <w:szCs w:val="24"/>
          <w:lang w:eastAsia="ru-RU"/>
        </w:rPr>
        <w:t xml:space="preserve"> настоящего Положения о закупке в случае, если запрос предложений признан не состоявшимся, по основаниям, предусмотренным:</w:t>
      </w:r>
      <w:r w:rsidR="00B374EC" w:rsidRPr="004C1853">
        <w:rPr>
          <w:rFonts w:ascii="Times New Roman" w:hAnsi="Times New Roman"/>
          <w:color w:val="000000"/>
          <w:sz w:val="24"/>
          <w:szCs w:val="24"/>
          <w:vertAlign w:val="superscript"/>
        </w:rPr>
        <w:footnoteReference w:id="70"/>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1) </w:t>
      </w:r>
      <w:r w:rsidR="00D51775">
        <w:rPr>
          <w:rFonts w:ascii="Times New Roman" w:eastAsia="Calibri" w:hAnsi="Times New Roman" w:cs="Times New Roman"/>
          <w:sz w:val="24"/>
          <w:szCs w:val="24"/>
          <w:lang w:eastAsia="ru-RU"/>
        </w:rPr>
        <w:t>пунктом 146</w:t>
      </w:r>
      <w:r w:rsidRPr="004B1220">
        <w:rPr>
          <w:rFonts w:ascii="Times New Roman" w:eastAsia="Calibri" w:hAnsi="Times New Roman" w:cs="Times New Roman"/>
          <w:sz w:val="24"/>
          <w:szCs w:val="24"/>
          <w:lang w:eastAsia="ru-RU"/>
        </w:rPr>
        <w:t xml:space="preserve"> настоящего Положения о закупке в связи с тем, что по окончании срока подачи заявок на участие в запросе предложений не подано ни одной заявки; </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2) </w:t>
      </w:r>
      <w:r w:rsidR="00D51775">
        <w:rPr>
          <w:rFonts w:ascii="Times New Roman" w:eastAsia="Calibri" w:hAnsi="Times New Roman" w:cs="Times New Roman"/>
          <w:sz w:val="24"/>
          <w:szCs w:val="24"/>
          <w:lang w:eastAsia="ru-RU"/>
        </w:rPr>
        <w:t>пунктом 146</w:t>
      </w:r>
      <w:r w:rsidRPr="004B1220">
        <w:rPr>
          <w:rFonts w:ascii="Times New Roman" w:eastAsia="Calibri" w:hAnsi="Times New Roman" w:cs="Times New Roman"/>
          <w:sz w:val="24"/>
          <w:szCs w:val="24"/>
          <w:lang w:eastAsia="ru-RU"/>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3) </w:t>
      </w:r>
      <w:r w:rsidR="00B374EC">
        <w:rPr>
          <w:rFonts w:ascii="Times New Roman" w:eastAsia="Calibri" w:hAnsi="Times New Roman" w:cs="Times New Roman"/>
          <w:sz w:val="24"/>
          <w:szCs w:val="24"/>
          <w:lang w:eastAsia="ru-RU"/>
        </w:rPr>
        <w:t>пунктом 153</w:t>
      </w:r>
      <w:r w:rsidRPr="004B1220">
        <w:rPr>
          <w:rFonts w:ascii="Times New Roman" w:eastAsia="Calibri" w:hAnsi="Times New Roman" w:cs="Times New Roman"/>
          <w:sz w:val="24"/>
          <w:szCs w:val="24"/>
          <w:lang w:eastAsia="ru-RU"/>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4) </w:t>
      </w:r>
      <w:r w:rsidR="00B374EC">
        <w:rPr>
          <w:rFonts w:ascii="Times New Roman" w:eastAsia="Calibri" w:hAnsi="Times New Roman" w:cs="Times New Roman"/>
          <w:sz w:val="24"/>
          <w:szCs w:val="24"/>
          <w:lang w:eastAsia="ru-RU"/>
        </w:rPr>
        <w:t>пунктом 162</w:t>
      </w:r>
      <w:r w:rsidRPr="004B1220">
        <w:rPr>
          <w:rFonts w:ascii="Times New Roman" w:eastAsia="Calibri" w:hAnsi="Times New Roman" w:cs="Times New Roman"/>
          <w:sz w:val="24"/>
          <w:szCs w:val="24"/>
          <w:lang w:eastAsia="ru-RU"/>
        </w:rPr>
        <w:t xml:space="preserve"> настоящего Положения о закупке, в связи с тем, победитель запроса предложений уклонился от заключения договора.</w:t>
      </w:r>
    </w:p>
    <w:p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B374EC" w:rsidRDefault="00B374EC" w:rsidP="00E52FDA">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374EC">
        <w:rPr>
          <w:rFonts w:ascii="Times New Roman" w:eastAsia="Calibri" w:hAnsi="Times New Roman" w:cs="Times New Roman"/>
          <w:b/>
          <w:sz w:val="24"/>
          <w:szCs w:val="24"/>
          <w:lang w:eastAsia="ru-RU"/>
        </w:rPr>
        <w:t>5.1</w:t>
      </w:r>
      <w:r w:rsidR="00604A87" w:rsidRPr="00B374EC">
        <w:rPr>
          <w:rFonts w:ascii="Times New Roman" w:eastAsia="Calibri" w:hAnsi="Times New Roman" w:cs="Times New Roman"/>
          <w:b/>
          <w:sz w:val="24"/>
          <w:szCs w:val="24"/>
          <w:lang w:eastAsia="ru-RU"/>
        </w:rPr>
        <w:t>. Конкурентные закупки, осуществляемые закрытым способом</w:t>
      </w:r>
      <w:r w:rsidR="00C84C0E" w:rsidRPr="00B374EC">
        <w:rPr>
          <w:rStyle w:val="af4"/>
          <w:rFonts w:ascii="Times New Roman" w:eastAsia="Calibri" w:hAnsi="Times New Roman" w:cs="Times New Roman"/>
          <w:b/>
          <w:sz w:val="24"/>
          <w:szCs w:val="24"/>
          <w:lang w:eastAsia="ru-RU"/>
        </w:rPr>
        <w:footnoteReference w:id="71"/>
      </w:r>
    </w:p>
    <w:p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B1220" w:rsidRDefault="0007025B"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Calibri" w:hAnsi="Times New Roman" w:cs="Times New Roman"/>
          <w:sz w:val="24"/>
          <w:szCs w:val="24"/>
          <w:lang w:eastAsia="ru-RU"/>
        </w:rPr>
        <w:t>1</w:t>
      </w:r>
      <w:r w:rsidR="00F9603D">
        <w:rPr>
          <w:rFonts w:ascii="Times New Roman" w:eastAsia="Calibri" w:hAnsi="Times New Roman" w:cs="Times New Roman"/>
          <w:sz w:val="24"/>
          <w:szCs w:val="24"/>
          <w:lang w:eastAsia="ru-RU"/>
        </w:rPr>
        <w:t>66</w:t>
      </w:r>
      <w:r w:rsidR="00604A87" w:rsidRPr="004B1220">
        <w:rPr>
          <w:rFonts w:ascii="Times New Roman" w:eastAsia="Calibri" w:hAnsi="Times New Roman" w:cs="Times New Roman"/>
          <w:sz w:val="24"/>
          <w:szCs w:val="24"/>
          <w:lang w:eastAsia="ru-RU"/>
        </w:rPr>
        <w:t xml:space="preserve">.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w:t>
      </w:r>
      <w:r w:rsidR="00604A87" w:rsidRPr="004B1220">
        <w:rPr>
          <w:rFonts w:ascii="Times New Roman" w:eastAsia="Times New Roman" w:hAnsi="Times New Roman" w:cs="Times New Roman"/>
          <w:sz w:val="24"/>
          <w:szCs w:val="24"/>
          <w:lang w:eastAsia="ru-RU"/>
        </w:rPr>
        <w:t>Федерального закона № 223-ФЗ.</w:t>
      </w:r>
    </w:p>
    <w:p w:rsidR="00604A87" w:rsidRPr="004B1220" w:rsidRDefault="0007025B"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1</w:t>
      </w:r>
      <w:r w:rsidR="00F9603D">
        <w:rPr>
          <w:rFonts w:ascii="Times New Roman" w:eastAsia="Times New Roman" w:hAnsi="Times New Roman" w:cs="Times New Roman"/>
          <w:sz w:val="24"/>
          <w:szCs w:val="24"/>
          <w:lang w:eastAsia="ru-RU"/>
        </w:rPr>
        <w:t>67</w:t>
      </w:r>
      <w:r w:rsidR="00604A87" w:rsidRPr="004B1220">
        <w:rPr>
          <w:rFonts w:ascii="Times New Roman" w:eastAsia="Times New Roman" w:hAnsi="Times New Roman" w:cs="Times New Roman"/>
          <w:sz w:val="24"/>
          <w:szCs w:val="24"/>
          <w:lang w:eastAsia="ru-RU"/>
        </w:rPr>
        <w:t>. З</w:t>
      </w:r>
      <w:r w:rsidR="00604A87" w:rsidRPr="004B1220">
        <w:rPr>
          <w:rFonts w:ascii="Times New Roman" w:eastAsia="Calibri" w:hAnsi="Times New Roman" w:cs="Times New Roman"/>
          <w:sz w:val="24"/>
          <w:szCs w:val="24"/>
          <w:lang w:eastAsia="ru-RU"/>
        </w:rPr>
        <w:t xml:space="preserve">акрытая конкурентная закупка осуществляется в порядке, установленном настоящим Положением о закупке, статьей 3.2 </w:t>
      </w:r>
      <w:r w:rsidR="00604A87" w:rsidRPr="004B1220">
        <w:rPr>
          <w:rFonts w:ascii="Times New Roman" w:eastAsia="Times New Roman" w:hAnsi="Times New Roman" w:cs="Times New Roman"/>
          <w:sz w:val="24"/>
          <w:szCs w:val="24"/>
          <w:lang w:eastAsia="ru-RU"/>
        </w:rPr>
        <w:t xml:space="preserve">Федерального закона № 223-ФЗ, с учетом особенностей, предусмотренных </w:t>
      </w:r>
      <w:r w:rsidR="00604A87" w:rsidRPr="004B1220">
        <w:rPr>
          <w:rFonts w:ascii="Times New Roman" w:eastAsia="Calibri" w:hAnsi="Times New Roman" w:cs="Times New Roman"/>
          <w:sz w:val="24"/>
          <w:szCs w:val="24"/>
          <w:lang w:eastAsia="ru-RU"/>
        </w:rPr>
        <w:t xml:space="preserve">статьей 3.5 </w:t>
      </w:r>
      <w:r w:rsidR="00604A87" w:rsidRPr="004B1220">
        <w:rPr>
          <w:rFonts w:ascii="Times New Roman" w:eastAsia="Times New Roman" w:hAnsi="Times New Roman" w:cs="Times New Roman"/>
          <w:sz w:val="24"/>
          <w:szCs w:val="24"/>
          <w:lang w:eastAsia="ru-RU"/>
        </w:rPr>
        <w:t>Федерального закона № 223-ФЗ.</w:t>
      </w:r>
    </w:p>
    <w:p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B374EC" w:rsidRDefault="00B374EC" w:rsidP="00C656AF">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374EC">
        <w:rPr>
          <w:rFonts w:ascii="Times New Roman" w:eastAsia="Calibri" w:hAnsi="Times New Roman" w:cs="Times New Roman"/>
          <w:b/>
          <w:sz w:val="24"/>
          <w:szCs w:val="24"/>
          <w:lang w:eastAsia="ru-RU"/>
        </w:rPr>
        <w:t>6</w:t>
      </w:r>
      <w:r w:rsidR="00604A87" w:rsidRPr="00B374EC">
        <w:rPr>
          <w:rFonts w:ascii="Times New Roman" w:eastAsia="Calibri" w:hAnsi="Times New Roman" w:cs="Times New Roman"/>
          <w:b/>
          <w:sz w:val="24"/>
          <w:szCs w:val="24"/>
          <w:lang w:eastAsia="ru-RU"/>
        </w:rPr>
        <w:t>. Осуществление неконкурентных закупок</w:t>
      </w:r>
      <w:r w:rsidR="00604A87" w:rsidRPr="00B374EC">
        <w:rPr>
          <w:rFonts w:ascii="Times New Roman" w:eastAsia="Times New Roman" w:hAnsi="Times New Roman" w:cs="Times New Roman"/>
          <w:b/>
          <w:bCs/>
          <w:sz w:val="24"/>
          <w:szCs w:val="24"/>
          <w:lang w:eastAsia="ru-RU"/>
        </w:rPr>
        <w:t xml:space="preserve"> </w:t>
      </w:r>
      <w:r w:rsidR="00604A87" w:rsidRPr="00B374EC">
        <w:rPr>
          <w:rFonts w:ascii="Times New Roman" w:eastAsia="Times New Roman" w:hAnsi="Times New Roman" w:cs="Times New Roman"/>
          <w:b/>
          <w:bCs/>
          <w:sz w:val="24"/>
          <w:szCs w:val="24"/>
          <w:lang w:eastAsia="ru-RU"/>
        </w:rPr>
        <w:br/>
      </w:r>
    </w:p>
    <w:p w:rsidR="00604A87" w:rsidRPr="004B1220" w:rsidRDefault="00604A87" w:rsidP="00C656AF">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Перечень случаев проведения </w:t>
      </w:r>
      <w:r w:rsidRPr="004B1220">
        <w:rPr>
          <w:rFonts w:ascii="Times New Roman" w:eastAsia="Calibri" w:hAnsi="Times New Roman" w:cs="Times New Roman"/>
          <w:sz w:val="24"/>
          <w:szCs w:val="24"/>
          <w:lang w:eastAsia="ru-RU"/>
        </w:rPr>
        <w:t>неконкурентных закупок</w:t>
      </w:r>
    </w:p>
    <w:p w:rsidR="00604A87" w:rsidRPr="004B1220" w:rsidRDefault="00604A87" w:rsidP="00C656AF">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B1220" w:rsidRDefault="00604A87" w:rsidP="00C656A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1</w:t>
      </w:r>
      <w:r w:rsidR="00F9603D">
        <w:rPr>
          <w:rFonts w:ascii="Times New Roman" w:eastAsia="Times New Roman" w:hAnsi="Times New Roman" w:cs="Times New Roman"/>
          <w:sz w:val="24"/>
          <w:szCs w:val="24"/>
          <w:lang w:eastAsia="ru-RU"/>
        </w:rPr>
        <w:t>68</w:t>
      </w:r>
      <w:r w:rsidRPr="004B1220">
        <w:rPr>
          <w:rFonts w:ascii="Times New Roman" w:eastAsia="Times New Roman" w:hAnsi="Times New Roman" w:cs="Times New Roman"/>
          <w:sz w:val="24"/>
          <w:szCs w:val="24"/>
          <w:lang w:eastAsia="ru-RU"/>
        </w:rPr>
        <w:t xml:space="preserve">. </w:t>
      </w:r>
      <w:bookmarkStart w:id="28" w:name="Par32"/>
      <w:bookmarkStart w:id="29" w:name="Par34"/>
      <w:r w:rsidRPr="004B1220">
        <w:rPr>
          <w:rFonts w:ascii="Times New Roman" w:eastAsia="Times New Roman" w:hAnsi="Times New Roman" w:cs="Times New Roman"/>
          <w:sz w:val="24"/>
          <w:szCs w:val="24"/>
          <w:lang w:eastAsia="ru-RU"/>
        </w:rPr>
        <w:t>П</w:t>
      </w:r>
      <w:r w:rsidRPr="004B1220">
        <w:rPr>
          <w:rFonts w:ascii="Times New Roman" w:eastAsia="Calibri" w:hAnsi="Times New Roman" w:cs="Times New Roman"/>
          <w:sz w:val="24"/>
          <w:szCs w:val="24"/>
          <w:lang w:eastAsia="ru-RU"/>
        </w:rPr>
        <w:t>еречень случаев проведения з</w:t>
      </w:r>
      <w:r w:rsidRPr="004B1220">
        <w:rPr>
          <w:rFonts w:ascii="Times New Roman" w:eastAsia="Times New Roman" w:hAnsi="Times New Roman" w:cs="Times New Roman"/>
          <w:sz w:val="24"/>
          <w:szCs w:val="24"/>
          <w:lang w:eastAsia="ru-RU"/>
        </w:rPr>
        <w:t>акупки у единственного поставщика (исполнителя, подрядчика</w:t>
      </w:r>
      <w:bookmarkEnd w:id="28"/>
      <w:bookmarkEnd w:id="29"/>
      <w:r w:rsidRPr="004B1220">
        <w:rPr>
          <w:rFonts w:ascii="Times New Roman" w:eastAsia="Times New Roman" w:hAnsi="Times New Roman" w:cs="Times New Roman"/>
          <w:sz w:val="24"/>
          <w:szCs w:val="24"/>
          <w:lang w:eastAsia="ru-RU"/>
        </w:rPr>
        <w:t>):</w:t>
      </w:r>
      <w:r w:rsidRPr="004B1220">
        <w:rPr>
          <w:rFonts w:ascii="Times New Roman" w:eastAsia="Times New Roman" w:hAnsi="Times New Roman" w:cs="Times New Roman"/>
          <w:sz w:val="24"/>
          <w:szCs w:val="24"/>
          <w:vertAlign w:val="superscript"/>
          <w:lang w:eastAsia="ru-RU"/>
        </w:rPr>
        <w:footnoteReference w:id="72"/>
      </w:r>
    </w:p>
    <w:p w:rsidR="0000363C" w:rsidRDefault="00604A87" w:rsidP="000036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4B1220">
        <w:rPr>
          <w:rFonts w:ascii="Times New Roman" w:eastAsia="Times New Roman" w:hAnsi="Times New Roman" w:cs="Times New Roman"/>
          <w:sz w:val="24"/>
          <w:szCs w:val="24"/>
          <w:lang w:eastAsia="ru-RU"/>
        </w:rPr>
        <w:t xml:space="preserve">1) </w:t>
      </w:r>
      <w:bookmarkStart w:id="30" w:name="Par17"/>
      <w:r w:rsidRPr="004B1220">
        <w:rPr>
          <w:rFonts w:ascii="Times New Roman" w:eastAsia="Times New Roman" w:hAnsi="Times New Roman" w:cs="Times New Roman"/>
          <w:sz w:val="24"/>
          <w:szCs w:val="24"/>
          <w:lang w:eastAsia="ru-RU"/>
        </w:rPr>
        <w:t>признание закупки не состоявшейся</w:t>
      </w:r>
      <w:bookmarkEnd w:id="30"/>
      <w:r w:rsidRPr="004B1220">
        <w:rPr>
          <w:rFonts w:ascii="Times New Roman" w:eastAsia="Times New Roman" w:hAnsi="Times New Roman" w:cs="Times New Roman"/>
          <w:sz w:val="24"/>
          <w:szCs w:val="24"/>
          <w:lang w:eastAsia="ru-RU"/>
        </w:rPr>
        <w:t>;</w:t>
      </w:r>
      <w:r w:rsidRPr="004B1220">
        <w:rPr>
          <w:rFonts w:ascii="Times New Roman" w:eastAsia="Times New Roman" w:hAnsi="Times New Roman" w:cs="Times New Roman"/>
          <w:sz w:val="24"/>
          <w:szCs w:val="24"/>
          <w:vertAlign w:val="superscript"/>
          <w:lang w:eastAsia="ru-RU"/>
        </w:rPr>
        <w:footnoteReference w:id="73"/>
      </w:r>
      <w:r w:rsidR="0000363C" w:rsidRPr="0000363C">
        <w:rPr>
          <w:rFonts w:ascii="Times New Roman" w:eastAsia="Calibri" w:hAnsi="Times New Roman" w:cs="Times New Roman"/>
          <w:color w:val="000000" w:themeColor="text1"/>
          <w:sz w:val="24"/>
          <w:szCs w:val="24"/>
        </w:rPr>
        <w:t xml:space="preserve"> </w:t>
      </w:r>
    </w:p>
    <w:p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Calibri" w:hAnsi="Times New Roman" w:cs="Times New Roman"/>
          <w:color w:val="000000" w:themeColor="text1"/>
          <w:sz w:val="24"/>
          <w:szCs w:val="24"/>
        </w:rPr>
        <w:t xml:space="preserve">2) </w:t>
      </w:r>
      <w:r w:rsidRPr="0000363C">
        <w:rPr>
          <w:rFonts w:ascii="Times New Roman" w:eastAsia="Times New Roman" w:hAnsi="Times New Roman" w:cs="Times New Roman"/>
          <w:color w:val="000000" w:themeColor="text1"/>
          <w:sz w:val="24"/>
          <w:szCs w:val="24"/>
          <w:lang w:eastAsia="ru-RU"/>
        </w:rPr>
        <w:t>заключение договора энергоснабжения или договора купли-продажи электрической энергии с гарантирующим поставщиком электрической энергии;</w:t>
      </w:r>
    </w:p>
    <w:p w:rsidR="0000363C" w:rsidRPr="0000363C" w:rsidRDefault="0000363C" w:rsidP="0000363C">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 xml:space="preserve">3) </w:t>
      </w:r>
      <w:r w:rsidRPr="0000363C">
        <w:rPr>
          <w:rFonts w:ascii="Times New Roman" w:eastAsia="Calibri" w:hAnsi="Times New Roman" w:cs="Times New Roman"/>
          <w:bCs/>
          <w:color w:val="000000" w:themeColor="text1"/>
          <w:sz w:val="24"/>
          <w:szCs w:val="24"/>
          <w:lang w:eastAsia="ru-RU"/>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4) оказание услуг по хранению и ввозу (вывозу) наркотических средств и психотропных веществ;</w:t>
      </w:r>
    </w:p>
    <w:p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Calibri" w:hAnsi="Times New Roman" w:cs="Times New Roman"/>
          <w:color w:val="000000" w:themeColor="text1"/>
          <w:sz w:val="24"/>
          <w:szCs w:val="24"/>
        </w:rPr>
        <w:t>5) о</w:t>
      </w:r>
      <w:r w:rsidRPr="0000363C">
        <w:rPr>
          <w:rFonts w:ascii="Times New Roman" w:eastAsia="Times New Roman" w:hAnsi="Times New Roman" w:cs="Times New Roman"/>
          <w:color w:val="000000" w:themeColor="text1"/>
          <w:sz w:val="24"/>
          <w:szCs w:val="24"/>
          <w:lang w:eastAsia="ru-RU"/>
        </w:rPr>
        <w:t>казание образовательных услуг по дополнительным профессиональным программам;</w:t>
      </w:r>
    </w:p>
    <w:p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6) заключение договора на 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Pr="0000363C">
        <w:rPr>
          <w:rStyle w:val="af4"/>
          <w:rFonts w:ascii="Times New Roman" w:eastAsia="Times New Roman" w:hAnsi="Times New Roman" w:cs="Times New Roman"/>
          <w:color w:val="000000" w:themeColor="text1"/>
          <w:sz w:val="24"/>
          <w:szCs w:val="24"/>
          <w:lang w:eastAsia="ru-RU"/>
        </w:rPr>
        <w:footnoteReference w:id="74"/>
      </w:r>
    </w:p>
    <w:p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 xml:space="preserve">7) </w:t>
      </w:r>
      <w:r w:rsidRPr="0000363C">
        <w:rPr>
          <w:rFonts w:ascii="Times New Roman" w:eastAsia="Calibri" w:hAnsi="Times New Roman" w:cs="Times New Roman"/>
          <w:color w:val="000000" w:themeColor="text1"/>
          <w:sz w:val="24"/>
          <w:szCs w:val="24"/>
        </w:rPr>
        <w:t>о</w:t>
      </w:r>
      <w:r w:rsidRPr="0000363C">
        <w:rPr>
          <w:rFonts w:ascii="Times New Roman" w:eastAsia="Times New Roman" w:hAnsi="Times New Roman" w:cs="Times New Roman"/>
          <w:color w:val="000000" w:themeColor="text1"/>
          <w:sz w:val="24"/>
          <w:szCs w:val="24"/>
          <w:lang w:eastAsia="ru-RU"/>
        </w:rPr>
        <w:t>существление закупки на оказание услуг, связанных с обеспечением визитов делегаций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8) заключение договора, предметом которого является приобретение нежилого помещения, здания, строения, сооружения для нужд заказчика;</w:t>
      </w:r>
      <w:r w:rsidRPr="0000363C">
        <w:rPr>
          <w:rStyle w:val="af4"/>
          <w:rFonts w:ascii="Times New Roman" w:eastAsia="Times New Roman" w:hAnsi="Times New Roman" w:cs="Times New Roman"/>
          <w:color w:val="000000" w:themeColor="text1"/>
          <w:sz w:val="24"/>
          <w:szCs w:val="24"/>
          <w:lang w:eastAsia="ru-RU"/>
        </w:rPr>
        <w:footnoteReference w:id="75"/>
      </w:r>
    </w:p>
    <w:p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 xml:space="preserve">9) заключение договора аренды (субаренды) помещения, здания, строения, сооружения, земельного участка для нужд заказчика; </w:t>
      </w:r>
    </w:p>
    <w:p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Calibri" w:hAnsi="Times New Roman" w:cs="Times New Roman"/>
          <w:color w:val="000000" w:themeColor="text1"/>
          <w:sz w:val="24"/>
          <w:szCs w:val="24"/>
        </w:rPr>
        <w:t>10) о</w:t>
      </w:r>
      <w:r w:rsidRPr="0000363C">
        <w:rPr>
          <w:rFonts w:ascii="Times New Roman" w:eastAsia="Times New Roman" w:hAnsi="Times New Roman" w:cs="Times New Roman"/>
          <w:color w:val="000000" w:themeColor="text1"/>
          <w:sz w:val="24"/>
          <w:szCs w:val="24"/>
          <w:lang w:eastAsia="ru-RU"/>
        </w:rPr>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0" w:history="1">
        <w:r w:rsidRPr="0000363C">
          <w:rPr>
            <w:rFonts w:ascii="Times New Roman" w:eastAsia="Times New Roman" w:hAnsi="Times New Roman" w:cs="Times New Roman"/>
            <w:color w:val="000000" w:themeColor="text1"/>
            <w:sz w:val="24"/>
            <w:szCs w:val="24"/>
            <w:lang w:eastAsia="ru-RU"/>
          </w:rPr>
          <w:t>законом</w:t>
        </w:r>
      </w:hyperlink>
      <w:r w:rsidRPr="0000363C">
        <w:rPr>
          <w:rFonts w:ascii="Times New Roman" w:eastAsia="Times New Roman" w:hAnsi="Times New Roman" w:cs="Times New Roman"/>
          <w:color w:val="000000" w:themeColor="text1"/>
          <w:sz w:val="24"/>
          <w:szCs w:val="24"/>
          <w:lang w:eastAsia="ru-RU"/>
        </w:rPr>
        <w:t xml:space="preserve"> от 17 августа 1995 года № 147-ФЗ «О естественных монополиях»;</w:t>
      </w:r>
    </w:p>
    <w:p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11)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
    <w:p w:rsidR="0000363C" w:rsidRPr="0000363C" w:rsidRDefault="0000363C" w:rsidP="000036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 xml:space="preserve">12) </w:t>
      </w:r>
      <w:r w:rsidRPr="0000363C">
        <w:rPr>
          <w:rFonts w:ascii="Times New Roman" w:eastAsia="Calibri" w:hAnsi="Times New Roman" w:cs="Times New Roman"/>
          <w:color w:val="000000" w:themeColor="text1"/>
          <w:sz w:val="24"/>
          <w:szCs w:val="24"/>
          <w:lang w:eastAsia="ru-RU"/>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13) выполнение работы по мобилизационной подготовке в Российской Федерации;</w:t>
      </w:r>
    </w:p>
    <w:p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 xml:space="preserve">14) </w:t>
      </w:r>
      <w:r w:rsidRPr="0000363C">
        <w:rPr>
          <w:rFonts w:ascii="Times New Roman" w:eastAsia="Calibri" w:hAnsi="Times New Roman" w:cs="Times New Roman"/>
          <w:color w:val="000000" w:themeColor="text1"/>
          <w:sz w:val="24"/>
          <w:szCs w:val="24"/>
        </w:rPr>
        <w:t>о</w:t>
      </w:r>
      <w:r w:rsidRPr="0000363C">
        <w:rPr>
          <w:rFonts w:ascii="Times New Roman" w:eastAsia="Times New Roman" w:hAnsi="Times New Roman" w:cs="Times New Roman"/>
          <w:color w:val="000000" w:themeColor="text1"/>
          <w:sz w:val="24"/>
          <w:szCs w:val="24"/>
          <w:lang w:eastAsia="ru-RU"/>
        </w:rPr>
        <w:t xml:space="preserve">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 </w:t>
      </w:r>
    </w:p>
    <w:p w:rsidR="0000363C" w:rsidRPr="0000363C" w:rsidRDefault="0000363C" w:rsidP="000036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0363C">
        <w:rPr>
          <w:rFonts w:ascii="Times New Roman" w:eastAsia="Times New Roman" w:hAnsi="Times New Roman" w:cs="Times New Roman"/>
          <w:color w:val="000000" w:themeColor="text1"/>
          <w:sz w:val="24"/>
          <w:szCs w:val="24"/>
          <w:lang w:eastAsia="ru-RU"/>
        </w:rPr>
        <w:lastRenderedPageBreak/>
        <w:t xml:space="preserve">15)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w:t>
      </w:r>
      <w:r w:rsidRPr="0000363C">
        <w:rPr>
          <w:rFonts w:ascii="Times New Roman" w:eastAsia="Lucida Sans Unicode" w:hAnsi="Times New Roman" w:cs="Times New Roman"/>
          <w:color w:val="000000" w:themeColor="text1"/>
          <w:sz w:val="24"/>
          <w:szCs w:val="24"/>
        </w:rPr>
        <w:t>предотвращения эпидемии, пандемии в результате заб</w:t>
      </w:r>
      <w:r w:rsidRPr="0000363C">
        <w:rPr>
          <w:rFonts w:ascii="Times New Roman" w:eastAsia="Times New Roman" w:hAnsi="Times New Roman" w:cs="Times New Roman"/>
          <w:color w:val="000000" w:themeColor="text1"/>
          <w:sz w:val="24"/>
          <w:szCs w:val="24"/>
          <w:lang w:eastAsia="ru-RU"/>
        </w:rPr>
        <w:t>олеваний, представляющих опасность для окружающих</w:t>
      </w:r>
      <w:r w:rsidRPr="0000363C">
        <w:rPr>
          <w:rFonts w:ascii="Times New Roman" w:eastAsia="Calibri" w:hAnsi="Times New Roman" w:cs="Times New Roman"/>
          <w:color w:val="000000" w:themeColor="text1"/>
          <w:sz w:val="24"/>
          <w:szCs w:val="24"/>
        </w:rPr>
        <w:t>;</w:t>
      </w:r>
    </w:p>
    <w:p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Calibri" w:hAnsi="Times New Roman" w:cs="Times New Roman"/>
          <w:color w:val="000000" w:themeColor="text1"/>
          <w:sz w:val="24"/>
          <w:szCs w:val="24"/>
        </w:rPr>
        <w:t xml:space="preserve">16) в случае, если </w:t>
      </w:r>
      <w:r w:rsidRPr="0000363C">
        <w:rPr>
          <w:rFonts w:ascii="Times New Roman" w:eastAsia="Times New Roman" w:hAnsi="Times New Roman" w:cs="Times New Roman"/>
          <w:color w:val="000000" w:themeColor="text1"/>
          <w:sz w:val="24"/>
          <w:szCs w:val="24"/>
          <w:lang w:eastAsia="ru-RU"/>
        </w:rPr>
        <w:t xml:space="preserve">договор, заключенный по результатам проведения конкурентной закупки, </w:t>
      </w:r>
      <w:r w:rsidRPr="0000363C">
        <w:rPr>
          <w:rFonts w:ascii="Times New Roman" w:eastAsia="PT Astra Serif" w:hAnsi="Times New Roman" w:cs="Times New Roman"/>
          <w:sz w:val="24"/>
          <w:szCs w:val="24"/>
        </w:rPr>
        <w:t>закупки у единственного поставщика (исполнителя, подрядчика) в электронной форме</w:t>
      </w:r>
      <w:r w:rsidR="00A8400F">
        <w:rPr>
          <w:rFonts w:ascii="Times New Roman" w:eastAsia="PT Astra Serif" w:hAnsi="Times New Roman" w:cs="Times New Roman"/>
          <w:sz w:val="24"/>
          <w:szCs w:val="24"/>
        </w:rPr>
        <w:t xml:space="preserve"> </w:t>
      </w:r>
      <w:r w:rsidRPr="0000363C">
        <w:rPr>
          <w:rFonts w:ascii="Times New Roman" w:eastAsia="Times New Roman" w:hAnsi="Times New Roman" w:cs="Times New Roman"/>
          <w:color w:val="000000" w:themeColor="text1"/>
          <w:sz w:val="24"/>
          <w:szCs w:val="24"/>
          <w:lang w:eastAsia="ru-RU"/>
        </w:rPr>
        <w:t xml:space="preserve">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00363C">
        <w:rPr>
          <w:rFonts w:ascii="Times New Roman" w:eastAsia="Calibri" w:hAnsi="Times New Roman" w:cs="Times New Roman"/>
          <w:color w:val="000000" w:themeColor="text1"/>
          <w:sz w:val="24"/>
          <w:szCs w:val="24"/>
          <w:lang w:eastAsia="ru-RU"/>
        </w:rPr>
        <w:t>в связи с односторонним отказом заказчика от исполнения договора, если такое условие было предусмотрено в договоре</w:t>
      </w:r>
      <w:r w:rsidRPr="0000363C">
        <w:rPr>
          <w:rFonts w:ascii="Times New Roman" w:eastAsia="Times New Roman" w:hAnsi="Times New Roman" w:cs="Times New Roman"/>
          <w:color w:val="000000" w:themeColor="text1"/>
          <w:sz w:val="24"/>
          <w:szCs w:val="24"/>
          <w:lang w:eastAsia="ru-RU"/>
        </w:rPr>
        <w:t>. При этом договор заключается на тех же условиях, что и расторгнутый договор. В случае, если до расторжения договора поставщик (</w:t>
      </w:r>
      <w:r w:rsidRPr="0000363C">
        <w:rPr>
          <w:rFonts w:ascii="Times New Roman" w:eastAsia="Calibri" w:hAnsi="Times New Roman" w:cs="Times New Roman"/>
          <w:color w:val="000000" w:themeColor="text1"/>
          <w:sz w:val="24"/>
          <w:szCs w:val="24"/>
          <w:lang w:eastAsia="ru-RU"/>
        </w:rPr>
        <w:t>исполнитель, подрядчик</w:t>
      </w:r>
      <w:r w:rsidRPr="0000363C">
        <w:rPr>
          <w:rFonts w:ascii="Times New Roman" w:eastAsia="Times New Roman" w:hAnsi="Times New Roman" w:cs="Times New Roman"/>
          <w:color w:val="000000" w:themeColor="text1"/>
          <w:sz w:val="24"/>
          <w:szCs w:val="24"/>
          <w:lang w:eastAsia="ru-RU"/>
        </w:rPr>
        <w:t xml:space="preserve">) частично исполнил обязательства, предусмотренные договором, </w:t>
      </w:r>
      <w:r w:rsidRPr="0000363C">
        <w:rPr>
          <w:rFonts w:ascii="Times New Roman" w:eastAsia="Calibri" w:hAnsi="Times New Roman" w:cs="Times New Roman"/>
          <w:color w:val="000000" w:themeColor="text1"/>
          <w:sz w:val="24"/>
          <w:szCs w:val="24"/>
          <w:lang w:eastAsia="ru-RU"/>
        </w:rPr>
        <w:t>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00363C">
        <w:rPr>
          <w:rStyle w:val="af4"/>
          <w:rFonts w:ascii="Times New Roman" w:eastAsia="Times New Roman" w:hAnsi="Times New Roman" w:cs="Times New Roman"/>
          <w:color w:val="000000" w:themeColor="text1"/>
          <w:sz w:val="24"/>
          <w:szCs w:val="24"/>
          <w:lang w:eastAsia="ru-RU"/>
        </w:rPr>
        <w:footnoteReference w:id="76"/>
      </w:r>
    </w:p>
    <w:p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 xml:space="preserve">17) </w:t>
      </w:r>
      <w:r w:rsidRPr="0000363C">
        <w:rPr>
          <w:rFonts w:ascii="Times New Roman" w:eastAsia="Calibri" w:hAnsi="Times New Roman" w:cs="Times New Roman"/>
          <w:color w:val="000000" w:themeColor="text1"/>
          <w:sz w:val="24"/>
          <w:szCs w:val="24"/>
        </w:rPr>
        <w:t>о</w:t>
      </w:r>
      <w:r w:rsidRPr="0000363C">
        <w:rPr>
          <w:rFonts w:ascii="Times New Roman" w:eastAsia="Times New Roman" w:hAnsi="Times New Roman" w:cs="Times New Roman"/>
          <w:color w:val="000000" w:themeColor="text1"/>
          <w:sz w:val="24"/>
          <w:szCs w:val="24"/>
          <w:lang w:eastAsia="ru-RU"/>
        </w:rPr>
        <w:t xml:space="preserve">существление закупки на поставку </w:t>
      </w:r>
      <w:r w:rsidRPr="0000363C">
        <w:rPr>
          <w:rFonts w:ascii="Times New Roman" w:eastAsia="Calibri" w:hAnsi="Times New Roman" w:cs="Times New Roman"/>
          <w:color w:val="000000" w:themeColor="text1"/>
          <w:sz w:val="24"/>
          <w:szCs w:val="24"/>
          <w:lang w:eastAsia="ru-RU"/>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00363C">
        <w:rPr>
          <w:rFonts w:ascii="Times New Roman" w:eastAsia="Times New Roman" w:hAnsi="Times New Roman" w:cs="Times New Roman"/>
          <w:color w:val="000000" w:themeColor="text1"/>
          <w:sz w:val="24"/>
          <w:szCs w:val="24"/>
          <w:lang w:eastAsia="ru-RU"/>
        </w:rPr>
        <w:t xml:space="preserve">; </w:t>
      </w:r>
    </w:p>
    <w:p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18) оказание юридических услуг в целях обеспечения защиты интересов заказчика;</w:t>
      </w:r>
    </w:p>
    <w:p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 xml:space="preserve">19) </w:t>
      </w:r>
      <w:r w:rsidRPr="0000363C">
        <w:rPr>
          <w:rFonts w:ascii="Times New Roman" w:eastAsia="Calibri" w:hAnsi="Times New Roman" w:cs="Times New Roman"/>
          <w:color w:val="000000" w:themeColor="text1"/>
          <w:sz w:val="24"/>
          <w:szCs w:val="24"/>
        </w:rPr>
        <w:t>о</w:t>
      </w:r>
      <w:r w:rsidRPr="0000363C">
        <w:rPr>
          <w:rFonts w:ascii="Times New Roman" w:eastAsia="Times New Roman" w:hAnsi="Times New Roman" w:cs="Times New Roman"/>
          <w:color w:val="000000" w:themeColor="text1"/>
          <w:sz w:val="24"/>
          <w:szCs w:val="24"/>
          <w:lang w:eastAsia="ru-RU"/>
        </w:rPr>
        <w:t>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20)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00363C" w:rsidRPr="0000363C" w:rsidRDefault="0000363C" w:rsidP="000036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0363C">
        <w:rPr>
          <w:rFonts w:ascii="Times New Roman" w:eastAsia="Times New Roman" w:hAnsi="Times New Roman" w:cs="Times New Roman"/>
          <w:color w:val="000000" w:themeColor="text1"/>
          <w:sz w:val="24"/>
          <w:szCs w:val="24"/>
          <w:lang w:eastAsia="ru-RU"/>
        </w:rPr>
        <w:t>21) з</w:t>
      </w:r>
      <w:r w:rsidRPr="0000363C">
        <w:rPr>
          <w:rFonts w:ascii="Times New Roman" w:eastAsia="Calibri" w:hAnsi="Times New Roman" w:cs="Times New Roman"/>
          <w:color w:val="000000" w:themeColor="text1"/>
          <w:sz w:val="24"/>
          <w:szCs w:val="24"/>
        </w:rPr>
        <w:t xml:space="preserve">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1" w:history="1">
        <w:r w:rsidRPr="0000363C">
          <w:rPr>
            <w:rFonts w:ascii="Times New Roman" w:eastAsia="Calibri" w:hAnsi="Times New Roman" w:cs="Times New Roman"/>
            <w:color w:val="000000" w:themeColor="text1"/>
            <w:sz w:val="24"/>
            <w:szCs w:val="24"/>
          </w:rPr>
          <w:t>законодательством</w:t>
        </w:r>
      </w:hyperlink>
      <w:r w:rsidRPr="0000363C">
        <w:rPr>
          <w:rFonts w:ascii="Times New Roman" w:eastAsia="Calibri" w:hAnsi="Times New Roman" w:cs="Times New Roman"/>
          <w:color w:val="000000" w:themeColor="text1"/>
          <w:sz w:val="24"/>
          <w:szCs w:val="24"/>
        </w:rPr>
        <w:t>, управляющей компанией, если помещения в многоквартирном доме находятся в частной, государственной или муниципальной собственности;</w:t>
      </w:r>
    </w:p>
    <w:p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Calibri" w:hAnsi="Times New Roman" w:cs="Times New Roman"/>
          <w:color w:val="000000" w:themeColor="text1"/>
          <w:sz w:val="24"/>
          <w:szCs w:val="24"/>
        </w:rPr>
        <w:t xml:space="preserve">22) </w:t>
      </w:r>
      <w:r w:rsidRPr="0000363C">
        <w:rPr>
          <w:rFonts w:ascii="Times New Roman" w:eastAsia="Times New Roman" w:hAnsi="Times New Roman" w:cs="Times New Roman"/>
          <w:color w:val="000000" w:themeColor="text1"/>
          <w:sz w:val="24"/>
          <w:szCs w:val="24"/>
          <w:lang w:eastAsia="ru-RU"/>
        </w:rPr>
        <w:t>з</w:t>
      </w:r>
      <w:r w:rsidRPr="0000363C">
        <w:rPr>
          <w:rFonts w:ascii="Times New Roman" w:eastAsia="Calibri" w:hAnsi="Times New Roman" w:cs="Times New Roman"/>
          <w:color w:val="000000" w:themeColor="text1"/>
          <w:sz w:val="24"/>
          <w:szCs w:val="24"/>
        </w:rPr>
        <w:t>аключение договора на о</w:t>
      </w:r>
      <w:r w:rsidRPr="0000363C">
        <w:rPr>
          <w:rFonts w:ascii="Times New Roman" w:eastAsia="Times New Roman" w:hAnsi="Times New Roman" w:cs="Times New Roman"/>
          <w:color w:val="000000" w:themeColor="text1"/>
          <w:sz w:val="24"/>
          <w:szCs w:val="24"/>
          <w:lang w:eastAsia="ru-RU"/>
        </w:rPr>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 xml:space="preserve">23) </w:t>
      </w:r>
      <w:r w:rsidRPr="0000363C">
        <w:rPr>
          <w:rFonts w:ascii="Times New Roman" w:eastAsia="Calibri" w:hAnsi="Times New Roman" w:cs="Times New Roman"/>
          <w:color w:val="000000" w:themeColor="text1"/>
          <w:sz w:val="24"/>
          <w:szCs w:val="24"/>
        </w:rPr>
        <w:t>о</w:t>
      </w:r>
      <w:r w:rsidRPr="0000363C">
        <w:rPr>
          <w:rFonts w:ascii="Times New Roman" w:eastAsia="Times New Roman" w:hAnsi="Times New Roman" w:cs="Times New Roman"/>
          <w:color w:val="000000" w:themeColor="text1"/>
          <w:sz w:val="24"/>
          <w:szCs w:val="24"/>
          <w:lang w:eastAsia="ru-RU"/>
        </w:rPr>
        <w:t xml:space="preserve">существление закупки </w:t>
      </w:r>
      <w:r w:rsidRPr="0000363C">
        <w:rPr>
          <w:rFonts w:ascii="Times New Roman" w:eastAsia="Calibri" w:hAnsi="Times New Roman" w:cs="Times New Roman"/>
          <w:color w:val="000000" w:themeColor="text1"/>
          <w:sz w:val="24"/>
          <w:szCs w:val="24"/>
        </w:rPr>
        <w:t>на о</w:t>
      </w:r>
      <w:r w:rsidRPr="0000363C">
        <w:rPr>
          <w:rFonts w:ascii="Times New Roman" w:eastAsia="Times New Roman" w:hAnsi="Times New Roman" w:cs="Times New Roman"/>
          <w:color w:val="000000" w:themeColor="text1"/>
          <w:sz w:val="24"/>
          <w:szCs w:val="24"/>
          <w:lang w:eastAsia="ru-RU"/>
        </w:rPr>
        <w:t>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00363C" w:rsidRPr="0000363C" w:rsidRDefault="0000363C" w:rsidP="000036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lastRenderedPageBreak/>
        <w:t>24) заказчик, являясь</w:t>
      </w:r>
      <w:r w:rsidRPr="0000363C">
        <w:rPr>
          <w:rFonts w:ascii="Times New Roman" w:eastAsia="Calibri" w:hAnsi="Times New Roman" w:cs="Times New Roman"/>
          <w:color w:val="000000" w:themeColor="text1"/>
          <w:sz w:val="24"/>
          <w:szCs w:val="24"/>
          <w:lang w:eastAsia="ru-RU"/>
        </w:rPr>
        <w:t xml:space="preserve"> исполнителем по контракту </w:t>
      </w:r>
      <w:r w:rsidRPr="0000363C">
        <w:rPr>
          <w:rFonts w:ascii="Times New Roman" w:eastAsia="Times New Roman" w:hAnsi="Times New Roman" w:cs="Times New Roman"/>
          <w:color w:val="000000" w:themeColor="text1"/>
          <w:sz w:val="24"/>
          <w:szCs w:val="24"/>
          <w:lang w:eastAsia="ru-RU"/>
        </w:rPr>
        <w:t xml:space="preserve">(договору) </w:t>
      </w:r>
      <w:r w:rsidRPr="0000363C">
        <w:rPr>
          <w:rFonts w:ascii="Times New Roman" w:eastAsia="Calibri" w:hAnsi="Times New Roman" w:cs="Times New Roman"/>
          <w:color w:val="000000" w:themeColor="text1"/>
          <w:sz w:val="24"/>
          <w:szCs w:val="24"/>
          <w:lang w:eastAsia="ru-RU"/>
        </w:rPr>
        <w:t xml:space="preserve">привлекает на основании договора в ходе исполнения данного контракта </w:t>
      </w:r>
      <w:r w:rsidRPr="0000363C">
        <w:rPr>
          <w:rFonts w:ascii="Times New Roman" w:eastAsia="Times New Roman" w:hAnsi="Times New Roman" w:cs="Times New Roman"/>
          <w:color w:val="000000" w:themeColor="text1"/>
          <w:sz w:val="24"/>
          <w:szCs w:val="24"/>
          <w:lang w:eastAsia="ru-RU"/>
        </w:rPr>
        <w:t xml:space="preserve">(договора) </w:t>
      </w:r>
      <w:r w:rsidRPr="0000363C">
        <w:rPr>
          <w:rFonts w:ascii="Times New Roman" w:eastAsia="Calibri" w:hAnsi="Times New Roman" w:cs="Times New Roman"/>
          <w:color w:val="000000" w:themeColor="text1"/>
          <w:sz w:val="24"/>
          <w:szCs w:val="24"/>
          <w:lang w:eastAsia="ru-RU"/>
        </w:rPr>
        <w:t xml:space="preserve">иных лиц для поставки товара, выполнения работы, оказания услуги, необходимых для исполнения предусмотренных контрактом </w:t>
      </w:r>
      <w:r w:rsidRPr="0000363C">
        <w:rPr>
          <w:rFonts w:ascii="Times New Roman" w:eastAsia="Times New Roman" w:hAnsi="Times New Roman" w:cs="Times New Roman"/>
          <w:color w:val="000000" w:themeColor="text1"/>
          <w:sz w:val="24"/>
          <w:szCs w:val="24"/>
          <w:lang w:eastAsia="ru-RU"/>
        </w:rPr>
        <w:t xml:space="preserve">(договором) </w:t>
      </w:r>
      <w:r w:rsidRPr="0000363C">
        <w:rPr>
          <w:rFonts w:ascii="Times New Roman" w:eastAsia="Calibri" w:hAnsi="Times New Roman" w:cs="Times New Roman"/>
          <w:color w:val="000000" w:themeColor="text1"/>
          <w:sz w:val="24"/>
          <w:szCs w:val="24"/>
          <w:lang w:eastAsia="ru-RU"/>
        </w:rPr>
        <w:t>обязательств заказчика;</w:t>
      </w:r>
    </w:p>
    <w:p w:rsidR="0000363C" w:rsidRPr="0000363C" w:rsidRDefault="0000363C" w:rsidP="000036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 xml:space="preserve">25) заключение договора </w:t>
      </w:r>
      <w:r w:rsidRPr="0000363C">
        <w:rPr>
          <w:rFonts w:ascii="Times New Roman" w:eastAsia="Calibri" w:hAnsi="Times New Roman" w:cs="Times New Roman"/>
          <w:color w:val="000000" w:themeColor="text1"/>
          <w:sz w:val="24"/>
          <w:szCs w:val="24"/>
          <w:lang w:eastAsia="ru-RU"/>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2" w:history="1">
        <w:r w:rsidRPr="0000363C">
          <w:rPr>
            <w:rFonts w:ascii="Times New Roman" w:eastAsia="Calibri" w:hAnsi="Times New Roman" w:cs="Times New Roman"/>
            <w:color w:val="000000" w:themeColor="text1"/>
            <w:sz w:val="24"/>
            <w:szCs w:val="24"/>
            <w:lang w:eastAsia="ru-RU"/>
          </w:rPr>
          <w:t>порядке</w:t>
        </w:r>
      </w:hyperlink>
      <w:r w:rsidRPr="0000363C">
        <w:rPr>
          <w:rFonts w:ascii="Times New Roman" w:eastAsia="Calibri" w:hAnsi="Times New Roman" w:cs="Times New Roman"/>
          <w:color w:val="000000" w:themeColor="text1"/>
          <w:sz w:val="24"/>
          <w:szCs w:val="24"/>
          <w:lang w:eastAsia="ru-RU"/>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00363C" w:rsidRPr="0000363C" w:rsidRDefault="0000363C" w:rsidP="000036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 xml:space="preserve">26) </w:t>
      </w:r>
      <w:r w:rsidRPr="0000363C">
        <w:rPr>
          <w:rFonts w:ascii="Times New Roman" w:eastAsia="Calibri" w:hAnsi="Times New Roman" w:cs="Times New Roman"/>
          <w:color w:val="000000" w:themeColor="text1"/>
          <w:sz w:val="24"/>
          <w:szCs w:val="24"/>
        </w:rPr>
        <w:t>о</w:t>
      </w:r>
      <w:r w:rsidRPr="0000363C">
        <w:rPr>
          <w:rFonts w:ascii="Times New Roman" w:eastAsia="Times New Roman" w:hAnsi="Times New Roman" w:cs="Times New Roman"/>
          <w:color w:val="000000" w:themeColor="text1"/>
          <w:sz w:val="24"/>
          <w:szCs w:val="24"/>
          <w:lang w:eastAsia="ru-RU"/>
        </w:rPr>
        <w:t xml:space="preserve">существление закупки </w:t>
      </w:r>
      <w:r w:rsidRPr="0000363C">
        <w:rPr>
          <w:rFonts w:ascii="Times New Roman" w:eastAsia="Calibri" w:hAnsi="Times New Roman" w:cs="Times New Roman"/>
          <w:color w:val="000000" w:themeColor="text1"/>
          <w:sz w:val="24"/>
          <w:szCs w:val="24"/>
          <w:lang w:eastAsia="ru-RU"/>
        </w:rPr>
        <w:t>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00363C" w:rsidRPr="0000363C" w:rsidRDefault="0000363C" w:rsidP="000036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00363C">
        <w:rPr>
          <w:rFonts w:ascii="Times New Roman" w:eastAsia="Calibri" w:hAnsi="Times New Roman" w:cs="Times New Roman"/>
          <w:color w:val="000000" w:themeColor="text1"/>
          <w:sz w:val="24"/>
          <w:szCs w:val="24"/>
          <w:lang w:eastAsia="ru-RU"/>
        </w:rPr>
        <w:t>27) оказание услуг связи (услуг подвижной радиотелефонной связи (мобильная связь));</w:t>
      </w:r>
    </w:p>
    <w:p w:rsidR="0000363C" w:rsidRPr="0000363C" w:rsidRDefault="0000363C" w:rsidP="000036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00363C">
        <w:rPr>
          <w:rFonts w:ascii="Times New Roman" w:eastAsia="Calibri" w:hAnsi="Times New Roman" w:cs="Times New Roman"/>
          <w:bCs/>
          <w:color w:val="000000" w:themeColor="text1"/>
          <w:sz w:val="24"/>
          <w:szCs w:val="24"/>
          <w:lang w:eastAsia="ru-RU"/>
        </w:rPr>
        <w:t xml:space="preserve">28) </w:t>
      </w:r>
      <w:r w:rsidRPr="0000363C">
        <w:rPr>
          <w:rFonts w:ascii="Times New Roman" w:eastAsia="Calibri" w:hAnsi="Times New Roman" w:cs="Times New Roman"/>
          <w:color w:val="000000" w:themeColor="text1"/>
          <w:sz w:val="24"/>
          <w:szCs w:val="24"/>
          <w:lang w:eastAsia="ru-RU"/>
        </w:rPr>
        <w:t xml:space="preserve">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Calibri" w:hAnsi="Times New Roman" w:cs="Times New Roman"/>
          <w:color w:val="000000" w:themeColor="text1"/>
          <w:sz w:val="24"/>
          <w:szCs w:val="24"/>
          <w:lang w:eastAsia="ru-RU"/>
        </w:rPr>
        <w:t xml:space="preserve">29) </w:t>
      </w:r>
      <w:r w:rsidRPr="0000363C">
        <w:rPr>
          <w:rFonts w:ascii="Times New Roman" w:eastAsia="Times New Roman" w:hAnsi="Times New Roman" w:cs="Times New Roman"/>
          <w:color w:val="000000" w:themeColor="text1"/>
          <w:sz w:val="24"/>
          <w:szCs w:val="24"/>
          <w:lang w:eastAsia="ru-RU"/>
        </w:rPr>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rsidR="0000363C" w:rsidRPr="0000363C" w:rsidRDefault="0000363C" w:rsidP="0000363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30) закупка товаров, работ, услуг на сумму, не превышающую ______;</w:t>
      </w:r>
      <w:r w:rsidRPr="0000363C">
        <w:rPr>
          <w:rStyle w:val="af4"/>
          <w:rFonts w:ascii="Times New Roman" w:eastAsia="Times New Roman" w:hAnsi="Times New Roman" w:cs="Times New Roman"/>
          <w:color w:val="000000" w:themeColor="text1"/>
          <w:sz w:val="24"/>
          <w:szCs w:val="24"/>
          <w:lang w:eastAsia="ru-RU"/>
        </w:rPr>
        <w:footnoteReference w:id="77"/>
      </w:r>
    </w:p>
    <w:p w:rsidR="0000363C" w:rsidRPr="0000363C" w:rsidRDefault="0000363C" w:rsidP="0000363C">
      <w:pPr>
        <w:spacing w:after="0" w:line="240" w:lineRule="auto"/>
        <w:ind w:firstLine="709"/>
        <w:jc w:val="both"/>
        <w:rPr>
          <w:rFonts w:ascii="Times New Roman" w:eastAsia="Lucida Sans Unicode" w:hAnsi="Times New Roman" w:cs="Times New Roman"/>
          <w:color w:val="000000" w:themeColor="text1"/>
          <w:sz w:val="24"/>
          <w:szCs w:val="24"/>
        </w:rPr>
      </w:pPr>
      <w:r w:rsidRPr="0000363C">
        <w:rPr>
          <w:rFonts w:ascii="Times New Roman" w:eastAsia="Lucida Sans Unicode" w:hAnsi="Times New Roman" w:cs="Times New Roman"/>
          <w:color w:val="000000" w:themeColor="text1"/>
          <w:sz w:val="24"/>
          <w:szCs w:val="24"/>
        </w:rPr>
        <w:t>31) заключение договора на поставку товара, выполнение работы, оказание услуги с учреждением, предприятием уголовно-исполнительной системы;</w:t>
      </w:r>
    </w:p>
    <w:p w:rsidR="0000363C" w:rsidRPr="0000363C" w:rsidRDefault="0000363C" w:rsidP="0000363C">
      <w:pPr>
        <w:spacing w:after="0" w:line="240" w:lineRule="auto"/>
        <w:ind w:firstLine="709"/>
        <w:jc w:val="both"/>
        <w:rPr>
          <w:rFonts w:ascii="Times New Roman" w:hAnsi="Times New Roman" w:cs="Times New Roman"/>
          <w:color w:val="000000" w:themeColor="text1"/>
          <w:sz w:val="24"/>
          <w:szCs w:val="24"/>
          <w:vertAlign w:val="superscript"/>
        </w:rPr>
      </w:pPr>
      <w:r w:rsidRPr="0000363C">
        <w:rPr>
          <w:rFonts w:ascii="Times New Roman" w:hAnsi="Times New Roman" w:cs="Times New Roman"/>
          <w:color w:val="000000" w:themeColor="text1"/>
          <w:sz w:val="24"/>
          <w:szCs w:val="24"/>
        </w:rPr>
        <w:t>32)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w:t>
      </w:r>
      <w:r w:rsidR="00B374EC">
        <w:rPr>
          <w:rFonts w:ascii="Times New Roman" w:hAnsi="Times New Roman" w:cs="Times New Roman"/>
          <w:color w:val="000000" w:themeColor="text1"/>
          <w:sz w:val="24"/>
          <w:szCs w:val="24"/>
        </w:rPr>
        <w:t xml:space="preserve">й постановления </w:t>
      </w:r>
      <w:r w:rsidRPr="0000363C">
        <w:rPr>
          <w:rFonts w:ascii="Times New Roman" w:hAnsi="Times New Roman" w:cs="Times New Roman"/>
          <w:color w:val="000000" w:themeColor="text1"/>
          <w:sz w:val="24"/>
          <w:szCs w:val="24"/>
        </w:rPr>
        <w:t xml:space="preserve"> № 2013</w:t>
      </w:r>
      <w:r w:rsidR="00B374EC" w:rsidRPr="00B374EC">
        <w:rPr>
          <w:rFonts w:ascii="Times New Roman" w:hAnsi="Times New Roman" w:cs="Times New Roman"/>
          <w:color w:val="000000" w:themeColor="text1"/>
          <w:sz w:val="24"/>
          <w:szCs w:val="24"/>
        </w:rPr>
        <w:t>.</w:t>
      </w:r>
      <w:r w:rsidR="00B374EC" w:rsidRPr="00B374EC">
        <w:rPr>
          <w:rFonts w:ascii="Times New Roman" w:hAnsi="Times New Roman"/>
          <w:color w:val="000000"/>
          <w:sz w:val="24"/>
          <w:szCs w:val="24"/>
          <w:vertAlign w:val="superscript"/>
        </w:rPr>
        <w:t xml:space="preserve"> </w:t>
      </w:r>
      <w:r w:rsidR="00B374EC" w:rsidRPr="00B374EC">
        <w:rPr>
          <w:rFonts w:ascii="Times New Roman" w:hAnsi="Times New Roman"/>
          <w:color w:val="000000"/>
          <w:sz w:val="24"/>
          <w:szCs w:val="24"/>
          <w:vertAlign w:val="superscript"/>
        </w:rPr>
        <w:footnoteReference w:id="78"/>
      </w:r>
    </w:p>
    <w:p w:rsidR="00B374EC" w:rsidRPr="00B374EC" w:rsidRDefault="00B374EC" w:rsidP="00B374EC">
      <w:pPr>
        <w:autoSpaceDE w:val="0"/>
        <w:autoSpaceDN w:val="0"/>
        <w:adjustRightInd w:val="0"/>
        <w:spacing w:after="0" w:line="240" w:lineRule="auto"/>
        <w:ind w:firstLine="709"/>
        <w:jc w:val="both"/>
        <w:rPr>
          <w:rFonts w:ascii="PT Astra Serif" w:eastAsia="Times New Roman" w:hAnsi="PT Astra Serif"/>
          <w:color w:val="000000" w:themeColor="text1"/>
          <w:sz w:val="26"/>
          <w:szCs w:val="26"/>
          <w:vertAlign w:val="superscript"/>
          <w:lang w:eastAsia="ru-RU"/>
        </w:rPr>
      </w:pPr>
      <w:r>
        <w:rPr>
          <w:rFonts w:ascii="Times New Roman" w:eastAsia="Times New Roman" w:hAnsi="Times New Roman"/>
          <w:color w:val="000000"/>
          <w:sz w:val="24"/>
          <w:szCs w:val="24"/>
          <w:lang w:eastAsia="ru-RU"/>
        </w:rPr>
        <w:t xml:space="preserve">169. </w:t>
      </w:r>
      <w:r w:rsidRPr="004C1853">
        <w:rPr>
          <w:rFonts w:ascii="Times New Roman" w:eastAsia="Times New Roman" w:hAnsi="Times New Roman"/>
          <w:color w:val="000000"/>
          <w:sz w:val="24"/>
          <w:szCs w:val="24"/>
          <w:lang w:eastAsia="ru-RU"/>
        </w:rPr>
        <w:t>Перечень случаев проведения у единственного поставщика (исполнителя, подрядчика) в электронно</w:t>
      </w:r>
      <w:r w:rsidRPr="00B374EC">
        <w:rPr>
          <w:rFonts w:ascii="Times New Roman" w:eastAsia="Times New Roman" w:hAnsi="Times New Roman"/>
          <w:color w:val="000000"/>
          <w:sz w:val="24"/>
          <w:szCs w:val="24"/>
          <w:lang w:eastAsia="ru-RU"/>
        </w:rPr>
        <w:t xml:space="preserve">й </w:t>
      </w:r>
      <w:r w:rsidRPr="00B374EC">
        <w:rPr>
          <w:rFonts w:ascii="Times New Roman" w:eastAsia="Times New Roman" w:hAnsi="Times New Roman"/>
          <w:color w:val="000000" w:themeColor="text1"/>
          <w:sz w:val="24"/>
          <w:szCs w:val="24"/>
          <w:lang w:eastAsia="ru-RU"/>
        </w:rPr>
        <w:t>форме:</w:t>
      </w:r>
      <w:r w:rsidRPr="00B374EC">
        <w:rPr>
          <w:rStyle w:val="af4"/>
          <w:rFonts w:ascii="Times New Roman" w:eastAsia="Times New Roman" w:hAnsi="Times New Roman"/>
          <w:color w:val="000000" w:themeColor="text1"/>
          <w:sz w:val="24"/>
          <w:szCs w:val="24"/>
          <w:lang w:eastAsia="ru-RU"/>
        </w:rPr>
        <w:footnoteReference w:id="79"/>
      </w:r>
    </w:p>
    <w:p w:rsidR="00B374EC" w:rsidRPr="00B374EC" w:rsidRDefault="00B374EC" w:rsidP="00B374E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B374EC">
        <w:rPr>
          <w:rFonts w:ascii="Times New Roman" w:eastAsia="Times New Roman" w:hAnsi="Times New Roman"/>
          <w:color w:val="000000"/>
          <w:sz w:val="24"/>
          <w:szCs w:val="24"/>
          <w:lang w:eastAsia="ru-RU"/>
        </w:rPr>
        <w:t>1) закупка товаров, работ, услугу на сумму, не превышающую _____</w:t>
      </w:r>
      <w:r w:rsidRPr="00B374EC">
        <w:rPr>
          <w:rFonts w:ascii="Times New Roman" w:hAnsi="Times New Roman"/>
          <w:color w:val="000000"/>
          <w:sz w:val="24"/>
          <w:szCs w:val="24"/>
          <w:vertAlign w:val="superscript"/>
        </w:rPr>
        <w:footnoteReference w:id="80"/>
      </w:r>
      <w:r w:rsidRPr="00B374EC">
        <w:rPr>
          <w:rFonts w:ascii="Times New Roman" w:eastAsia="Times New Roman" w:hAnsi="Times New Roman"/>
          <w:color w:val="000000"/>
          <w:sz w:val="24"/>
          <w:szCs w:val="24"/>
          <w:lang w:eastAsia="ru-RU"/>
        </w:rPr>
        <w:t xml:space="preserve">, </w:t>
      </w:r>
      <w:r w:rsidRPr="00B374EC">
        <w:rPr>
          <w:rFonts w:ascii="Times New Roman" w:eastAsia="Times New Roman" w:hAnsi="Times New Roman"/>
          <w:color w:val="000000" w:themeColor="text1"/>
          <w:sz w:val="24"/>
          <w:szCs w:val="24"/>
          <w:lang w:eastAsia="ru-RU"/>
        </w:rPr>
        <w:t xml:space="preserve">за исключением случая, указанного в подпункте 2 </w:t>
      </w:r>
      <w:r w:rsidRPr="00B374EC">
        <w:rPr>
          <w:rStyle w:val="af4"/>
          <w:rFonts w:ascii="Times New Roman" w:eastAsia="Times New Roman" w:hAnsi="Times New Roman"/>
          <w:color w:val="000000" w:themeColor="text1"/>
          <w:sz w:val="24"/>
          <w:szCs w:val="24"/>
          <w:lang w:eastAsia="ru-RU"/>
        </w:rPr>
        <w:footnoteReference w:id="81"/>
      </w:r>
      <w:r w:rsidRPr="00B374EC">
        <w:rPr>
          <w:rFonts w:ascii="Times New Roman" w:eastAsia="Times New Roman" w:hAnsi="Times New Roman"/>
          <w:color w:val="000000" w:themeColor="text1"/>
          <w:sz w:val="24"/>
          <w:szCs w:val="24"/>
          <w:lang w:eastAsia="ru-RU"/>
        </w:rPr>
        <w:t xml:space="preserve"> настоящего пункта;</w:t>
      </w:r>
    </w:p>
    <w:p w:rsidR="00B374EC" w:rsidRPr="00B374EC" w:rsidRDefault="00B374EC" w:rsidP="00B374EC">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B374EC">
        <w:rPr>
          <w:rFonts w:ascii="Times New Roman" w:eastAsia="Times New Roman" w:hAnsi="Times New Roman"/>
          <w:color w:val="000000"/>
          <w:sz w:val="24"/>
          <w:szCs w:val="24"/>
          <w:lang w:eastAsia="ru-RU"/>
        </w:rPr>
        <w:t xml:space="preserve">2) </w:t>
      </w:r>
      <w:r w:rsidRPr="00B374EC">
        <w:rPr>
          <w:rFonts w:ascii="Times New Roman" w:eastAsia="Times New Roman" w:hAnsi="Times New Roman"/>
          <w:color w:val="000000" w:themeColor="text1"/>
          <w:sz w:val="24"/>
          <w:szCs w:val="24"/>
          <w:lang w:eastAsia="ru-RU"/>
        </w:rPr>
        <w:t xml:space="preserve">закупка товаров, работ, услуг в случаях, установленных решением высшего исполнительного органа Томской области во исполнение статьи 15 Федерального закона от 8 </w:t>
      </w:r>
      <w:r w:rsidRPr="00B374EC">
        <w:rPr>
          <w:rFonts w:ascii="Times New Roman" w:eastAsia="Times New Roman" w:hAnsi="Times New Roman"/>
          <w:color w:val="000000" w:themeColor="text1"/>
          <w:sz w:val="24"/>
          <w:szCs w:val="24"/>
          <w:lang w:eastAsia="ru-RU"/>
        </w:rPr>
        <w:lastRenderedPageBreak/>
        <w:t>марта 2022 года № 46-ФЗ «О внесении изменений в отдельные законодательные акты Российской Федерации».</w:t>
      </w:r>
    </w:p>
    <w:p w:rsidR="00604A87" w:rsidRPr="004B1220" w:rsidRDefault="00604A87" w:rsidP="00B374EC">
      <w:pPr>
        <w:autoSpaceDE w:val="0"/>
        <w:autoSpaceDN w:val="0"/>
        <w:adjustRightInd w:val="0"/>
        <w:spacing w:after="0" w:line="240" w:lineRule="auto"/>
        <w:rPr>
          <w:rFonts w:ascii="Times New Roman" w:eastAsia="Times New Roman"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Порядок подготовки и осуществления неконкурентной закупки</w:t>
      </w:r>
      <w:r w:rsidR="008E66F1">
        <w:rPr>
          <w:rStyle w:val="af4"/>
          <w:rFonts w:ascii="PT Astra Serif" w:eastAsia="Times New Roman" w:hAnsi="PT Astra Serif" w:cs="Times New Roman"/>
          <w:color w:val="000000" w:themeColor="text1"/>
          <w:sz w:val="26"/>
          <w:szCs w:val="26"/>
          <w:lang w:eastAsia="ru-RU"/>
        </w:rPr>
        <w:footnoteReference w:id="82"/>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1</w:t>
      </w:r>
      <w:r w:rsidR="00B374EC">
        <w:rPr>
          <w:rFonts w:ascii="Times New Roman" w:eastAsia="Times New Roman" w:hAnsi="Times New Roman" w:cs="Times New Roman"/>
          <w:sz w:val="24"/>
          <w:szCs w:val="24"/>
          <w:lang w:eastAsia="ru-RU"/>
        </w:rPr>
        <w:t>70</w:t>
      </w:r>
      <w:r w:rsidRPr="004B1220">
        <w:rPr>
          <w:rFonts w:ascii="Times New Roman" w:eastAsia="Times New Roman" w:hAnsi="Times New Roman" w:cs="Times New Roman"/>
          <w:sz w:val="24"/>
          <w:szCs w:val="24"/>
          <w:lang w:eastAsia="ru-RU"/>
        </w:rPr>
        <w:t xml:space="preserve">. Закупка у единственного поставщика (исполнителя, подрядчика) </w:t>
      </w:r>
      <w:r w:rsidRPr="004B1220">
        <w:rPr>
          <w:rFonts w:ascii="Times New Roman" w:eastAsia="Times New Roman" w:hAnsi="Times New Roman" w:cs="Times New Roman"/>
          <w:sz w:val="24"/>
          <w:szCs w:val="24"/>
          <w:lang w:eastAsia="ru-RU"/>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009E050B" w:rsidRPr="004B1220">
        <w:rPr>
          <w:rStyle w:val="af4"/>
          <w:rFonts w:ascii="Times New Roman" w:eastAsia="Times New Roman" w:hAnsi="Times New Roman" w:cs="Times New Roman"/>
          <w:sz w:val="24"/>
          <w:szCs w:val="24"/>
          <w:lang w:eastAsia="ru-RU"/>
        </w:rPr>
        <w:footnoteReference w:id="83"/>
      </w: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1</w:t>
      </w:r>
      <w:r w:rsidR="00B374EC">
        <w:rPr>
          <w:rFonts w:ascii="Times New Roman" w:eastAsia="Times New Roman" w:hAnsi="Times New Roman" w:cs="Times New Roman"/>
          <w:sz w:val="24"/>
          <w:szCs w:val="24"/>
          <w:lang w:eastAsia="ru-RU"/>
        </w:rPr>
        <w:t>71</w:t>
      </w:r>
      <w:r w:rsidRPr="004B1220">
        <w:rPr>
          <w:rFonts w:ascii="Times New Roman" w:eastAsia="Times New Roman" w:hAnsi="Times New Roman" w:cs="Times New Roman"/>
          <w:sz w:val="24"/>
          <w:szCs w:val="24"/>
          <w:lang w:eastAsia="ru-RU"/>
        </w:rPr>
        <w:t>. Сведения о закупке у единственного поставщика (исполнителя, подрядчика) в электронной форме размещаются заказчиком</w:t>
      </w:r>
      <w:r w:rsidR="0000363C">
        <w:rPr>
          <w:rFonts w:ascii="Times New Roman" w:eastAsia="Times New Roman" w:hAnsi="Times New Roman" w:cs="Times New Roman"/>
          <w:sz w:val="24"/>
          <w:szCs w:val="24"/>
          <w:lang w:eastAsia="ru-RU"/>
        </w:rPr>
        <w:t xml:space="preserve"> не менее чем за один рабочий</w:t>
      </w:r>
      <w:r w:rsidRPr="004B1220">
        <w:rPr>
          <w:rFonts w:ascii="Times New Roman" w:eastAsia="Times New Roman" w:hAnsi="Times New Roman" w:cs="Times New Roman"/>
          <w:sz w:val="24"/>
          <w:szCs w:val="24"/>
          <w:lang w:eastAsia="ru-RU"/>
        </w:rPr>
        <w:t xml:space="preserve"> дня до даты окончания срока подачи предложений поставщиков (исполнителей, подрядчиков).</w:t>
      </w:r>
      <w:r w:rsidR="009E050B" w:rsidRPr="004B1220">
        <w:rPr>
          <w:rStyle w:val="af4"/>
          <w:rFonts w:ascii="Times New Roman" w:eastAsia="Times New Roman" w:hAnsi="Times New Roman" w:cs="Times New Roman"/>
          <w:sz w:val="24"/>
          <w:szCs w:val="24"/>
          <w:lang w:eastAsia="ru-RU"/>
        </w:rPr>
        <w:footnoteReference w:id="84"/>
      </w:r>
    </w:p>
    <w:p w:rsidR="00604A87" w:rsidRPr="004B1220" w:rsidRDefault="00B374EC"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w:t>
      </w:r>
      <w:r w:rsidR="00604A87" w:rsidRPr="004B1220">
        <w:rPr>
          <w:rFonts w:ascii="Times New Roman" w:eastAsia="Times New Roman" w:hAnsi="Times New Roman" w:cs="Times New Roman"/>
          <w:sz w:val="24"/>
          <w:szCs w:val="24"/>
          <w:lang w:eastAsia="ru-RU"/>
        </w:rPr>
        <w:t xml:space="preserve">.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604A87" w:rsidRPr="004B1220" w:rsidRDefault="00B374EC"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w:t>
      </w:r>
      <w:r w:rsidR="00604A87" w:rsidRPr="004B1220">
        <w:rPr>
          <w:rFonts w:ascii="Times New Roman" w:eastAsia="Times New Roman" w:hAnsi="Times New Roman" w:cs="Times New Roman"/>
          <w:sz w:val="24"/>
          <w:szCs w:val="24"/>
          <w:lang w:eastAsia="ru-RU"/>
        </w:rPr>
        <w:t xml:space="preserve">. </w:t>
      </w:r>
      <w:bookmarkStart w:id="31" w:name="Par29"/>
      <w:r w:rsidR="00604A87" w:rsidRPr="004B1220">
        <w:rPr>
          <w:rFonts w:ascii="Times New Roman" w:eastAsia="Times New Roman" w:hAnsi="Times New Roman" w:cs="Times New Roman"/>
          <w:sz w:val="24"/>
          <w:szCs w:val="24"/>
          <w:lang w:eastAsia="ru-RU"/>
        </w:rPr>
        <w:t xml:space="preserve">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w:t>
      </w:r>
      <w:r w:rsidR="00604A87" w:rsidRPr="004B1220">
        <w:rPr>
          <w:rFonts w:ascii="Times New Roman" w:eastAsia="Times New Roman" w:hAnsi="Times New Roman" w:cs="Times New Roman"/>
          <w:sz w:val="24"/>
          <w:szCs w:val="24"/>
          <w:lang w:eastAsia="ru-RU"/>
        </w:rPr>
        <w:br/>
        <w:t xml:space="preserve">в соответствии с правилами, действующими на электронной площадке и заявки, содержащей информацию в соответствии с </w:t>
      </w:r>
      <w:r w:rsidR="00604A87" w:rsidRPr="0018538B">
        <w:rPr>
          <w:rFonts w:ascii="Times New Roman" w:eastAsia="Times New Roman" w:hAnsi="Times New Roman" w:cs="Times New Roman"/>
          <w:sz w:val="24"/>
          <w:szCs w:val="24"/>
          <w:lang w:eastAsia="ru-RU"/>
        </w:rPr>
        <w:t xml:space="preserve">пунктом </w:t>
      </w:r>
      <w:r w:rsidR="0018538B">
        <w:rPr>
          <w:rFonts w:ascii="Times New Roman" w:eastAsia="Times New Roman" w:hAnsi="Times New Roman" w:cs="Times New Roman"/>
          <w:sz w:val="24"/>
          <w:szCs w:val="24"/>
          <w:lang w:eastAsia="ru-RU"/>
        </w:rPr>
        <w:t>174</w:t>
      </w:r>
      <w:r w:rsidR="00604A87" w:rsidRPr="004B1220">
        <w:rPr>
          <w:rFonts w:ascii="Times New Roman" w:eastAsia="Times New Roman" w:hAnsi="Times New Roman" w:cs="Times New Roman"/>
          <w:sz w:val="24"/>
          <w:szCs w:val="24"/>
          <w:lang w:eastAsia="ru-RU"/>
        </w:rPr>
        <w:t xml:space="preserve"> настоящего Положения </w:t>
      </w:r>
      <w:r w:rsidR="00604A87" w:rsidRPr="004B1220">
        <w:rPr>
          <w:rFonts w:ascii="Times New Roman" w:eastAsia="Times New Roman" w:hAnsi="Times New Roman" w:cs="Times New Roman"/>
          <w:sz w:val="24"/>
          <w:szCs w:val="24"/>
          <w:lang w:eastAsia="ru-RU"/>
        </w:rPr>
        <w:br/>
        <w:t>о закупке.</w:t>
      </w:r>
    </w:p>
    <w:bookmarkEnd w:id="31"/>
    <w:p w:rsidR="00604A87" w:rsidRPr="004B1220" w:rsidRDefault="00B374EC" w:rsidP="00604A8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w:t>
      </w:r>
      <w:r w:rsidR="00604A87" w:rsidRPr="004B1220">
        <w:rPr>
          <w:rFonts w:ascii="Times New Roman" w:eastAsia="Times New Roman" w:hAnsi="Times New Roman" w:cs="Times New Roman"/>
          <w:sz w:val="24"/>
          <w:szCs w:val="24"/>
          <w:lang w:eastAsia="ru-RU"/>
        </w:rPr>
        <w:t xml:space="preserve">. </w:t>
      </w:r>
      <w:bookmarkStart w:id="32" w:name="Par30"/>
      <w:r w:rsidR="00604A87" w:rsidRPr="004B1220">
        <w:rPr>
          <w:rFonts w:ascii="Times New Roman" w:eastAsia="Times New Roman" w:hAnsi="Times New Roman" w:cs="Times New Roman"/>
          <w:sz w:val="24"/>
          <w:szCs w:val="24"/>
          <w:lang w:eastAsia="ru-RU"/>
        </w:rPr>
        <w:t>Заявка на участие в закупке должна содержать следующую информацию</w:t>
      </w:r>
      <w:bookmarkEnd w:id="32"/>
      <w:r w:rsidR="00604A87" w:rsidRPr="004B1220">
        <w:rPr>
          <w:rFonts w:ascii="Times New Roman" w:eastAsia="Times New Roman" w:hAnsi="Times New Roman" w:cs="Times New Roman"/>
          <w:sz w:val="24"/>
          <w:szCs w:val="24"/>
          <w:lang w:eastAsia="ru-RU"/>
        </w:rPr>
        <w:t>:</w:t>
      </w:r>
    </w:p>
    <w:p w:rsidR="00604A87" w:rsidRPr="004B1220" w:rsidRDefault="00604A87" w:rsidP="00604A87">
      <w:pPr>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фамилию, имя, отчество (при наличии) и должность лица, имеющего право действовать от имени юридического лица, номер и дату выдачи доверенности.</w:t>
      </w:r>
    </w:p>
    <w:p w:rsidR="008E66F1" w:rsidRPr="008E66F1" w:rsidRDefault="0018538B" w:rsidP="008E66F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33" w:name="Par31"/>
      <w:r>
        <w:rPr>
          <w:rFonts w:ascii="Times New Roman" w:eastAsia="Times New Roman" w:hAnsi="Times New Roman" w:cs="Times New Roman"/>
          <w:sz w:val="24"/>
          <w:szCs w:val="24"/>
          <w:lang w:eastAsia="ru-RU"/>
        </w:rPr>
        <w:t>174.1</w:t>
      </w:r>
      <w:r w:rsidR="008E66F1" w:rsidRPr="008E66F1">
        <w:rPr>
          <w:rFonts w:ascii="Times New Roman" w:eastAsia="Times New Roman" w:hAnsi="Times New Roman" w:cs="Times New Roman"/>
          <w:color w:val="000000" w:themeColor="text1"/>
          <w:sz w:val="24"/>
          <w:szCs w:val="24"/>
          <w:lang w:eastAsia="ru-RU"/>
        </w:rPr>
        <w:t xml:space="preserve">. Заказчиком </w:t>
      </w:r>
      <w:r w:rsidR="008E66F1" w:rsidRPr="008E66F1">
        <w:rPr>
          <w:rFonts w:ascii="Times New Roman" w:eastAsia="Calibri" w:hAnsi="Times New Roman" w:cs="Times New Roman"/>
          <w:color w:val="000000" w:themeColor="text1"/>
          <w:sz w:val="24"/>
          <w:szCs w:val="24"/>
          <w:lang w:eastAsia="ru-RU"/>
        </w:rPr>
        <w:t xml:space="preserve">не рассматривается предложение </w:t>
      </w:r>
      <w:r w:rsidR="008E66F1" w:rsidRPr="008E66F1">
        <w:rPr>
          <w:rFonts w:ascii="Times New Roman" w:eastAsia="Times New Roman" w:hAnsi="Times New Roman" w:cs="Times New Roman"/>
          <w:color w:val="000000" w:themeColor="text1"/>
          <w:sz w:val="24"/>
          <w:szCs w:val="24"/>
          <w:lang w:eastAsia="ru-RU"/>
        </w:rPr>
        <w:t xml:space="preserve">о цене договора либо </w:t>
      </w:r>
      <w:r w:rsidR="008E66F1" w:rsidRPr="008E66F1">
        <w:rPr>
          <w:rFonts w:ascii="Times New Roman" w:eastAsia="Times New Roman" w:hAnsi="Times New Roman" w:cs="Times New Roman"/>
          <w:color w:val="000000" w:themeColor="text1"/>
          <w:sz w:val="24"/>
          <w:szCs w:val="24"/>
          <w:lang w:eastAsia="ru-RU"/>
        </w:rPr>
        <w:br/>
        <w:t xml:space="preserve">о цене единицы товара, работы, услуги на участие в закупке у единственного поставщика </w:t>
      </w:r>
      <w:r w:rsidR="008E66F1" w:rsidRPr="008E66F1">
        <w:rPr>
          <w:rFonts w:ascii="Times New Roman" w:eastAsia="Times New Roman" w:hAnsi="Times New Roman" w:cs="Times New Roman"/>
          <w:color w:val="000000" w:themeColor="text1"/>
          <w:sz w:val="24"/>
          <w:szCs w:val="24"/>
          <w:lang w:eastAsia="ru-RU"/>
        </w:rPr>
        <w:lastRenderedPageBreak/>
        <w:t xml:space="preserve">(исполнителя, подрядчика) в электронной форме в случае непредоставления заявки участником закупки у единственного поставщика (исполнителя, подрядчика) </w:t>
      </w:r>
      <w:r w:rsidR="008E66F1" w:rsidRPr="008E66F1">
        <w:rPr>
          <w:rFonts w:ascii="Times New Roman" w:eastAsia="Times New Roman" w:hAnsi="Times New Roman" w:cs="Times New Roman"/>
          <w:color w:val="000000" w:themeColor="text1"/>
          <w:sz w:val="24"/>
          <w:szCs w:val="24"/>
          <w:lang w:eastAsia="ru-RU"/>
        </w:rPr>
        <w:br/>
        <w:t>в электронной фо</w:t>
      </w:r>
      <w:r>
        <w:rPr>
          <w:rFonts w:ascii="Times New Roman" w:eastAsia="Times New Roman" w:hAnsi="Times New Roman" w:cs="Times New Roman"/>
          <w:color w:val="000000" w:themeColor="text1"/>
          <w:sz w:val="24"/>
          <w:szCs w:val="24"/>
          <w:lang w:eastAsia="ru-RU"/>
        </w:rPr>
        <w:t>рме в соответствии с пунктом 173 и 174</w:t>
      </w:r>
      <w:r w:rsidR="008E66F1" w:rsidRPr="008E66F1">
        <w:rPr>
          <w:rFonts w:ascii="Times New Roman" w:eastAsia="Times New Roman" w:hAnsi="Times New Roman" w:cs="Times New Roman"/>
          <w:color w:val="000000" w:themeColor="text1"/>
          <w:sz w:val="24"/>
          <w:szCs w:val="24"/>
          <w:lang w:eastAsia="ru-RU"/>
        </w:rPr>
        <w:t xml:space="preserve"> настоящего Положения о закупке.</w:t>
      </w:r>
    </w:p>
    <w:p w:rsidR="008E66F1" w:rsidRPr="008E66F1" w:rsidRDefault="0018538B" w:rsidP="008E66F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174.2</w:t>
      </w:r>
      <w:r w:rsidR="008E66F1" w:rsidRPr="008E66F1">
        <w:rPr>
          <w:rFonts w:ascii="Times New Roman" w:eastAsia="Times New Roman" w:hAnsi="Times New Roman" w:cs="Times New Roman"/>
          <w:color w:val="000000" w:themeColor="text1"/>
          <w:sz w:val="24"/>
          <w:szCs w:val="24"/>
          <w:lang w:eastAsia="ru-RU"/>
        </w:rPr>
        <w:t xml:space="preserve">. Срок рассмотрения предложений участников закупки у единственного поставщика (исполнителя, подрядчика) в электронной форме о цене договора либо </w:t>
      </w:r>
      <w:r w:rsidR="008E66F1" w:rsidRPr="008E66F1">
        <w:rPr>
          <w:rFonts w:ascii="Times New Roman" w:eastAsia="Times New Roman" w:hAnsi="Times New Roman" w:cs="Times New Roman"/>
          <w:color w:val="000000" w:themeColor="text1"/>
          <w:sz w:val="24"/>
          <w:szCs w:val="24"/>
          <w:lang w:eastAsia="ru-RU"/>
        </w:rPr>
        <w:br/>
        <w:t xml:space="preserve">о цене единицы товара, работы, услуги не может превышать срок, установленный </w:t>
      </w:r>
      <w:r w:rsidR="008E66F1" w:rsidRPr="008E66F1">
        <w:rPr>
          <w:rFonts w:ascii="Times New Roman" w:eastAsia="Times New Roman" w:hAnsi="Times New Roman" w:cs="Times New Roman"/>
          <w:color w:val="000000" w:themeColor="text1"/>
          <w:sz w:val="24"/>
          <w:szCs w:val="24"/>
          <w:lang w:eastAsia="ru-RU"/>
        </w:rPr>
        <w:br/>
        <w:t>на электронной площадке для подачи предложений поставщиков (исполнителей, подрядчиков) по такой закупке.</w:t>
      </w:r>
    </w:p>
    <w:p w:rsidR="008E66F1" w:rsidRPr="008E66F1" w:rsidRDefault="0018538B" w:rsidP="008E66F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174.3</w:t>
      </w:r>
      <w:r w:rsidR="008E66F1" w:rsidRPr="008E66F1">
        <w:rPr>
          <w:rFonts w:ascii="Times New Roman" w:eastAsia="Times New Roman" w:hAnsi="Times New Roman" w:cs="Times New Roman"/>
          <w:color w:val="000000" w:themeColor="text1"/>
          <w:sz w:val="24"/>
          <w:szCs w:val="24"/>
          <w:lang w:eastAsia="ru-RU"/>
        </w:rPr>
        <w:t xml:space="preserve">. </w:t>
      </w:r>
      <w:r w:rsidR="008E66F1" w:rsidRPr="008E66F1">
        <w:rPr>
          <w:rFonts w:ascii="Times New Roman" w:eastAsia="PT Astra Serif" w:hAnsi="Times New Roman" w:cs="Times New Roman"/>
          <w:sz w:val="24"/>
          <w:szCs w:val="24"/>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008E66F1" w:rsidRPr="008E66F1">
        <w:rPr>
          <w:rFonts w:ascii="Times New Roman" w:eastAsia="Times New Roman" w:hAnsi="Times New Roman" w:cs="Times New Roman"/>
          <w:color w:val="000000" w:themeColor="text1"/>
          <w:sz w:val="24"/>
          <w:szCs w:val="24"/>
          <w:lang w:eastAsia="ru-RU"/>
        </w:rPr>
        <w:t>.</w:t>
      </w:r>
    </w:p>
    <w:p w:rsidR="00604A87" w:rsidRPr="004B1220" w:rsidRDefault="0018538B" w:rsidP="0018538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color w:val="000000" w:themeColor="text1"/>
          <w:sz w:val="24"/>
          <w:szCs w:val="24"/>
          <w:lang w:eastAsia="ru-RU"/>
        </w:rPr>
        <w:t>174.4</w:t>
      </w:r>
      <w:r w:rsidR="008E66F1" w:rsidRPr="008E66F1">
        <w:rPr>
          <w:rFonts w:ascii="Times New Roman" w:eastAsia="Calibri" w:hAnsi="Times New Roman" w:cs="Times New Roman"/>
          <w:color w:val="000000" w:themeColor="text1"/>
          <w:sz w:val="24"/>
          <w:szCs w:val="24"/>
          <w:lang w:eastAsia="ru-RU"/>
        </w:rPr>
        <w:t xml:space="preserve">. </w:t>
      </w:r>
      <w:bookmarkEnd w:id="33"/>
      <w:r w:rsidRPr="0018538B">
        <w:rPr>
          <w:rFonts w:ascii="Times New Roman" w:hAnsi="Times New Roman"/>
          <w:color w:val="000000"/>
          <w:sz w:val="24"/>
          <w:szCs w:val="24"/>
          <w:lang w:eastAsia="ru-RU"/>
        </w:rPr>
        <w:t xml:space="preserve">Договор заключается с участником закупки </w:t>
      </w:r>
      <w:r w:rsidRPr="0018538B">
        <w:rPr>
          <w:rFonts w:ascii="Times New Roman" w:eastAsia="Times New Roman" w:hAnsi="Times New Roman"/>
          <w:color w:val="000000"/>
          <w:sz w:val="24"/>
          <w:szCs w:val="24"/>
          <w:lang w:eastAsia="ru-RU"/>
        </w:rPr>
        <w:t xml:space="preserve">у единственного поставщика (исполнителя, подрядчика) в электронной форме, </w:t>
      </w:r>
      <w:r w:rsidRPr="0018538B">
        <w:rPr>
          <w:rFonts w:ascii="Times New Roman" w:hAnsi="Times New Roman"/>
          <w:color w:val="000000"/>
          <w:sz w:val="24"/>
          <w:szCs w:val="24"/>
          <w:lang w:eastAsia="ru-RU"/>
        </w:rPr>
        <w:t>предложение о цене договора л</w:t>
      </w:r>
      <w:r w:rsidRPr="0018538B">
        <w:rPr>
          <w:rFonts w:ascii="Times New Roman" w:eastAsia="Times New Roman" w:hAnsi="Times New Roman"/>
          <w:color w:val="000000"/>
          <w:sz w:val="24"/>
          <w:szCs w:val="24"/>
          <w:lang w:eastAsia="ru-RU"/>
        </w:rPr>
        <w:t>ибо</w:t>
      </w:r>
      <w:r w:rsidRPr="0018538B">
        <w:rPr>
          <w:rFonts w:ascii="Times New Roman" w:eastAsia="Times New Roman" w:hAnsi="Times New Roman"/>
          <w:color w:val="000000"/>
          <w:sz w:val="24"/>
          <w:szCs w:val="24"/>
          <w:lang w:eastAsia="ru-RU"/>
        </w:rPr>
        <w:br/>
        <w:t xml:space="preserve">о цене единицы товара, работы, услуги, </w:t>
      </w:r>
      <w:r w:rsidRPr="0018538B">
        <w:rPr>
          <w:rFonts w:ascii="Times New Roman" w:hAnsi="Times New Roman"/>
          <w:color w:val="000000"/>
          <w:sz w:val="24"/>
          <w:szCs w:val="24"/>
          <w:lang w:eastAsia="ru-RU"/>
        </w:rPr>
        <w:t>которого содержит наиболее низкую цену договора л</w:t>
      </w:r>
      <w:r w:rsidRPr="0018538B">
        <w:rPr>
          <w:rFonts w:ascii="Times New Roman" w:eastAsia="Times New Roman" w:hAnsi="Times New Roman"/>
          <w:color w:val="000000"/>
          <w:sz w:val="24"/>
          <w:szCs w:val="24"/>
          <w:lang w:eastAsia="ru-RU"/>
        </w:rPr>
        <w:t>ибо цену единицы товара, работы, услуги</w:t>
      </w:r>
      <w:r w:rsidRPr="0018538B">
        <w:rPr>
          <w:rFonts w:ascii="Times New Roman" w:hAnsi="Times New Roman"/>
          <w:color w:val="000000"/>
          <w:sz w:val="24"/>
          <w:szCs w:val="24"/>
          <w:lang w:eastAsia="ru-RU"/>
        </w:rPr>
        <w:t>. При предложении наиболее низкой цены договора л</w:t>
      </w:r>
      <w:r w:rsidRPr="0018538B">
        <w:rPr>
          <w:rFonts w:ascii="Times New Roman" w:eastAsia="Times New Roman" w:hAnsi="Times New Roman"/>
          <w:color w:val="000000"/>
          <w:sz w:val="24"/>
          <w:szCs w:val="24"/>
          <w:lang w:eastAsia="ru-RU"/>
        </w:rPr>
        <w:t>ибо цены единицы товара, работы, услуги</w:t>
      </w:r>
      <w:r w:rsidRPr="0018538B">
        <w:rPr>
          <w:rFonts w:ascii="Times New Roman" w:hAnsi="Times New Roman"/>
          <w:color w:val="000000"/>
          <w:sz w:val="24"/>
          <w:szCs w:val="24"/>
          <w:lang w:eastAsia="ru-RU"/>
        </w:rPr>
        <w:t xml:space="preserve"> несколькими участниками такой закупки договор заключается </w:t>
      </w:r>
      <w:r w:rsidRPr="0018538B">
        <w:rPr>
          <w:rFonts w:ascii="Times New Roman" w:eastAsia="Times New Roman" w:hAnsi="Times New Roman"/>
          <w:color w:val="000000"/>
          <w:sz w:val="24"/>
          <w:szCs w:val="24"/>
          <w:lang w:eastAsia="ru-RU"/>
        </w:rPr>
        <w:t>с</w:t>
      </w:r>
      <w:r w:rsidRPr="0018538B">
        <w:rPr>
          <w:rFonts w:ascii="Times New Roman" w:hAnsi="Times New Roman"/>
          <w:color w:val="000000"/>
          <w:sz w:val="24"/>
          <w:szCs w:val="24"/>
          <w:lang w:eastAsia="ru-RU"/>
        </w:rPr>
        <w:t xml:space="preserve"> участником, предложение о цене которого, поступило ранее других предложений. При предложении наиболее низкой цены договора л</w:t>
      </w:r>
      <w:r w:rsidRPr="0018538B">
        <w:rPr>
          <w:rFonts w:ascii="Times New Roman" w:eastAsia="Times New Roman" w:hAnsi="Times New Roman"/>
          <w:color w:val="000000"/>
          <w:sz w:val="24"/>
          <w:szCs w:val="24"/>
          <w:lang w:eastAsia="ru-RU"/>
        </w:rPr>
        <w:t>ибо цены единицы товара, работы, услуги</w:t>
      </w:r>
      <w:r w:rsidRPr="0018538B">
        <w:rPr>
          <w:rFonts w:ascii="Times New Roman" w:hAnsi="Times New Roman"/>
          <w:color w:val="000000"/>
          <w:sz w:val="24"/>
          <w:szCs w:val="24"/>
          <w:lang w:eastAsia="ru-RU"/>
        </w:rPr>
        <w:t xml:space="preserve"> одновременно несколькими участниками такой закупки договор заключается </w:t>
      </w:r>
      <w:r w:rsidRPr="0018538B">
        <w:rPr>
          <w:rFonts w:ascii="Times New Roman" w:eastAsia="Times New Roman" w:hAnsi="Times New Roman"/>
          <w:color w:val="000000"/>
          <w:sz w:val="24"/>
          <w:szCs w:val="24"/>
          <w:lang w:eastAsia="ru-RU"/>
        </w:rPr>
        <w:t xml:space="preserve">с любым из таких </w:t>
      </w:r>
      <w:r w:rsidRPr="0018538B">
        <w:rPr>
          <w:rFonts w:ascii="Times New Roman" w:hAnsi="Times New Roman"/>
          <w:color w:val="000000"/>
          <w:sz w:val="24"/>
          <w:szCs w:val="24"/>
          <w:lang w:eastAsia="ru-RU"/>
        </w:rPr>
        <w:t xml:space="preserve">участников закупки </w:t>
      </w:r>
      <w:r w:rsidRPr="0018538B">
        <w:rPr>
          <w:rFonts w:ascii="Times New Roman" w:eastAsia="Times New Roman" w:hAnsi="Times New Roman"/>
          <w:color w:val="000000"/>
          <w:sz w:val="24"/>
          <w:szCs w:val="24"/>
          <w:lang w:eastAsia="ru-RU"/>
        </w:rPr>
        <w:t>у единственного поставщика (исполнителя, подрядчика) в электронной форме.</w:t>
      </w:r>
      <w:r w:rsidRPr="0018538B">
        <w:rPr>
          <w:rFonts w:ascii="Times New Roman" w:hAnsi="Times New Roman"/>
          <w:color w:val="000000"/>
          <w:sz w:val="24"/>
          <w:szCs w:val="24"/>
          <w:vertAlign w:val="superscript"/>
        </w:rPr>
        <w:footnoteReference w:id="85"/>
      </w:r>
    </w:p>
    <w:p w:rsidR="00604A87" w:rsidRDefault="0018538B"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r w:rsidR="00604A87" w:rsidRPr="004B1220">
        <w:rPr>
          <w:rFonts w:ascii="Times New Roman" w:eastAsia="Times New Roman" w:hAnsi="Times New Roman" w:cs="Times New Roman"/>
          <w:sz w:val="24"/>
          <w:szCs w:val="24"/>
          <w:lang w:eastAsia="ru-RU"/>
        </w:rPr>
        <w:t xml:space="preserve">. </w:t>
      </w:r>
      <w:r w:rsidRPr="004C1853">
        <w:rPr>
          <w:rFonts w:ascii="Times New Roman" w:hAnsi="Times New Roman"/>
          <w:color w:val="000000"/>
          <w:sz w:val="24"/>
          <w:szCs w:val="24"/>
          <w:lang w:eastAsia="ru-RU"/>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4C1853">
        <w:rPr>
          <w:rFonts w:ascii="Times New Roman" w:hAnsi="Times New Roman"/>
          <w:color w:val="000000"/>
          <w:sz w:val="24"/>
          <w:szCs w:val="24"/>
          <w:lang w:eastAsia="ru-RU"/>
        </w:rPr>
        <w:br/>
      </w:r>
      <w:r w:rsidRPr="004C1853">
        <w:rPr>
          <w:rFonts w:ascii="Times New Roman" w:eastAsia="Times New Roman" w:hAnsi="Times New Roman"/>
          <w:color w:val="000000"/>
          <w:sz w:val="24"/>
          <w:szCs w:val="24"/>
          <w:lang w:eastAsia="ru-RU"/>
        </w:rPr>
        <w:t>у единственного поставщика (исполнителя, подрядчика) в электронной форме</w:t>
      </w:r>
      <w:r w:rsidRPr="004C1853">
        <w:rPr>
          <w:rFonts w:ascii="Times New Roman" w:hAnsi="Times New Roman"/>
          <w:color w:val="000000"/>
          <w:sz w:val="24"/>
          <w:szCs w:val="24"/>
          <w:lang w:eastAsia="ru-RU"/>
        </w:rPr>
        <w:t xml:space="preserve"> с которым заключается договор</w:t>
      </w:r>
      <w:r w:rsidRPr="004C1853">
        <w:rPr>
          <w:rFonts w:ascii="Times New Roman" w:eastAsia="Times New Roman" w:hAnsi="Times New Roman"/>
          <w:bCs/>
          <w:color w:val="000000"/>
          <w:sz w:val="24"/>
          <w:szCs w:val="24"/>
          <w:lang w:eastAsia="ru-RU"/>
        </w:rPr>
        <w:t>.</w:t>
      </w:r>
      <w:r w:rsidRPr="004C1853">
        <w:rPr>
          <w:rFonts w:ascii="Times New Roman" w:eastAsia="Times New Roman" w:hAnsi="Times New Roman"/>
          <w:bCs/>
          <w:color w:val="000000"/>
          <w:sz w:val="24"/>
          <w:szCs w:val="24"/>
          <w:vertAlign w:val="superscript"/>
          <w:lang w:eastAsia="ru-RU"/>
        </w:rPr>
        <w:t xml:space="preserve"> </w:t>
      </w:r>
      <w:r w:rsidRPr="004C1853">
        <w:rPr>
          <w:rFonts w:ascii="Times New Roman" w:hAnsi="Times New Roman"/>
          <w:bCs/>
          <w:color w:val="000000"/>
          <w:sz w:val="24"/>
          <w:szCs w:val="24"/>
          <w:vertAlign w:val="superscript"/>
        </w:rPr>
        <w:footnoteReference w:id="86"/>
      </w:r>
    </w:p>
    <w:p w:rsidR="00604A87" w:rsidRPr="004B1220" w:rsidRDefault="0018538B"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176</w:t>
      </w:r>
      <w:r w:rsidR="00604A87" w:rsidRPr="004B1220">
        <w:rPr>
          <w:rFonts w:ascii="Times New Roman" w:eastAsia="Times New Roman" w:hAnsi="Times New Roman" w:cs="Times New Roman"/>
          <w:bCs/>
          <w:sz w:val="24"/>
          <w:szCs w:val="24"/>
          <w:lang w:eastAsia="ru-RU"/>
        </w:rPr>
        <w:t xml:space="preserve">.  </w:t>
      </w:r>
      <w:r w:rsidR="00604A87" w:rsidRPr="004B1220">
        <w:rPr>
          <w:rFonts w:ascii="Times New Roman" w:eastAsia="Times New Roman" w:hAnsi="Times New Roman" w:cs="Times New Roman"/>
          <w:sz w:val="24"/>
          <w:szCs w:val="24"/>
          <w:lang w:eastAsia="ru-RU"/>
        </w:rPr>
        <w:t xml:space="preserve">Договор заключается с единственным поставщиком (исполнителем, подрядчиком) в соответствии с </w:t>
      </w:r>
      <w:r w:rsidR="00604A87" w:rsidRPr="0018538B">
        <w:rPr>
          <w:rFonts w:ascii="Times New Roman" w:eastAsia="Times New Roman" w:hAnsi="Times New Roman" w:cs="Times New Roman"/>
          <w:sz w:val="24"/>
          <w:szCs w:val="24"/>
          <w:lang w:eastAsia="ru-RU"/>
        </w:rPr>
        <w:t>подпунктом 1 пункта 1</w:t>
      </w:r>
      <w:r>
        <w:rPr>
          <w:rFonts w:ascii="Times New Roman" w:eastAsia="Times New Roman" w:hAnsi="Times New Roman" w:cs="Times New Roman"/>
          <w:sz w:val="24"/>
          <w:szCs w:val="24"/>
          <w:lang w:eastAsia="ru-RU"/>
        </w:rPr>
        <w:t>68</w:t>
      </w:r>
      <w:r w:rsidR="00604A87" w:rsidRPr="004B1220">
        <w:rPr>
          <w:rFonts w:ascii="Times New Roman" w:eastAsia="Times New Roman" w:hAnsi="Times New Roman" w:cs="Times New Roman"/>
          <w:sz w:val="24"/>
          <w:szCs w:val="24"/>
          <w:lang w:eastAsia="ru-RU"/>
        </w:rPr>
        <w:t xml:space="preserve"> настоящего Положения </w:t>
      </w:r>
      <w:r w:rsidR="00604A87" w:rsidRPr="004B1220">
        <w:rPr>
          <w:rFonts w:ascii="Times New Roman" w:eastAsia="Times New Roman" w:hAnsi="Times New Roman" w:cs="Times New Roman"/>
          <w:sz w:val="24"/>
          <w:szCs w:val="24"/>
          <w:lang w:eastAsia="ru-RU"/>
        </w:rPr>
        <w:br/>
        <w:t>о закупке в следующих случаях признания закупки несостоявшейся:</w:t>
      </w:r>
      <w:r w:rsidR="002A59B4" w:rsidRPr="004B1220">
        <w:rPr>
          <w:rStyle w:val="af4"/>
          <w:rFonts w:ascii="Times New Roman" w:eastAsia="Times New Roman" w:hAnsi="Times New Roman" w:cs="Times New Roman"/>
          <w:sz w:val="24"/>
          <w:szCs w:val="24"/>
          <w:lang w:eastAsia="ru-RU"/>
        </w:rPr>
        <w:footnoteReference w:id="87"/>
      </w: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1) в связи с тем, что по окончании </w:t>
      </w:r>
      <w:r w:rsidRPr="004B1220">
        <w:rPr>
          <w:rFonts w:ascii="Times New Roman" w:eastAsia="Calibri" w:hAnsi="Times New Roman" w:cs="Times New Roman"/>
          <w:sz w:val="24"/>
          <w:szCs w:val="24"/>
          <w:lang w:eastAsia="ru-RU"/>
        </w:rPr>
        <w:t xml:space="preserve">срока подачи заявок на участие в закупке </w:t>
      </w:r>
      <w:r w:rsidRPr="004B1220">
        <w:rPr>
          <w:rFonts w:ascii="Times New Roman" w:eastAsia="Calibri" w:hAnsi="Times New Roman" w:cs="Times New Roman"/>
          <w:sz w:val="24"/>
          <w:szCs w:val="24"/>
          <w:lang w:eastAsia="ru-RU"/>
        </w:rPr>
        <w:br/>
      </w:r>
      <w:r w:rsidRPr="004B1220">
        <w:rPr>
          <w:rFonts w:ascii="Times New Roman" w:eastAsia="Times New Roman" w:hAnsi="Times New Roman" w:cs="Times New Roman"/>
          <w:sz w:val="24"/>
          <w:szCs w:val="24"/>
          <w:lang w:eastAsia="ru-RU"/>
        </w:rPr>
        <w:t xml:space="preserve">у единственного поставщика (исполнителя, подрядчика) в электронной форме </w:t>
      </w:r>
      <w:r w:rsidRPr="004B1220">
        <w:rPr>
          <w:rFonts w:ascii="Times New Roman" w:eastAsia="Times New Roman" w:hAnsi="Times New Roman" w:cs="Times New Roman"/>
          <w:sz w:val="24"/>
          <w:szCs w:val="24"/>
          <w:lang w:eastAsia="ru-RU"/>
        </w:rPr>
        <w:br/>
      </w:r>
      <w:r w:rsidRPr="004B1220">
        <w:rPr>
          <w:rFonts w:ascii="Times New Roman" w:eastAsia="Calibri" w:hAnsi="Times New Roman" w:cs="Times New Roman"/>
          <w:sz w:val="24"/>
          <w:szCs w:val="24"/>
          <w:lang w:eastAsia="ru-RU"/>
        </w:rPr>
        <w:t xml:space="preserve">не подано ни одного </w:t>
      </w:r>
      <w:r w:rsidRPr="004B1220">
        <w:rPr>
          <w:rFonts w:ascii="Times New Roman" w:eastAsia="Times New Roman" w:hAnsi="Times New Roman" w:cs="Times New Roman"/>
          <w:bCs/>
          <w:sz w:val="24"/>
          <w:szCs w:val="24"/>
          <w:lang w:eastAsia="ru-RU"/>
        </w:rPr>
        <w:t>предложения</w:t>
      </w:r>
      <w:r w:rsidRPr="004B1220">
        <w:rPr>
          <w:rFonts w:ascii="Times New Roman" w:eastAsia="Times New Roman" w:hAnsi="Times New Roman" w:cs="Times New Roman"/>
          <w:sz w:val="24"/>
          <w:szCs w:val="24"/>
          <w:lang w:eastAsia="ru-RU"/>
        </w:rPr>
        <w:t xml:space="preserve"> о цене договора либо о цене единицы товара, работы, услуги;</w:t>
      </w: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2) не</w:t>
      </w:r>
      <w:r w:rsidR="00D35115" w:rsidRPr="004B1220">
        <w:rPr>
          <w:rFonts w:ascii="Times New Roman" w:eastAsia="Times New Roman" w:hAnsi="Times New Roman" w:cs="Times New Roman"/>
          <w:sz w:val="24"/>
          <w:szCs w:val="24"/>
          <w:lang w:eastAsia="ru-RU"/>
        </w:rPr>
        <w:t xml:space="preserve"> </w:t>
      </w:r>
      <w:r w:rsidRPr="004B1220">
        <w:rPr>
          <w:rFonts w:ascii="Times New Roman" w:eastAsia="Times New Roman" w:hAnsi="Times New Roman" w:cs="Times New Roman"/>
          <w:sz w:val="24"/>
          <w:szCs w:val="24"/>
          <w:lang w:eastAsia="ru-RU"/>
        </w:rPr>
        <w:t xml:space="preserve">предоставления в соответствии с </w:t>
      </w:r>
      <w:r w:rsidRPr="00963119">
        <w:rPr>
          <w:rFonts w:ascii="Times New Roman" w:eastAsia="Times New Roman" w:hAnsi="Times New Roman" w:cs="Times New Roman"/>
          <w:sz w:val="24"/>
          <w:szCs w:val="24"/>
          <w:lang w:eastAsia="ru-RU"/>
        </w:rPr>
        <w:t xml:space="preserve">пунктом </w:t>
      </w:r>
      <w:r w:rsidR="00963119">
        <w:rPr>
          <w:rFonts w:ascii="Times New Roman" w:eastAsia="Times New Roman" w:hAnsi="Times New Roman" w:cs="Times New Roman"/>
          <w:sz w:val="24"/>
          <w:szCs w:val="24"/>
          <w:lang w:eastAsia="ru-RU"/>
        </w:rPr>
        <w:t>174.1</w:t>
      </w:r>
      <w:r w:rsidRPr="004B1220">
        <w:rPr>
          <w:rFonts w:ascii="Times New Roman" w:eastAsia="Times New Roman" w:hAnsi="Times New Roman" w:cs="Times New Roman"/>
          <w:sz w:val="24"/>
          <w:szCs w:val="24"/>
          <w:lang w:eastAsia="ru-RU"/>
        </w:rPr>
        <w:t xml:space="preserve"> настоящего Положения </w:t>
      </w:r>
      <w:r w:rsidRPr="004B1220">
        <w:rPr>
          <w:rFonts w:ascii="Times New Roman" w:eastAsia="Times New Roman" w:hAnsi="Times New Roman" w:cs="Times New Roman"/>
          <w:sz w:val="24"/>
          <w:szCs w:val="24"/>
          <w:lang w:eastAsia="ru-RU"/>
        </w:rPr>
        <w:br/>
        <w:t xml:space="preserve">о закупке участником закупки у единственного поставщика (исполнителя, подрядчика) </w:t>
      </w:r>
      <w:r w:rsidRPr="004B1220">
        <w:rPr>
          <w:rFonts w:ascii="Times New Roman" w:eastAsia="Times New Roman" w:hAnsi="Times New Roman" w:cs="Times New Roman"/>
          <w:sz w:val="24"/>
          <w:szCs w:val="24"/>
          <w:lang w:eastAsia="ru-RU"/>
        </w:rPr>
        <w:br/>
        <w:t xml:space="preserve">в электронной форме заявки, предусмотренной </w:t>
      </w:r>
      <w:r w:rsidRPr="00963119">
        <w:rPr>
          <w:rFonts w:ascii="Times New Roman" w:eastAsia="Times New Roman" w:hAnsi="Times New Roman" w:cs="Times New Roman"/>
          <w:sz w:val="24"/>
          <w:szCs w:val="24"/>
          <w:lang w:eastAsia="ru-RU"/>
        </w:rPr>
        <w:t xml:space="preserve">пунктом </w:t>
      </w:r>
      <w:r w:rsidR="00963119">
        <w:rPr>
          <w:rFonts w:ascii="Times New Roman" w:eastAsia="Times New Roman" w:hAnsi="Times New Roman" w:cs="Times New Roman"/>
          <w:sz w:val="24"/>
          <w:szCs w:val="24"/>
          <w:lang w:eastAsia="ru-RU"/>
        </w:rPr>
        <w:t>173</w:t>
      </w:r>
      <w:r w:rsidRPr="004B1220">
        <w:rPr>
          <w:rFonts w:ascii="Times New Roman" w:eastAsia="Times New Roman" w:hAnsi="Times New Roman" w:cs="Times New Roman"/>
          <w:sz w:val="24"/>
          <w:szCs w:val="24"/>
          <w:lang w:eastAsia="ru-RU"/>
        </w:rPr>
        <w:t xml:space="preserve"> и </w:t>
      </w:r>
      <w:r w:rsidR="00963119">
        <w:rPr>
          <w:rFonts w:ascii="Times New Roman" w:eastAsia="Times New Roman" w:hAnsi="Times New Roman" w:cs="Times New Roman"/>
          <w:sz w:val="24"/>
          <w:szCs w:val="24"/>
          <w:lang w:eastAsia="ru-RU"/>
        </w:rPr>
        <w:t>174</w:t>
      </w:r>
      <w:r w:rsidRPr="004B1220">
        <w:rPr>
          <w:rFonts w:ascii="Times New Roman" w:eastAsia="Times New Roman" w:hAnsi="Times New Roman" w:cs="Times New Roman"/>
          <w:sz w:val="24"/>
          <w:szCs w:val="24"/>
          <w:lang w:eastAsia="ru-RU"/>
        </w:rPr>
        <w:t xml:space="preserve"> настоящего Положения о закупке;</w:t>
      </w:r>
    </w:p>
    <w:p w:rsid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w:t>
      </w:r>
      <w:r w:rsidRPr="00963119">
        <w:rPr>
          <w:rFonts w:ascii="Times New Roman" w:eastAsia="Times New Roman" w:hAnsi="Times New Roman" w:cs="Times New Roman"/>
          <w:sz w:val="24"/>
          <w:szCs w:val="24"/>
          <w:lang w:eastAsia="ru-RU"/>
        </w:rPr>
        <w:t xml:space="preserve">пунктом </w:t>
      </w:r>
      <w:r w:rsidR="00963119">
        <w:rPr>
          <w:rFonts w:ascii="Times New Roman" w:eastAsia="Times New Roman" w:hAnsi="Times New Roman" w:cs="Times New Roman"/>
          <w:sz w:val="24"/>
          <w:szCs w:val="24"/>
          <w:lang w:eastAsia="ru-RU"/>
        </w:rPr>
        <w:t>174</w:t>
      </w:r>
      <w:r w:rsidR="00D0616B" w:rsidRPr="004B1220">
        <w:rPr>
          <w:rFonts w:ascii="Times New Roman" w:eastAsia="Times New Roman" w:hAnsi="Times New Roman" w:cs="Times New Roman"/>
          <w:sz w:val="24"/>
          <w:szCs w:val="24"/>
          <w:lang w:eastAsia="ru-RU"/>
        </w:rPr>
        <w:t xml:space="preserve"> настоящего Положения о закупке.</w:t>
      </w:r>
    </w:p>
    <w:p w:rsidR="00462FA3" w:rsidRDefault="00462FA3" w:rsidP="00604A8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46481B">
        <w:rPr>
          <w:rFonts w:ascii="Times New Roman" w:eastAsia="Times New Roman" w:hAnsi="Times New Roman"/>
          <w:color w:val="000000" w:themeColor="text1"/>
          <w:sz w:val="26"/>
          <w:szCs w:val="26"/>
          <w:lang w:eastAsia="ru-RU"/>
        </w:rPr>
        <w:t xml:space="preserve">4) </w:t>
      </w:r>
      <w:r w:rsidR="008E66F1" w:rsidRPr="008E66F1">
        <w:rPr>
          <w:rFonts w:ascii="Times New Roman" w:eastAsia="PT Astra Serif" w:hAnsi="Times New Roman" w:cs="Times New Roman"/>
          <w:sz w:val="24"/>
          <w:szCs w:val="24"/>
        </w:rPr>
        <w:t>предоставлени</w:t>
      </w:r>
      <w:r w:rsidR="00963119">
        <w:rPr>
          <w:rFonts w:ascii="Times New Roman" w:eastAsia="PT Astra Serif" w:hAnsi="Times New Roman" w:cs="Times New Roman"/>
          <w:sz w:val="24"/>
          <w:szCs w:val="24"/>
        </w:rPr>
        <w:t xml:space="preserve">я в соответствии с пунктом 174.3 настоящего Положения </w:t>
      </w:r>
      <w:r w:rsidR="008E66F1" w:rsidRPr="008E66F1">
        <w:rPr>
          <w:rFonts w:ascii="Times New Roman" w:eastAsia="PT Astra Serif" w:hAnsi="Times New Roman" w:cs="Times New Roman"/>
          <w:sz w:val="24"/>
          <w:szCs w:val="24"/>
        </w:rPr>
        <w:t xml:space="preserve">о закупке участником закупки у единственного поставщика (исполнителя, подрядчика) </w:t>
      </w:r>
      <w:r w:rsidR="008E66F1" w:rsidRPr="008E66F1">
        <w:rPr>
          <w:rFonts w:ascii="Times New Roman" w:eastAsia="PT Astra Serif" w:hAnsi="Times New Roman" w:cs="Times New Roman"/>
          <w:sz w:val="24"/>
          <w:szCs w:val="24"/>
        </w:rPr>
        <w:br/>
        <w:t xml:space="preserve">в электронной форме предложения, которое содержит предложение на поставку товара, </w:t>
      </w:r>
      <w:r w:rsidR="008E66F1" w:rsidRPr="008E66F1">
        <w:rPr>
          <w:rFonts w:ascii="Times New Roman" w:eastAsia="PT Astra Serif" w:hAnsi="Times New Roman" w:cs="Times New Roman"/>
          <w:sz w:val="24"/>
          <w:szCs w:val="24"/>
        </w:rPr>
        <w:lastRenderedPageBreak/>
        <w:t xml:space="preserve">выполнение работы, оказание услуги на условиях, не предусмотренных сведениями </w:t>
      </w:r>
      <w:r w:rsidR="008E66F1" w:rsidRPr="008E66F1">
        <w:rPr>
          <w:rFonts w:ascii="Times New Roman" w:eastAsia="PT Astra Serif" w:hAnsi="Times New Roman" w:cs="Times New Roman"/>
          <w:sz w:val="24"/>
          <w:szCs w:val="24"/>
        </w:rPr>
        <w:br/>
        <w:t>и проектом договора, размещенными на электронной площадке</w:t>
      </w:r>
      <w:r w:rsidR="008E66F1" w:rsidRPr="008E66F1">
        <w:rPr>
          <w:rFonts w:ascii="Times New Roman" w:eastAsia="Times New Roman" w:hAnsi="Times New Roman" w:cs="Times New Roman"/>
          <w:color w:val="000000" w:themeColor="text1"/>
          <w:sz w:val="24"/>
          <w:szCs w:val="24"/>
          <w:lang w:eastAsia="ru-RU"/>
        </w:rPr>
        <w:t>.</w:t>
      </w:r>
    </w:p>
    <w:p w:rsidR="00963119" w:rsidRPr="00963119" w:rsidRDefault="00963119" w:rsidP="00963119">
      <w:pPr>
        <w:autoSpaceDE w:val="0"/>
        <w:autoSpaceDN w:val="0"/>
        <w:adjustRightInd w:val="0"/>
        <w:spacing w:after="0" w:line="240" w:lineRule="auto"/>
        <w:ind w:firstLine="709"/>
        <w:jc w:val="both"/>
        <w:rPr>
          <w:rFonts w:ascii="Times New Roman" w:eastAsia="Times New Roman" w:hAnsi="Times New Roman"/>
          <w:bCs/>
          <w:color w:val="000000" w:themeColor="text1"/>
          <w:sz w:val="24"/>
          <w:szCs w:val="24"/>
          <w:lang w:eastAsia="ru-RU"/>
        </w:rPr>
      </w:pPr>
      <w:r w:rsidRPr="00963119">
        <w:rPr>
          <w:rFonts w:ascii="Times New Roman" w:eastAsia="Times New Roman" w:hAnsi="Times New Roman"/>
          <w:color w:val="000000" w:themeColor="text1"/>
          <w:sz w:val="24"/>
          <w:szCs w:val="24"/>
          <w:lang w:eastAsia="ru-RU"/>
        </w:rPr>
        <w:t>5) в связи с тем, что участник закупки уклонился от заключения договора, не направив заказчику проект договора, подписанный лицом, имеющим право действовать от имени такого участника.</w:t>
      </w:r>
    </w:p>
    <w:p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85521B" w:rsidRDefault="0085521B" w:rsidP="00604A87">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5521B">
        <w:rPr>
          <w:rFonts w:ascii="Times New Roman" w:eastAsia="Times New Roman" w:hAnsi="Times New Roman" w:cs="Times New Roman"/>
          <w:b/>
          <w:sz w:val="24"/>
          <w:szCs w:val="24"/>
          <w:lang w:eastAsia="ru-RU"/>
        </w:rPr>
        <w:t>7</w:t>
      </w:r>
      <w:r w:rsidR="00604A87" w:rsidRPr="0085521B">
        <w:rPr>
          <w:rFonts w:ascii="Times New Roman" w:eastAsia="Times New Roman" w:hAnsi="Times New Roman" w:cs="Times New Roman"/>
          <w:b/>
          <w:sz w:val="24"/>
          <w:szCs w:val="24"/>
          <w:lang w:eastAsia="ru-RU"/>
        </w:rPr>
        <w:t>. Исполнение, изменение, расторжение договора</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8E66F1" w:rsidRDefault="0085521B"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177</w:t>
      </w:r>
      <w:r w:rsidR="00604A87" w:rsidRPr="004B1220">
        <w:rPr>
          <w:rFonts w:ascii="Times New Roman" w:eastAsia="Times New Roman" w:hAnsi="Times New Roman" w:cs="Times New Roman"/>
          <w:sz w:val="24"/>
          <w:szCs w:val="24"/>
          <w:lang w:eastAsia="ru-RU"/>
        </w:rPr>
        <w:t>.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rsidR="00604A87" w:rsidRPr="008E66F1" w:rsidRDefault="0085521B"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177</w:t>
      </w:r>
      <w:r w:rsidR="008E66F1" w:rsidRPr="008E66F1">
        <w:rPr>
          <w:rFonts w:ascii="Times New Roman" w:eastAsia="Times New Roman" w:hAnsi="Times New Roman" w:cs="Times New Roman"/>
          <w:sz w:val="24"/>
          <w:szCs w:val="24"/>
          <w:lang w:eastAsia="ru-RU"/>
        </w:rPr>
        <w:t>.1.</w:t>
      </w:r>
      <w:r w:rsidR="008E66F1" w:rsidRPr="008E66F1">
        <w:rPr>
          <w:rFonts w:ascii="Times New Roman" w:eastAsia="Times New Roman" w:hAnsi="Times New Roman" w:cs="Times New Roman"/>
          <w:color w:val="000000" w:themeColor="text1"/>
          <w:sz w:val="24"/>
          <w:szCs w:val="24"/>
          <w:lang w:eastAsia="ru-RU"/>
        </w:rPr>
        <w:t xml:space="preserve"> Заказчик вправе предусмотреть в Положении о закупке иной срок оплаты, отличный от установленного частью 5</w:t>
      </w:r>
      <w:r w:rsidR="008E66F1" w:rsidRPr="008E66F1">
        <w:rPr>
          <w:rFonts w:ascii="Times New Roman" w:eastAsia="Times New Roman" w:hAnsi="Times New Roman" w:cs="Times New Roman"/>
          <w:color w:val="000000" w:themeColor="text1"/>
          <w:sz w:val="24"/>
          <w:szCs w:val="24"/>
          <w:vertAlign w:val="superscript"/>
          <w:lang w:eastAsia="ru-RU"/>
        </w:rPr>
        <w:t>3</w:t>
      </w:r>
      <w:r w:rsidR="008E66F1" w:rsidRPr="008E66F1">
        <w:rPr>
          <w:rFonts w:ascii="Times New Roman" w:eastAsia="Times New Roman" w:hAnsi="Times New Roman" w:cs="Times New Roman"/>
          <w:color w:val="000000" w:themeColor="text1"/>
          <w:sz w:val="24"/>
          <w:szCs w:val="24"/>
          <w:lang w:eastAsia="ru-RU"/>
        </w:rPr>
        <w:t xml:space="preserve"> статьи 3 Федерального закона № 223-ФЗ по договорам, заключаемым на поставку товаров (выполнение работ, оказание услуг), в соответствии с частью 5</w:t>
      </w:r>
      <w:r w:rsidR="008E66F1" w:rsidRPr="008E66F1">
        <w:rPr>
          <w:rFonts w:ascii="Times New Roman" w:eastAsia="Times New Roman" w:hAnsi="Times New Roman" w:cs="Times New Roman"/>
          <w:color w:val="000000" w:themeColor="text1"/>
          <w:sz w:val="24"/>
          <w:szCs w:val="24"/>
          <w:vertAlign w:val="superscript"/>
          <w:lang w:eastAsia="ru-RU"/>
        </w:rPr>
        <w:t>4</w:t>
      </w:r>
      <w:r w:rsidR="008E66F1" w:rsidRPr="008E66F1">
        <w:rPr>
          <w:rFonts w:ascii="Times New Roman" w:eastAsia="Times New Roman" w:hAnsi="Times New Roman" w:cs="Times New Roman"/>
          <w:color w:val="000000" w:themeColor="text1"/>
          <w:sz w:val="24"/>
          <w:szCs w:val="24"/>
          <w:lang w:eastAsia="ru-RU"/>
        </w:rPr>
        <w:t xml:space="preserve"> статьи 3 Федерального закона № 223-ФЗ согласно перечню, предусмотренному приложением к настоящему Положению о закупке. </w:t>
      </w:r>
      <w:r w:rsidR="008E66F1" w:rsidRPr="008E66F1">
        <w:rPr>
          <w:rStyle w:val="af4"/>
          <w:rFonts w:ascii="Times New Roman" w:eastAsia="Times New Roman" w:hAnsi="Times New Roman" w:cs="Times New Roman"/>
          <w:color w:val="000000" w:themeColor="text1"/>
          <w:sz w:val="24"/>
          <w:szCs w:val="24"/>
          <w:lang w:eastAsia="ru-RU"/>
        </w:rPr>
        <w:footnoteReference w:id="88"/>
      </w:r>
    </w:p>
    <w:p w:rsidR="00604A87" w:rsidRPr="004B1220" w:rsidRDefault="0085521B"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178</w:t>
      </w:r>
      <w:r w:rsidR="00604A87" w:rsidRPr="004B1220">
        <w:rPr>
          <w:rFonts w:ascii="Times New Roman" w:eastAsia="Calibri" w:hAnsi="Times New Roman" w:cs="Times New Roman"/>
          <w:sz w:val="24"/>
          <w:szCs w:val="24"/>
          <w:lang w:eastAsia="ru-RU"/>
        </w:rPr>
        <w:t>. При исполнении договора по согласованию заказчика с поставщиком (</w:t>
      </w:r>
      <w:r w:rsidR="00604A87" w:rsidRPr="004B1220">
        <w:rPr>
          <w:rFonts w:ascii="Times New Roman" w:eastAsia="Times New Roman" w:hAnsi="Times New Roman" w:cs="Times New Roman"/>
          <w:sz w:val="24"/>
          <w:szCs w:val="24"/>
          <w:lang w:eastAsia="ru-RU"/>
        </w:rPr>
        <w:t>исполнителем, подрядчиком</w:t>
      </w:r>
      <w:r w:rsidR="00604A87" w:rsidRPr="004B1220">
        <w:rPr>
          <w:rFonts w:ascii="Times New Roman" w:eastAsia="Calibri" w:hAnsi="Times New Roman" w:cs="Times New Roman"/>
          <w:sz w:val="24"/>
          <w:szCs w:val="24"/>
          <w:lang w:eastAsia="ru-RU"/>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604A87" w:rsidRDefault="0085521B" w:rsidP="00604A87">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eastAsia="Calibri" w:hAnsi="Times New Roman" w:cs="Times New Roman"/>
          <w:sz w:val="24"/>
          <w:szCs w:val="24"/>
          <w:lang w:eastAsia="ru-RU"/>
        </w:rPr>
        <w:t>179</w:t>
      </w:r>
      <w:r w:rsidR="00604A87" w:rsidRPr="004B1220">
        <w:rPr>
          <w:rFonts w:ascii="Times New Roman" w:eastAsia="Calibri" w:hAnsi="Times New Roman" w:cs="Times New Roman"/>
          <w:sz w:val="24"/>
          <w:szCs w:val="24"/>
          <w:lang w:eastAsia="ru-RU"/>
        </w:rPr>
        <w:t>. При заключении и исполнении договора</w:t>
      </w:r>
      <w:r w:rsidR="002F5C1A" w:rsidRPr="004B1220">
        <w:rPr>
          <w:rFonts w:ascii="Times New Roman" w:eastAsia="Calibri" w:hAnsi="Times New Roman" w:cs="Times New Roman"/>
          <w:sz w:val="24"/>
          <w:szCs w:val="24"/>
          <w:lang w:eastAsia="ru-RU"/>
        </w:rPr>
        <w:t>,</w:t>
      </w:r>
      <w:r w:rsidR="00604A87" w:rsidRPr="004B1220">
        <w:rPr>
          <w:rFonts w:ascii="Times New Roman" w:eastAsia="Calibri" w:hAnsi="Times New Roman" w:cs="Times New Roman"/>
          <w:sz w:val="24"/>
          <w:szCs w:val="24"/>
          <w:lang w:eastAsia="ru-RU"/>
        </w:rPr>
        <w:t xml:space="preserve">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Российск</w:t>
      </w:r>
      <w:r>
        <w:rPr>
          <w:rFonts w:ascii="Times New Roman" w:eastAsia="Calibri" w:hAnsi="Times New Roman" w:cs="Times New Roman"/>
          <w:sz w:val="24"/>
          <w:szCs w:val="24"/>
          <w:lang w:eastAsia="ru-RU"/>
        </w:rPr>
        <w:t>ой Федерации (при необходимости</w:t>
      </w:r>
      <w:r w:rsidRPr="0085521B">
        <w:rPr>
          <w:rFonts w:ascii="Times New Roman" w:hAnsi="Times New Roman"/>
          <w:color w:val="000000"/>
          <w:sz w:val="24"/>
          <w:szCs w:val="24"/>
          <w:lang w:eastAsia="ru-RU"/>
        </w:rPr>
        <w:t xml:space="preserve">), </w:t>
      </w:r>
      <w:r w:rsidRPr="0085521B">
        <w:rPr>
          <w:rFonts w:ascii="Times New Roman" w:hAnsi="Times New Roman"/>
          <w:color w:val="000000" w:themeColor="text1"/>
          <w:sz w:val="24"/>
          <w:szCs w:val="24"/>
          <w:lang w:eastAsia="ru-RU"/>
        </w:rPr>
        <w:t>а также в иных случаях, предусмотренных законодательством Российской Федерации.</w:t>
      </w:r>
    </w:p>
    <w:p w:rsidR="0085521B" w:rsidRPr="004B1220" w:rsidRDefault="0085521B"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hAnsi="Times New Roman"/>
          <w:color w:val="000000" w:themeColor="text1"/>
          <w:sz w:val="24"/>
          <w:szCs w:val="24"/>
          <w:lang w:eastAsia="ru-RU"/>
        </w:rPr>
        <w:t xml:space="preserve">179.1. </w:t>
      </w:r>
      <w:r w:rsidRPr="0085521B">
        <w:rPr>
          <w:rFonts w:ascii="Times New Roman" w:hAnsi="Times New Roman"/>
          <w:color w:val="000000" w:themeColor="text1"/>
          <w:sz w:val="24"/>
          <w:szCs w:val="24"/>
          <w:lang w:eastAsia="ru-RU"/>
        </w:rPr>
        <w:t>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 в связи с мобилизацией в Российской Федерации.</w:t>
      </w:r>
    </w:p>
    <w:p w:rsidR="00604A87" w:rsidRPr="004B1220" w:rsidRDefault="0085521B"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180</w:t>
      </w:r>
      <w:r w:rsidR="00604A87" w:rsidRPr="004B1220">
        <w:rPr>
          <w:rFonts w:ascii="Times New Roman" w:eastAsia="Times New Roman" w:hAnsi="Times New Roman" w:cs="Times New Roman"/>
          <w:sz w:val="24"/>
          <w:szCs w:val="24"/>
          <w:lang w:eastAsia="ru-RU"/>
        </w:rPr>
        <w:t>. П</w:t>
      </w:r>
      <w:r w:rsidR="00604A87" w:rsidRPr="004B1220">
        <w:rPr>
          <w:rFonts w:ascii="Times New Roman" w:eastAsia="Calibri" w:hAnsi="Times New Roman" w:cs="Times New Roman"/>
          <w:sz w:val="24"/>
          <w:szCs w:val="24"/>
          <w:lang w:eastAsia="ru-RU"/>
        </w:rPr>
        <w:t xml:space="preserve">ри исполнении договора, заключенного с участником закупки, которому предоставлен приоритет в соответствии с </w:t>
      </w:r>
      <w:r w:rsidR="00604A87" w:rsidRPr="004B1220">
        <w:rPr>
          <w:rFonts w:ascii="Times New Roman" w:eastAsia="Times New Roman" w:hAnsi="Times New Roman" w:cs="Times New Roman"/>
          <w:sz w:val="24"/>
          <w:szCs w:val="24"/>
          <w:lang w:eastAsia="ru-RU"/>
        </w:rPr>
        <w:t>Постановлением № 925</w:t>
      </w:r>
      <w:r w:rsidR="00604A87" w:rsidRPr="004B1220">
        <w:rPr>
          <w:rFonts w:ascii="Times New Roman" w:eastAsia="Calibri" w:hAnsi="Times New Roman" w:cs="Times New Roman"/>
          <w:sz w:val="24"/>
          <w:szCs w:val="24"/>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rsidR="00604A87" w:rsidRPr="004B1220" w:rsidRDefault="0085521B"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w:t>
      </w:r>
      <w:r w:rsidR="00604A87" w:rsidRPr="004B1220">
        <w:rPr>
          <w:rFonts w:ascii="Times New Roman" w:eastAsia="Times New Roman" w:hAnsi="Times New Roman" w:cs="Times New Roman"/>
          <w:sz w:val="24"/>
          <w:szCs w:val="24"/>
          <w:lang w:eastAsia="ru-RU"/>
        </w:rPr>
        <w:t xml:space="preserve">. При приемке поставленного товара, выполненной работы, оказанной услуги, результатов отдельного этапа, </w:t>
      </w:r>
      <w:r w:rsidR="00604A87" w:rsidRPr="004B1220">
        <w:rPr>
          <w:rFonts w:ascii="Times New Roman" w:eastAsia="Times New Roman" w:hAnsi="Times New Roman" w:cs="Times New Roman"/>
          <w:bCs/>
          <w:sz w:val="24"/>
          <w:szCs w:val="24"/>
          <w:lang w:eastAsia="ru-RU"/>
        </w:rPr>
        <w:t>предусмотренного договором,</w:t>
      </w:r>
      <w:r w:rsidR="00604A87" w:rsidRPr="004B1220">
        <w:rPr>
          <w:rFonts w:ascii="Times New Roman" w:eastAsia="Times New Roman" w:hAnsi="Times New Roman" w:cs="Times New Roman"/>
          <w:sz w:val="24"/>
          <w:szCs w:val="24"/>
          <w:lang w:eastAsia="ru-RU"/>
        </w:rPr>
        <w:t xml:space="preserve"> исполнении договора создается приемочная комиссия, которая состоит не менее чем из трех человек.</w:t>
      </w:r>
      <w:r w:rsidR="002A59B4" w:rsidRPr="004B1220">
        <w:rPr>
          <w:rStyle w:val="af4"/>
          <w:rFonts w:ascii="Times New Roman" w:eastAsia="Times New Roman" w:hAnsi="Times New Roman" w:cs="Times New Roman"/>
          <w:sz w:val="24"/>
          <w:szCs w:val="24"/>
          <w:lang w:eastAsia="ru-RU"/>
        </w:rPr>
        <w:footnoteReference w:id="89"/>
      </w:r>
    </w:p>
    <w:p w:rsidR="00604A87" w:rsidRPr="004B1220" w:rsidRDefault="0085521B"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w:t>
      </w:r>
      <w:r w:rsidR="00604A87" w:rsidRPr="004B1220">
        <w:rPr>
          <w:rFonts w:ascii="Times New Roman" w:eastAsia="Times New Roman" w:hAnsi="Times New Roman" w:cs="Times New Roman"/>
          <w:sz w:val="24"/>
          <w:szCs w:val="24"/>
          <w:lang w:eastAsia="ru-RU"/>
        </w:rPr>
        <w:t xml:space="preserve">.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w:t>
      </w:r>
    </w:p>
    <w:p w:rsidR="00604A87" w:rsidRPr="004B1220" w:rsidRDefault="0085521B"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183</w:t>
      </w:r>
      <w:r w:rsidR="00604A87" w:rsidRPr="004B1220">
        <w:rPr>
          <w:rFonts w:ascii="Times New Roman" w:eastAsia="Times New Roman" w:hAnsi="Times New Roman" w:cs="Times New Roman"/>
          <w:sz w:val="24"/>
          <w:szCs w:val="24"/>
          <w:lang w:eastAsia="ru-RU"/>
        </w:rPr>
        <w:t xml:space="preserve">. </w:t>
      </w:r>
      <w:r w:rsidR="00604A87" w:rsidRPr="004B1220">
        <w:rPr>
          <w:rFonts w:ascii="Times New Roman" w:eastAsia="Calibri" w:hAnsi="Times New Roman" w:cs="Times New Roman"/>
          <w:sz w:val="24"/>
          <w:szCs w:val="24"/>
          <w:lang w:eastAsia="ru-RU"/>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604A87" w:rsidRPr="004B1220" w:rsidRDefault="0085521B"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184</w:t>
      </w:r>
      <w:r w:rsidR="00604A87" w:rsidRPr="004B1220">
        <w:rPr>
          <w:rFonts w:ascii="Times New Roman" w:eastAsia="Calibri" w:hAnsi="Times New Roman" w:cs="Times New Roman"/>
          <w:sz w:val="24"/>
          <w:szCs w:val="24"/>
          <w:lang w:eastAsia="ru-RU"/>
        </w:rPr>
        <w:t xml:space="preserve">. Расторжение договора допускается по основаниям и в порядке, предусмотренным Гражданским кодексом Российской Федерации. </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85521B" w:rsidRDefault="0085521B" w:rsidP="00604A87">
      <w:pPr>
        <w:autoSpaceDE w:val="0"/>
        <w:autoSpaceDN w:val="0"/>
        <w:adjustRightInd w:val="0"/>
        <w:spacing w:after="0" w:line="240" w:lineRule="auto"/>
        <w:ind w:firstLine="709"/>
        <w:jc w:val="center"/>
        <w:rPr>
          <w:rFonts w:ascii="Times New Roman" w:eastAsia="Times New Roman" w:hAnsi="Times New Roman" w:cs="Times New Roman"/>
          <w:b/>
          <w:color w:val="FF0000"/>
          <w:sz w:val="24"/>
          <w:szCs w:val="24"/>
          <w:lang w:eastAsia="ru-RU"/>
        </w:rPr>
      </w:pPr>
      <w:r w:rsidRPr="0085521B">
        <w:rPr>
          <w:rFonts w:ascii="Times New Roman" w:eastAsia="Times New Roman" w:hAnsi="Times New Roman" w:cs="Times New Roman"/>
          <w:b/>
          <w:sz w:val="24"/>
          <w:szCs w:val="24"/>
          <w:lang w:eastAsia="ru-RU"/>
        </w:rPr>
        <w:t>8</w:t>
      </w:r>
      <w:r w:rsidR="00604A87" w:rsidRPr="0085521B">
        <w:rPr>
          <w:rFonts w:ascii="Times New Roman" w:eastAsia="Times New Roman" w:hAnsi="Times New Roman" w:cs="Times New Roman"/>
          <w:b/>
          <w:sz w:val="24"/>
          <w:szCs w:val="24"/>
          <w:lang w:eastAsia="ru-RU"/>
        </w:rPr>
        <w:t>. Оценка заявок предложений участников закупки и критерии этой оценки</w:t>
      </w:r>
      <w:r w:rsidR="00B64546" w:rsidRPr="0085521B">
        <w:rPr>
          <w:rStyle w:val="af4"/>
          <w:rFonts w:ascii="Times New Roman" w:eastAsia="Times New Roman" w:hAnsi="Times New Roman" w:cs="Times New Roman"/>
          <w:b/>
          <w:sz w:val="24"/>
          <w:szCs w:val="24"/>
          <w:lang w:eastAsia="ru-RU"/>
        </w:rPr>
        <w:footnoteReference w:id="90"/>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04A87" w:rsidRPr="004B1220" w:rsidRDefault="0085521B"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185</w:t>
      </w:r>
      <w:r w:rsidR="00604A87" w:rsidRPr="004B1220">
        <w:rPr>
          <w:rFonts w:ascii="Times New Roman" w:eastAsia="Calibri" w:hAnsi="Times New Roman" w:cs="Times New Roman"/>
          <w:sz w:val="24"/>
          <w:szCs w:val="24"/>
          <w:lang w:eastAsia="ru-RU"/>
        </w:rPr>
        <w:t>. Для оценки заявок, окончательных предложений участников закупки заказчиком в документации о закупке устанавливаются следующие критерии:</w:t>
      </w:r>
      <w:r w:rsidR="00B64546" w:rsidRPr="004B1220">
        <w:rPr>
          <w:rStyle w:val="af4"/>
          <w:rFonts w:ascii="Times New Roman" w:eastAsia="Calibri" w:hAnsi="Times New Roman" w:cs="Times New Roman"/>
          <w:sz w:val="24"/>
          <w:szCs w:val="24"/>
          <w:lang w:eastAsia="ru-RU"/>
        </w:rPr>
        <w:footnoteReference w:id="91"/>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цена договора;</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расходы на эксплуатацию и ремонт товаров, использование результатов работ;</w:t>
      </w:r>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3) </w:t>
      </w:r>
      <w:bookmarkStart w:id="34" w:name="Par19"/>
      <w:r w:rsidRPr="004B1220">
        <w:rPr>
          <w:rFonts w:ascii="Times New Roman" w:eastAsia="Calibri" w:hAnsi="Times New Roman" w:cs="Times New Roman"/>
          <w:sz w:val="24"/>
          <w:szCs w:val="24"/>
          <w:lang w:eastAsia="ru-RU"/>
        </w:rPr>
        <w:t>качественные, функциональные и экологические характеристики предмета закупки;</w:t>
      </w:r>
      <w:bookmarkEnd w:id="34"/>
    </w:p>
    <w:p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604A87" w:rsidRPr="004B1220" w:rsidRDefault="0085521B"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186</w:t>
      </w:r>
      <w:r w:rsidR="00604A87" w:rsidRPr="004B1220">
        <w:rPr>
          <w:rFonts w:ascii="Times New Roman" w:eastAsia="Calibri" w:hAnsi="Times New Roman" w:cs="Times New Roman"/>
          <w:sz w:val="24"/>
          <w:szCs w:val="24"/>
          <w:lang w:eastAsia="ru-RU"/>
        </w:rPr>
        <w:t>.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604A87" w:rsidRPr="004B1220" w:rsidRDefault="0085521B"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187</w:t>
      </w:r>
      <w:r w:rsidR="00604A87" w:rsidRPr="004B1220">
        <w:rPr>
          <w:rFonts w:ascii="Times New Roman" w:eastAsia="Calibri" w:hAnsi="Times New Roman" w:cs="Times New Roman"/>
          <w:sz w:val="24"/>
          <w:szCs w:val="24"/>
          <w:lang w:eastAsia="ru-RU"/>
        </w:rPr>
        <w:t xml:space="preserve">. Сумма величин значимости всех критериев, предусмотренных документацией о закупке, составляет сто процентов. </w:t>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85521B" w:rsidRDefault="0085521B" w:rsidP="00604A87">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5521B">
        <w:rPr>
          <w:rFonts w:ascii="Times New Roman" w:eastAsia="Times New Roman" w:hAnsi="Times New Roman" w:cs="Times New Roman"/>
          <w:b/>
          <w:sz w:val="24"/>
          <w:szCs w:val="24"/>
          <w:lang w:eastAsia="ru-RU"/>
        </w:rPr>
        <w:t>9</w:t>
      </w:r>
      <w:r w:rsidR="00604A87" w:rsidRPr="0085521B">
        <w:rPr>
          <w:rFonts w:ascii="Times New Roman" w:eastAsia="Times New Roman" w:hAnsi="Times New Roman" w:cs="Times New Roman"/>
          <w:b/>
          <w:sz w:val="24"/>
          <w:szCs w:val="24"/>
          <w:lang w:eastAsia="ru-RU"/>
        </w:rPr>
        <w:t>. Антидемпинговые меры</w:t>
      </w:r>
      <w:r w:rsidR="00D30CCF" w:rsidRPr="0085521B">
        <w:rPr>
          <w:rStyle w:val="af4"/>
          <w:rFonts w:ascii="Times New Roman" w:eastAsia="Times New Roman" w:hAnsi="Times New Roman" w:cs="Times New Roman"/>
          <w:b/>
          <w:sz w:val="24"/>
          <w:szCs w:val="24"/>
          <w:lang w:eastAsia="ru-RU"/>
        </w:rPr>
        <w:footnoteReference w:id="92"/>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85521B" w:rsidRDefault="0085521B" w:rsidP="0085521B">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5521B">
        <w:rPr>
          <w:rFonts w:ascii="Times New Roman" w:eastAsia="Times New Roman" w:hAnsi="Times New Roman" w:cs="Times New Roman"/>
          <w:b/>
          <w:sz w:val="24"/>
          <w:szCs w:val="24"/>
          <w:lang w:eastAsia="ru-RU"/>
        </w:rPr>
        <w:t>9.</w:t>
      </w:r>
      <w:r w:rsidR="00E52FDA" w:rsidRPr="0085521B">
        <w:rPr>
          <w:rFonts w:ascii="Times New Roman" w:eastAsia="Times New Roman" w:hAnsi="Times New Roman" w:cs="Times New Roman"/>
          <w:b/>
          <w:sz w:val="24"/>
          <w:szCs w:val="24"/>
          <w:lang w:eastAsia="ru-RU"/>
        </w:rPr>
        <w:t>1</w:t>
      </w:r>
      <w:r w:rsidR="00604A87" w:rsidRPr="0085521B">
        <w:rPr>
          <w:rFonts w:ascii="Times New Roman" w:eastAsia="Times New Roman" w:hAnsi="Times New Roman" w:cs="Times New Roman"/>
          <w:b/>
          <w:sz w:val="24"/>
          <w:szCs w:val="24"/>
          <w:lang w:eastAsia="ru-RU"/>
        </w:rPr>
        <w:t xml:space="preserve">. </w:t>
      </w:r>
      <w:r w:rsidR="003B2904" w:rsidRPr="0085521B">
        <w:rPr>
          <w:rFonts w:ascii="Times New Roman" w:eastAsia="Times New Roman" w:hAnsi="Times New Roman" w:cs="Times New Roman"/>
          <w:b/>
          <w:sz w:val="24"/>
          <w:szCs w:val="24"/>
          <w:lang w:eastAsia="ru-RU"/>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00D30CCF" w:rsidRPr="0085521B">
        <w:rPr>
          <w:rStyle w:val="af4"/>
          <w:rFonts w:ascii="Times New Roman" w:eastAsia="Times New Roman" w:hAnsi="Times New Roman" w:cs="Times New Roman"/>
          <w:b/>
          <w:sz w:val="24"/>
          <w:szCs w:val="24"/>
          <w:lang w:eastAsia="ru-RU"/>
        </w:rPr>
        <w:footnoteReference w:id="93"/>
      </w:r>
    </w:p>
    <w:p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85521B"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5521B">
        <w:rPr>
          <w:rFonts w:ascii="Times New Roman" w:eastAsia="Times New Roman" w:hAnsi="Times New Roman" w:cs="Times New Roman"/>
          <w:b/>
          <w:sz w:val="24"/>
          <w:szCs w:val="24"/>
          <w:lang w:eastAsia="ru-RU"/>
        </w:rPr>
        <w:t>1</w:t>
      </w:r>
      <w:r w:rsidR="0085521B" w:rsidRPr="0085521B">
        <w:rPr>
          <w:rFonts w:ascii="Times New Roman" w:eastAsia="Times New Roman" w:hAnsi="Times New Roman" w:cs="Times New Roman"/>
          <w:b/>
          <w:sz w:val="24"/>
          <w:szCs w:val="24"/>
          <w:lang w:eastAsia="ru-RU"/>
        </w:rPr>
        <w:t>0</w:t>
      </w:r>
      <w:r w:rsidRPr="0085521B">
        <w:rPr>
          <w:rFonts w:ascii="Times New Roman" w:eastAsia="Times New Roman" w:hAnsi="Times New Roman" w:cs="Times New Roman"/>
          <w:b/>
          <w:sz w:val="24"/>
          <w:szCs w:val="24"/>
          <w:lang w:eastAsia="ru-RU"/>
        </w:rPr>
        <w:t>. Заключительные положения</w:t>
      </w:r>
    </w:p>
    <w:p w:rsidR="003409B4" w:rsidRPr="0085521B" w:rsidRDefault="003409B4" w:rsidP="003409B4">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5521B">
        <w:rPr>
          <w:rFonts w:ascii="Times New Roman" w:eastAsia="Times New Roman" w:hAnsi="Times New Roman" w:cs="Times New Roman"/>
          <w:b/>
          <w:sz w:val="24"/>
          <w:szCs w:val="24"/>
          <w:lang w:eastAsia="ru-RU"/>
        </w:rPr>
        <w:t>Порядок вступления в силу настоящего Положения о закупке</w:t>
      </w:r>
    </w:p>
    <w:p w:rsidR="003409B4" w:rsidRPr="004B1220" w:rsidRDefault="003409B4" w:rsidP="00604A87">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3409B4" w:rsidRPr="004B1220" w:rsidRDefault="0085521B" w:rsidP="00604A87">
      <w:pPr>
        <w:tabs>
          <w:tab w:val="left" w:pos="845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188</w:t>
      </w:r>
      <w:r w:rsidR="00604A87" w:rsidRPr="004B1220">
        <w:rPr>
          <w:rFonts w:ascii="Times New Roman" w:eastAsia="Calibri" w:hAnsi="Times New Roman" w:cs="Times New Roman"/>
          <w:sz w:val="24"/>
          <w:szCs w:val="24"/>
          <w:lang w:eastAsia="ru-RU"/>
        </w:rPr>
        <w:t xml:space="preserve">. </w:t>
      </w:r>
      <w:r w:rsidR="00EB50AB" w:rsidRPr="004B1220">
        <w:rPr>
          <w:rFonts w:ascii="Times New Roman" w:eastAsia="Calibri" w:hAnsi="Times New Roman" w:cs="Times New Roman"/>
          <w:sz w:val="24"/>
          <w:szCs w:val="24"/>
          <w:lang w:eastAsia="ru-RU"/>
        </w:rPr>
        <w:t>До 01</w:t>
      </w:r>
      <w:r w:rsidR="003409B4" w:rsidRPr="004B1220">
        <w:rPr>
          <w:rFonts w:ascii="Times New Roman" w:eastAsia="Calibri" w:hAnsi="Times New Roman" w:cs="Times New Roman"/>
          <w:sz w:val="24"/>
          <w:szCs w:val="24"/>
          <w:lang w:eastAsia="ru-RU"/>
        </w:rPr>
        <w:t xml:space="preserve"> </w:t>
      </w:r>
      <w:r w:rsidR="00EB50AB" w:rsidRPr="004B1220">
        <w:rPr>
          <w:rFonts w:ascii="Times New Roman" w:eastAsia="Calibri" w:hAnsi="Times New Roman" w:cs="Times New Roman"/>
          <w:sz w:val="24"/>
          <w:szCs w:val="24"/>
          <w:lang w:eastAsia="ru-RU"/>
        </w:rPr>
        <w:t>сентября</w:t>
      </w:r>
      <w:r w:rsidR="003409B4" w:rsidRPr="004B1220">
        <w:rPr>
          <w:rFonts w:ascii="Times New Roman" w:eastAsia="Calibri" w:hAnsi="Times New Roman" w:cs="Times New Roman"/>
          <w:sz w:val="24"/>
          <w:szCs w:val="24"/>
          <w:lang w:eastAsia="ru-RU"/>
        </w:rPr>
        <w:t xml:space="preserve"> 20</w:t>
      </w:r>
      <w:r w:rsidR="00886533" w:rsidRPr="004B1220">
        <w:rPr>
          <w:rFonts w:ascii="Times New Roman" w:eastAsia="Calibri" w:hAnsi="Times New Roman" w:cs="Times New Roman"/>
          <w:sz w:val="24"/>
          <w:szCs w:val="24"/>
          <w:lang w:eastAsia="ru-RU"/>
        </w:rPr>
        <w:t>21</w:t>
      </w:r>
      <w:r w:rsidR="003409B4" w:rsidRPr="004B1220">
        <w:rPr>
          <w:rFonts w:ascii="Times New Roman" w:eastAsia="Calibri" w:hAnsi="Times New Roman" w:cs="Times New Roman"/>
          <w:sz w:val="24"/>
          <w:szCs w:val="24"/>
          <w:lang w:eastAsia="ru-RU"/>
        </w:rPr>
        <w:t xml:space="preserve"> года </w:t>
      </w:r>
      <w:r w:rsidR="00886533" w:rsidRPr="004B1220">
        <w:rPr>
          <w:rFonts w:ascii="Times New Roman" w:eastAsia="Calibri" w:hAnsi="Times New Roman" w:cs="Times New Roman"/>
          <w:sz w:val="24"/>
          <w:szCs w:val="24"/>
          <w:lang w:eastAsia="ru-RU"/>
        </w:rPr>
        <w:t>муниципальные</w:t>
      </w:r>
      <w:r w:rsidR="003409B4" w:rsidRPr="004B1220">
        <w:rPr>
          <w:rFonts w:ascii="Times New Roman" w:eastAsia="Calibri" w:hAnsi="Times New Roman" w:cs="Times New Roman"/>
          <w:sz w:val="24"/>
          <w:szCs w:val="24"/>
          <w:lang w:eastAsia="ru-RU"/>
        </w:rPr>
        <w:t xml:space="preserve"> бюджетные учреждения, </w:t>
      </w:r>
      <w:r w:rsidR="00886533" w:rsidRPr="004B1220">
        <w:rPr>
          <w:rFonts w:ascii="Times New Roman" w:eastAsia="Calibri" w:hAnsi="Times New Roman" w:cs="Times New Roman"/>
          <w:sz w:val="24"/>
          <w:szCs w:val="24"/>
          <w:lang w:eastAsia="ru-RU"/>
        </w:rPr>
        <w:t xml:space="preserve">муниципальные </w:t>
      </w:r>
      <w:r w:rsidR="003409B4" w:rsidRPr="004B1220">
        <w:rPr>
          <w:rFonts w:ascii="Times New Roman" w:eastAsia="Calibri" w:hAnsi="Times New Roman" w:cs="Times New Roman"/>
          <w:sz w:val="24"/>
          <w:szCs w:val="24"/>
          <w:lang w:eastAsia="ru-RU"/>
        </w:rPr>
        <w:t>автономные учреждения</w:t>
      </w:r>
      <w:r w:rsidR="00886533" w:rsidRPr="004B1220">
        <w:rPr>
          <w:rFonts w:ascii="Times New Roman" w:eastAsia="Calibri" w:hAnsi="Times New Roman" w:cs="Times New Roman"/>
          <w:sz w:val="24"/>
          <w:szCs w:val="24"/>
          <w:lang w:eastAsia="ru-RU"/>
        </w:rPr>
        <w:t>, муниципальные унитарные предприятия</w:t>
      </w:r>
      <w:r w:rsidR="003409B4" w:rsidRPr="004B1220">
        <w:rPr>
          <w:rFonts w:ascii="Times New Roman" w:eastAsia="Calibri" w:hAnsi="Times New Roman" w:cs="Times New Roman"/>
          <w:sz w:val="24"/>
          <w:szCs w:val="24"/>
          <w:lang w:eastAsia="ru-RU"/>
        </w:rPr>
        <w:t>,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00A40934" w:rsidRPr="004B1220">
        <w:rPr>
          <w:rStyle w:val="af4"/>
          <w:rFonts w:ascii="Times New Roman" w:eastAsia="Calibri" w:hAnsi="Times New Roman" w:cs="Times New Roman"/>
          <w:sz w:val="24"/>
          <w:szCs w:val="24"/>
          <w:lang w:eastAsia="ru-RU"/>
        </w:rPr>
        <w:footnoteReference w:id="94"/>
      </w:r>
    </w:p>
    <w:p w:rsidR="00604A87" w:rsidRDefault="0085521B" w:rsidP="00604A87">
      <w:pPr>
        <w:tabs>
          <w:tab w:val="left" w:pos="845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189</w:t>
      </w:r>
      <w:r w:rsidR="003409B4" w:rsidRPr="004B1220">
        <w:rPr>
          <w:rFonts w:ascii="Times New Roman" w:eastAsia="Calibri" w:hAnsi="Times New Roman" w:cs="Times New Roman"/>
          <w:sz w:val="24"/>
          <w:szCs w:val="24"/>
          <w:lang w:eastAsia="ru-RU"/>
        </w:rPr>
        <w:t xml:space="preserve">. </w:t>
      </w:r>
      <w:r w:rsidR="00604A87" w:rsidRPr="004B1220">
        <w:rPr>
          <w:rFonts w:ascii="Times New Roman" w:eastAsia="Calibri" w:hAnsi="Times New Roman" w:cs="Times New Roman"/>
          <w:sz w:val="24"/>
          <w:szCs w:val="24"/>
          <w:lang w:eastAsia="ru-RU"/>
        </w:rPr>
        <w:t>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8E66F1" w:rsidRDefault="008E66F1" w:rsidP="00604A87">
      <w:pPr>
        <w:tabs>
          <w:tab w:val="left" w:pos="845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8E66F1" w:rsidRDefault="008E66F1" w:rsidP="00604A87">
      <w:pPr>
        <w:tabs>
          <w:tab w:val="left" w:pos="845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8E66F1" w:rsidRPr="004B1220" w:rsidRDefault="008E66F1" w:rsidP="00604A87">
      <w:pPr>
        <w:tabs>
          <w:tab w:val="left" w:pos="845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bl>
      <w:tblPr>
        <w:tblW w:w="0" w:type="auto"/>
        <w:tblLook w:val="04A0"/>
      </w:tblPr>
      <w:tblGrid>
        <w:gridCol w:w="4530"/>
        <w:gridCol w:w="5676"/>
      </w:tblGrid>
      <w:tr w:rsidR="008E66F1" w:rsidRPr="00555CBC" w:rsidTr="00E66055">
        <w:tc>
          <w:tcPr>
            <w:tcW w:w="4530" w:type="dxa"/>
            <w:shd w:val="clear" w:color="auto" w:fill="auto"/>
          </w:tcPr>
          <w:p w:rsidR="008E66F1" w:rsidRPr="00555CBC" w:rsidRDefault="008E66F1" w:rsidP="00E66055">
            <w:pPr>
              <w:widowControl w:val="0"/>
              <w:autoSpaceDE w:val="0"/>
              <w:autoSpaceDN w:val="0"/>
              <w:adjustRightInd w:val="0"/>
              <w:spacing w:after="0" w:line="240" w:lineRule="auto"/>
              <w:ind w:right="-109"/>
              <w:rPr>
                <w:rFonts w:ascii="Times New Roman" w:eastAsia="Times New Roman" w:hAnsi="Times New Roman" w:cs="Times New Roman"/>
                <w:sz w:val="24"/>
                <w:szCs w:val="24"/>
                <w:lang w:eastAsia="ru-RU"/>
              </w:rPr>
            </w:pPr>
            <w:r w:rsidRPr="00555CBC">
              <w:rPr>
                <w:rFonts w:ascii="Times New Roman" w:hAnsi="Times New Roman" w:cs="Times New Roman"/>
                <w:color w:val="000000" w:themeColor="text1"/>
                <w:sz w:val="24"/>
                <w:szCs w:val="24"/>
              </w:rPr>
              <w:br w:type="page"/>
            </w:r>
          </w:p>
        </w:tc>
        <w:tc>
          <w:tcPr>
            <w:tcW w:w="5676" w:type="dxa"/>
            <w:shd w:val="clear" w:color="auto" w:fill="auto"/>
          </w:tcPr>
          <w:p w:rsidR="008E66F1" w:rsidRPr="00555CBC" w:rsidRDefault="008E66F1" w:rsidP="00E66055">
            <w:pPr>
              <w:tabs>
                <w:tab w:val="left" w:pos="5670"/>
              </w:tabs>
              <w:spacing w:after="0" w:line="240" w:lineRule="auto"/>
              <w:ind w:right="140"/>
              <w:jc w:val="both"/>
              <w:rPr>
                <w:rFonts w:ascii="Times New Roman" w:eastAsia="Calibri" w:hAnsi="Times New Roman" w:cs="Times New Roman"/>
                <w:sz w:val="24"/>
                <w:szCs w:val="24"/>
              </w:rPr>
            </w:pPr>
            <w:r w:rsidRPr="00555CBC">
              <w:rPr>
                <w:rFonts w:ascii="Times New Roman" w:eastAsia="Calibri" w:hAnsi="Times New Roman" w:cs="Times New Roman"/>
                <w:sz w:val="24"/>
                <w:szCs w:val="24"/>
              </w:rPr>
              <w:t>Приложение</w:t>
            </w:r>
          </w:p>
          <w:p w:rsidR="008E66F1" w:rsidRPr="00555CBC" w:rsidRDefault="008E66F1" w:rsidP="00E66055">
            <w:pPr>
              <w:tabs>
                <w:tab w:val="left" w:pos="5670"/>
              </w:tabs>
              <w:spacing w:after="0" w:line="240" w:lineRule="auto"/>
              <w:ind w:right="140"/>
              <w:jc w:val="both"/>
              <w:rPr>
                <w:rFonts w:ascii="Times New Roman" w:eastAsia="Times New Roman" w:hAnsi="Times New Roman" w:cs="Times New Roman"/>
                <w:sz w:val="24"/>
                <w:szCs w:val="24"/>
                <w:lang w:eastAsia="ru-RU"/>
              </w:rPr>
            </w:pPr>
            <w:r w:rsidRPr="00555CBC">
              <w:rPr>
                <w:rFonts w:ascii="Times New Roman" w:eastAsia="Calibri" w:hAnsi="Times New Roman" w:cs="Times New Roman"/>
                <w:sz w:val="24"/>
                <w:szCs w:val="24"/>
              </w:rPr>
              <w:t>к Типовому положению о закупке товаров, работ, услуг</w:t>
            </w:r>
          </w:p>
        </w:tc>
      </w:tr>
    </w:tbl>
    <w:p w:rsidR="008E66F1" w:rsidRPr="00555CBC" w:rsidRDefault="008E66F1" w:rsidP="008E66F1">
      <w:pPr>
        <w:spacing w:after="0" w:line="240" w:lineRule="auto"/>
        <w:jc w:val="center"/>
        <w:rPr>
          <w:rFonts w:ascii="Times New Roman" w:eastAsia="Calibri" w:hAnsi="Times New Roman" w:cs="Times New Roman"/>
          <w:sz w:val="24"/>
          <w:szCs w:val="24"/>
        </w:rPr>
      </w:pPr>
    </w:p>
    <w:p w:rsidR="008E66F1" w:rsidRPr="00555CBC" w:rsidRDefault="008E66F1" w:rsidP="008E66F1">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Перечень товаров, работ, услуг,</w:t>
      </w:r>
    </w:p>
    <w:p w:rsidR="008E66F1" w:rsidRPr="00555CBC" w:rsidRDefault="008E66F1" w:rsidP="008E66F1">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при осуществлении закупки которых устанавливаются сроки оплаты,</w:t>
      </w:r>
    </w:p>
    <w:p w:rsidR="008E66F1" w:rsidRPr="00555CBC" w:rsidRDefault="008E66F1" w:rsidP="008E66F1">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отличные от сроков оплаты, предусмотренных частью 5</w:t>
      </w:r>
      <w:r w:rsidRPr="00555CBC">
        <w:rPr>
          <w:rFonts w:ascii="Times New Roman" w:eastAsia="Calibri" w:hAnsi="Times New Roman" w:cs="Times New Roman"/>
          <w:sz w:val="24"/>
          <w:szCs w:val="24"/>
          <w:vertAlign w:val="superscript"/>
        </w:rPr>
        <w:t>3</w:t>
      </w:r>
      <w:r w:rsidRPr="00555CBC">
        <w:rPr>
          <w:rFonts w:ascii="Times New Roman" w:eastAsia="Calibri" w:hAnsi="Times New Roman" w:cs="Times New Roman"/>
          <w:sz w:val="24"/>
          <w:szCs w:val="24"/>
        </w:rPr>
        <w:t xml:space="preserve"> статьи 3 </w:t>
      </w:r>
    </w:p>
    <w:p w:rsidR="008E66F1" w:rsidRPr="00555CBC" w:rsidRDefault="008E66F1" w:rsidP="008E66F1">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Федерального закона от 18 июля 2011 года № 223-ФЗ</w:t>
      </w:r>
    </w:p>
    <w:p w:rsidR="008E66F1" w:rsidRPr="00555CBC" w:rsidRDefault="008E66F1" w:rsidP="008E66F1">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«О закупках товаров, работ, услуг отдельными видами юридических лиц»</w:t>
      </w:r>
      <w:r w:rsidRPr="00555CBC">
        <w:rPr>
          <w:rStyle w:val="af7"/>
          <w:rFonts w:ascii="Times New Roman" w:eastAsia="Calibri" w:hAnsi="Times New Roman" w:cs="Times New Roman"/>
          <w:sz w:val="24"/>
          <w:szCs w:val="24"/>
        </w:rPr>
        <w:endnoteReference w:id="2"/>
      </w:r>
    </w:p>
    <w:p w:rsidR="008E66F1" w:rsidRPr="00555CBC" w:rsidRDefault="008E66F1" w:rsidP="008E66F1">
      <w:pPr>
        <w:spacing w:after="0" w:line="240" w:lineRule="auto"/>
        <w:jc w:val="center"/>
        <w:rPr>
          <w:rFonts w:ascii="Times New Roman" w:eastAsia="Calibri" w:hAnsi="Times New Roman" w:cs="Times New Roman"/>
          <w:sz w:val="24"/>
          <w:szCs w:val="24"/>
        </w:rPr>
      </w:pPr>
    </w:p>
    <w:tbl>
      <w:tblPr>
        <w:tblW w:w="10173" w:type="dxa"/>
        <w:tblBorders>
          <w:top w:val="single" w:sz="4" w:space="0" w:color="auto"/>
          <w:left w:val="single" w:sz="4" w:space="0" w:color="auto"/>
          <w:right w:val="single" w:sz="4" w:space="0" w:color="auto"/>
        </w:tblBorders>
        <w:tblLayout w:type="fixed"/>
        <w:tblLook w:val="04A0"/>
      </w:tblPr>
      <w:tblGrid>
        <w:gridCol w:w="2376"/>
        <w:gridCol w:w="5670"/>
        <w:gridCol w:w="2127"/>
      </w:tblGrid>
      <w:tr w:rsidR="008E66F1" w:rsidRPr="00555CBC" w:rsidTr="00E66055">
        <w:tc>
          <w:tcPr>
            <w:tcW w:w="2376" w:type="dxa"/>
            <w:tcBorders>
              <w:top w:val="single" w:sz="4" w:space="0" w:color="auto"/>
              <w:right w:val="single" w:sz="4" w:space="0" w:color="auto"/>
            </w:tcBorders>
            <w:shd w:val="clear" w:color="auto" w:fill="auto"/>
          </w:tcPr>
          <w:p w:rsidR="008E66F1" w:rsidRPr="00555CBC" w:rsidRDefault="008E66F1" w:rsidP="00E66055">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Код по Общероссийскому классификатору продукции по видам экономической деятельности (ОКПД 2)</w:t>
            </w:r>
          </w:p>
        </w:tc>
        <w:tc>
          <w:tcPr>
            <w:tcW w:w="5670" w:type="dxa"/>
            <w:tcBorders>
              <w:left w:val="single" w:sz="4" w:space="0" w:color="auto"/>
              <w:right w:val="single" w:sz="4" w:space="0" w:color="auto"/>
            </w:tcBorders>
            <w:shd w:val="clear" w:color="auto" w:fill="auto"/>
          </w:tcPr>
          <w:p w:rsidR="008E66F1" w:rsidRPr="00555CBC" w:rsidRDefault="008E66F1" w:rsidP="00E66055">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Наименование товара, работы, услуги</w:t>
            </w:r>
          </w:p>
        </w:tc>
        <w:tc>
          <w:tcPr>
            <w:tcW w:w="2127" w:type="dxa"/>
            <w:tcBorders>
              <w:top w:val="single" w:sz="4" w:space="0" w:color="auto"/>
              <w:left w:val="single" w:sz="4" w:space="0" w:color="auto"/>
            </w:tcBorders>
            <w:shd w:val="clear" w:color="auto" w:fill="auto"/>
          </w:tcPr>
          <w:p w:rsidR="008E66F1" w:rsidRPr="00555CBC" w:rsidRDefault="008E66F1" w:rsidP="00E66055">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Максимальный срок оплаты товара, работы, услуги с даты их приемки </w:t>
            </w:r>
          </w:p>
          <w:p w:rsidR="008E66F1" w:rsidRPr="00555CBC" w:rsidRDefault="008E66F1" w:rsidP="00E66055">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(в рабочих днях)</w:t>
            </w:r>
          </w:p>
          <w:p w:rsidR="008E66F1" w:rsidRPr="00555CBC" w:rsidRDefault="008E66F1" w:rsidP="00E66055">
            <w:pPr>
              <w:spacing w:after="0" w:line="240" w:lineRule="auto"/>
              <w:rPr>
                <w:rFonts w:ascii="Times New Roman" w:eastAsia="Calibri" w:hAnsi="Times New Roman" w:cs="Times New Roman"/>
                <w:sz w:val="24"/>
                <w:szCs w:val="24"/>
              </w:rPr>
            </w:pPr>
          </w:p>
        </w:tc>
      </w:tr>
    </w:tbl>
    <w:p w:rsidR="008E66F1" w:rsidRPr="00555CBC" w:rsidRDefault="008E66F1" w:rsidP="008E66F1">
      <w:pPr>
        <w:widowControl w:val="0"/>
        <w:autoSpaceDE w:val="0"/>
        <w:autoSpaceDN w:val="0"/>
        <w:adjustRightInd w:val="0"/>
        <w:spacing w:after="0" w:line="240" w:lineRule="auto"/>
        <w:rPr>
          <w:rFonts w:ascii="Times New Roman" w:eastAsia="Times New Roman" w:hAnsi="Times New Roman" w:cs="Times New Roman"/>
          <w:vanish/>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670"/>
        <w:gridCol w:w="2155"/>
      </w:tblGrid>
      <w:tr w:rsidR="008E66F1" w:rsidRPr="00555CBC" w:rsidTr="00E66055">
        <w:trPr>
          <w:trHeight w:val="342"/>
          <w:tblHeader/>
        </w:trPr>
        <w:tc>
          <w:tcPr>
            <w:tcW w:w="2376" w:type="dxa"/>
            <w:shd w:val="clear" w:color="auto" w:fill="auto"/>
          </w:tcPr>
          <w:p w:rsidR="008E66F1" w:rsidRPr="00555CBC" w:rsidRDefault="008E66F1" w:rsidP="00E66055">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1</w:t>
            </w:r>
          </w:p>
        </w:tc>
        <w:tc>
          <w:tcPr>
            <w:tcW w:w="5670" w:type="dxa"/>
            <w:shd w:val="clear" w:color="auto" w:fill="auto"/>
          </w:tcPr>
          <w:p w:rsidR="008E66F1" w:rsidRPr="00555CBC" w:rsidRDefault="008E66F1" w:rsidP="00E66055">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2</w:t>
            </w:r>
          </w:p>
        </w:tc>
        <w:tc>
          <w:tcPr>
            <w:tcW w:w="2155" w:type="dxa"/>
            <w:shd w:val="clear" w:color="auto" w:fill="auto"/>
          </w:tcPr>
          <w:p w:rsidR="008E66F1" w:rsidRPr="00555CBC" w:rsidRDefault="008E66F1" w:rsidP="00E66055">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3</w:t>
            </w:r>
          </w:p>
        </w:tc>
      </w:tr>
      <w:tr w:rsidR="008E66F1" w:rsidRPr="00555CBC" w:rsidTr="00E66055">
        <w:tc>
          <w:tcPr>
            <w:tcW w:w="2376" w:type="dxa"/>
          </w:tcPr>
          <w:p w:rsidR="008E66F1" w:rsidRPr="00555CBC" w:rsidRDefault="008E66F1" w:rsidP="00E66055">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21.10 </w:t>
            </w:r>
          </w:p>
        </w:tc>
        <w:tc>
          <w:tcPr>
            <w:tcW w:w="5670" w:type="dxa"/>
          </w:tcPr>
          <w:p w:rsidR="008E66F1" w:rsidRPr="00555CBC" w:rsidRDefault="008E66F1" w:rsidP="00E66055">
            <w:pPr>
              <w:spacing w:after="0" w:line="240" w:lineRule="auto"/>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Субстанции фармацевтические </w:t>
            </w:r>
          </w:p>
        </w:tc>
        <w:tc>
          <w:tcPr>
            <w:tcW w:w="2155" w:type="dxa"/>
            <w:shd w:val="clear" w:color="auto" w:fill="auto"/>
          </w:tcPr>
          <w:p w:rsidR="008E66F1" w:rsidRPr="00555CBC" w:rsidRDefault="008E66F1" w:rsidP="00E66055">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30</w:t>
            </w:r>
          </w:p>
        </w:tc>
      </w:tr>
      <w:tr w:rsidR="008E66F1" w:rsidRPr="00555CBC" w:rsidTr="00E66055">
        <w:tc>
          <w:tcPr>
            <w:tcW w:w="2376" w:type="dxa"/>
          </w:tcPr>
          <w:p w:rsidR="008E66F1" w:rsidRPr="00555CBC" w:rsidRDefault="008E66F1" w:rsidP="00E66055">
            <w:pPr>
              <w:spacing w:after="10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21.20 </w:t>
            </w:r>
          </w:p>
        </w:tc>
        <w:tc>
          <w:tcPr>
            <w:tcW w:w="5670" w:type="dxa"/>
          </w:tcPr>
          <w:p w:rsidR="008E66F1" w:rsidRPr="00555CBC" w:rsidRDefault="008E66F1" w:rsidP="00E66055">
            <w:pPr>
              <w:spacing w:after="100" w:line="240" w:lineRule="auto"/>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Препараты лекарственные и материалы, применяемые в медицинских целях </w:t>
            </w:r>
          </w:p>
        </w:tc>
        <w:tc>
          <w:tcPr>
            <w:tcW w:w="2155" w:type="dxa"/>
            <w:shd w:val="clear" w:color="auto" w:fill="auto"/>
          </w:tcPr>
          <w:p w:rsidR="008E66F1" w:rsidRPr="00555CBC" w:rsidRDefault="008E66F1" w:rsidP="00E66055">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30</w:t>
            </w:r>
          </w:p>
        </w:tc>
      </w:tr>
      <w:tr w:rsidR="008E66F1" w:rsidRPr="00555CBC" w:rsidTr="00E66055">
        <w:trPr>
          <w:trHeight w:val="185"/>
        </w:trPr>
        <w:tc>
          <w:tcPr>
            <w:tcW w:w="2376" w:type="dxa"/>
          </w:tcPr>
          <w:p w:rsidR="008E66F1" w:rsidRPr="00555CBC" w:rsidRDefault="008E66F1" w:rsidP="00E66055">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22.19 </w:t>
            </w:r>
          </w:p>
        </w:tc>
        <w:tc>
          <w:tcPr>
            <w:tcW w:w="5670" w:type="dxa"/>
          </w:tcPr>
          <w:p w:rsidR="008E66F1" w:rsidRPr="00555CBC" w:rsidRDefault="008E66F1" w:rsidP="00E66055">
            <w:pPr>
              <w:spacing w:after="0" w:line="240" w:lineRule="auto"/>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Изделия из резины прочие </w:t>
            </w:r>
          </w:p>
        </w:tc>
        <w:tc>
          <w:tcPr>
            <w:tcW w:w="2155" w:type="dxa"/>
            <w:shd w:val="clear" w:color="auto" w:fill="auto"/>
          </w:tcPr>
          <w:p w:rsidR="008E66F1" w:rsidRPr="00555CBC" w:rsidRDefault="008E66F1" w:rsidP="00E66055">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30</w:t>
            </w:r>
          </w:p>
        </w:tc>
      </w:tr>
      <w:tr w:rsidR="008E66F1" w:rsidRPr="00555CBC" w:rsidTr="00E66055">
        <w:trPr>
          <w:trHeight w:val="185"/>
        </w:trPr>
        <w:tc>
          <w:tcPr>
            <w:tcW w:w="2376" w:type="dxa"/>
          </w:tcPr>
          <w:p w:rsidR="008E66F1" w:rsidRPr="00555CBC" w:rsidRDefault="008E66F1" w:rsidP="00E66055">
            <w:pPr>
              <w:spacing w:after="10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22.29 </w:t>
            </w:r>
          </w:p>
        </w:tc>
        <w:tc>
          <w:tcPr>
            <w:tcW w:w="5670" w:type="dxa"/>
          </w:tcPr>
          <w:p w:rsidR="008E66F1" w:rsidRPr="00555CBC" w:rsidRDefault="008E66F1" w:rsidP="00E66055">
            <w:pPr>
              <w:spacing w:after="100" w:line="240" w:lineRule="auto"/>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Изделия пластмассовые прочие </w:t>
            </w:r>
          </w:p>
        </w:tc>
        <w:tc>
          <w:tcPr>
            <w:tcW w:w="2155" w:type="dxa"/>
            <w:shd w:val="clear" w:color="auto" w:fill="auto"/>
          </w:tcPr>
          <w:p w:rsidR="008E66F1" w:rsidRPr="00555CBC" w:rsidRDefault="008E66F1" w:rsidP="00E66055">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30</w:t>
            </w:r>
          </w:p>
        </w:tc>
      </w:tr>
      <w:tr w:rsidR="008E66F1" w:rsidRPr="00555CBC" w:rsidTr="00E66055">
        <w:tc>
          <w:tcPr>
            <w:tcW w:w="2376" w:type="dxa"/>
          </w:tcPr>
          <w:p w:rsidR="008E66F1" w:rsidRPr="00555CBC" w:rsidRDefault="008E66F1" w:rsidP="00E66055">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26.20 </w:t>
            </w:r>
          </w:p>
        </w:tc>
        <w:tc>
          <w:tcPr>
            <w:tcW w:w="5670" w:type="dxa"/>
          </w:tcPr>
          <w:p w:rsidR="008E66F1" w:rsidRPr="00555CBC" w:rsidRDefault="008E66F1" w:rsidP="00E66055">
            <w:pPr>
              <w:spacing w:after="0" w:line="240" w:lineRule="auto"/>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Компьютеры и периферийное оборудование </w:t>
            </w:r>
          </w:p>
        </w:tc>
        <w:tc>
          <w:tcPr>
            <w:tcW w:w="2155" w:type="dxa"/>
            <w:shd w:val="clear" w:color="auto" w:fill="auto"/>
          </w:tcPr>
          <w:p w:rsidR="008E66F1" w:rsidRPr="00555CBC" w:rsidRDefault="008E66F1" w:rsidP="00E66055">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30</w:t>
            </w:r>
          </w:p>
        </w:tc>
      </w:tr>
      <w:tr w:rsidR="008E66F1" w:rsidRPr="00555CBC" w:rsidTr="00E66055">
        <w:tc>
          <w:tcPr>
            <w:tcW w:w="2376" w:type="dxa"/>
          </w:tcPr>
          <w:p w:rsidR="008E66F1" w:rsidRPr="00555CBC" w:rsidRDefault="008E66F1" w:rsidP="00E66055">
            <w:pPr>
              <w:spacing w:after="10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26.30 </w:t>
            </w:r>
          </w:p>
        </w:tc>
        <w:tc>
          <w:tcPr>
            <w:tcW w:w="5670" w:type="dxa"/>
          </w:tcPr>
          <w:p w:rsidR="008E66F1" w:rsidRPr="00555CBC" w:rsidRDefault="008E66F1" w:rsidP="00E66055">
            <w:pPr>
              <w:spacing w:after="100" w:line="240" w:lineRule="auto"/>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Оборудование коммуникационное </w:t>
            </w:r>
          </w:p>
        </w:tc>
        <w:tc>
          <w:tcPr>
            <w:tcW w:w="2155" w:type="dxa"/>
            <w:shd w:val="clear" w:color="auto" w:fill="auto"/>
          </w:tcPr>
          <w:p w:rsidR="008E66F1" w:rsidRPr="00555CBC" w:rsidRDefault="008E66F1" w:rsidP="00E66055">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30</w:t>
            </w:r>
          </w:p>
        </w:tc>
      </w:tr>
      <w:tr w:rsidR="008E66F1" w:rsidRPr="00555CBC" w:rsidTr="00E66055">
        <w:tc>
          <w:tcPr>
            <w:tcW w:w="2376" w:type="dxa"/>
          </w:tcPr>
          <w:p w:rsidR="008E66F1" w:rsidRPr="00555CBC" w:rsidRDefault="008E66F1" w:rsidP="00E66055">
            <w:pPr>
              <w:spacing w:after="10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26.40 </w:t>
            </w:r>
          </w:p>
        </w:tc>
        <w:tc>
          <w:tcPr>
            <w:tcW w:w="5670" w:type="dxa"/>
          </w:tcPr>
          <w:p w:rsidR="008E66F1" w:rsidRPr="00555CBC" w:rsidRDefault="008E66F1" w:rsidP="00E66055">
            <w:pPr>
              <w:spacing w:after="100" w:line="240" w:lineRule="auto"/>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Техника бытовая электронная </w:t>
            </w:r>
          </w:p>
        </w:tc>
        <w:tc>
          <w:tcPr>
            <w:tcW w:w="2155" w:type="dxa"/>
            <w:shd w:val="clear" w:color="auto" w:fill="auto"/>
          </w:tcPr>
          <w:p w:rsidR="008E66F1" w:rsidRPr="00555CBC" w:rsidRDefault="008E66F1" w:rsidP="00E66055">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30</w:t>
            </w:r>
          </w:p>
        </w:tc>
      </w:tr>
      <w:tr w:rsidR="008E66F1" w:rsidRPr="00555CBC" w:rsidTr="00E66055">
        <w:tc>
          <w:tcPr>
            <w:tcW w:w="2376" w:type="dxa"/>
          </w:tcPr>
          <w:p w:rsidR="008E66F1" w:rsidRPr="00555CBC" w:rsidRDefault="008E66F1" w:rsidP="00E66055">
            <w:pPr>
              <w:spacing w:after="10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26.51 </w:t>
            </w:r>
          </w:p>
        </w:tc>
        <w:tc>
          <w:tcPr>
            <w:tcW w:w="5670" w:type="dxa"/>
          </w:tcPr>
          <w:p w:rsidR="008E66F1" w:rsidRPr="00555CBC" w:rsidRDefault="008E66F1" w:rsidP="00E66055">
            <w:pPr>
              <w:spacing w:after="100" w:line="240" w:lineRule="auto"/>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Оборудование для измерения, испытаний и навигации </w:t>
            </w:r>
          </w:p>
        </w:tc>
        <w:tc>
          <w:tcPr>
            <w:tcW w:w="2155" w:type="dxa"/>
            <w:shd w:val="clear" w:color="auto" w:fill="auto"/>
          </w:tcPr>
          <w:p w:rsidR="008E66F1" w:rsidRPr="00555CBC" w:rsidRDefault="008E66F1" w:rsidP="00E66055">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30</w:t>
            </w:r>
          </w:p>
        </w:tc>
      </w:tr>
      <w:tr w:rsidR="008E66F1" w:rsidRPr="00555CBC" w:rsidTr="00E66055">
        <w:tc>
          <w:tcPr>
            <w:tcW w:w="2376" w:type="dxa"/>
          </w:tcPr>
          <w:p w:rsidR="008E66F1" w:rsidRPr="00555CBC" w:rsidRDefault="008E66F1" w:rsidP="00E66055">
            <w:pPr>
              <w:spacing w:after="10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26.60 </w:t>
            </w:r>
          </w:p>
        </w:tc>
        <w:tc>
          <w:tcPr>
            <w:tcW w:w="5670" w:type="dxa"/>
          </w:tcPr>
          <w:p w:rsidR="008E66F1" w:rsidRPr="00555CBC" w:rsidRDefault="008E66F1" w:rsidP="00E66055">
            <w:pPr>
              <w:spacing w:after="100" w:line="240" w:lineRule="auto"/>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Оборудование для облучения, электрическое диагностическое и терапевтическое, применяемые в медицинских целях </w:t>
            </w:r>
          </w:p>
        </w:tc>
        <w:tc>
          <w:tcPr>
            <w:tcW w:w="2155" w:type="dxa"/>
            <w:shd w:val="clear" w:color="auto" w:fill="auto"/>
          </w:tcPr>
          <w:p w:rsidR="008E66F1" w:rsidRPr="00555CBC" w:rsidRDefault="008E66F1" w:rsidP="00E66055">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30</w:t>
            </w:r>
          </w:p>
        </w:tc>
      </w:tr>
      <w:tr w:rsidR="008E66F1" w:rsidRPr="00555CBC" w:rsidTr="00E66055">
        <w:tc>
          <w:tcPr>
            <w:tcW w:w="2376" w:type="dxa"/>
          </w:tcPr>
          <w:p w:rsidR="008E66F1" w:rsidRPr="00555CBC" w:rsidRDefault="008E66F1" w:rsidP="00E66055">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27.32 </w:t>
            </w:r>
          </w:p>
        </w:tc>
        <w:tc>
          <w:tcPr>
            <w:tcW w:w="5670" w:type="dxa"/>
          </w:tcPr>
          <w:p w:rsidR="008E66F1" w:rsidRPr="00555CBC" w:rsidRDefault="008E66F1" w:rsidP="00E66055">
            <w:pPr>
              <w:spacing w:after="0" w:line="240" w:lineRule="auto"/>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Провода и кабели электронные и электрические прочие </w:t>
            </w:r>
          </w:p>
        </w:tc>
        <w:tc>
          <w:tcPr>
            <w:tcW w:w="2155" w:type="dxa"/>
            <w:shd w:val="clear" w:color="auto" w:fill="auto"/>
          </w:tcPr>
          <w:p w:rsidR="008E66F1" w:rsidRPr="00555CBC" w:rsidRDefault="008E66F1" w:rsidP="00E66055">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30</w:t>
            </w:r>
          </w:p>
        </w:tc>
      </w:tr>
      <w:tr w:rsidR="008E66F1" w:rsidRPr="00555CBC" w:rsidTr="00E66055">
        <w:tc>
          <w:tcPr>
            <w:tcW w:w="2376" w:type="dxa"/>
          </w:tcPr>
          <w:p w:rsidR="008E66F1" w:rsidRPr="00555CBC" w:rsidRDefault="008E66F1" w:rsidP="00E66055">
            <w:pPr>
              <w:spacing w:after="10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27.33 </w:t>
            </w:r>
          </w:p>
        </w:tc>
        <w:tc>
          <w:tcPr>
            <w:tcW w:w="5670" w:type="dxa"/>
          </w:tcPr>
          <w:p w:rsidR="008E66F1" w:rsidRPr="00555CBC" w:rsidRDefault="008E66F1" w:rsidP="00E66055">
            <w:pPr>
              <w:spacing w:after="100" w:line="240" w:lineRule="auto"/>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Изделия электроустановочные </w:t>
            </w:r>
          </w:p>
        </w:tc>
        <w:tc>
          <w:tcPr>
            <w:tcW w:w="2155" w:type="dxa"/>
            <w:shd w:val="clear" w:color="auto" w:fill="auto"/>
          </w:tcPr>
          <w:p w:rsidR="008E66F1" w:rsidRPr="00555CBC" w:rsidRDefault="008E66F1" w:rsidP="00E66055">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30</w:t>
            </w:r>
          </w:p>
        </w:tc>
      </w:tr>
      <w:tr w:rsidR="008E66F1" w:rsidRPr="00555CBC" w:rsidTr="00E66055">
        <w:tc>
          <w:tcPr>
            <w:tcW w:w="2376" w:type="dxa"/>
          </w:tcPr>
          <w:p w:rsidR="008E66F1" w:rsidRPr="00555CBC" w:rsidRDefault="008E66F1" w:rsidP="00E66055">
            <w:pPr>
              <w:spacing w:after="10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27.40 </w:t>
            </w:r>
          </w:p>
        </w:tc>
        <w:tc>
          <w:tcPr>
            <w:tcW w:w="5670" w:type="dxa"/>
          </w:tcPr>
          <w:p w:rsidR="008E66F1" w:rsidRPr="00555CBC" w:rsidRDefault="008E66F1" w:rsidP="00E66055">
            <w:pPr>
              <w:spacing w:after="100" w:line="240" w:lineRule="auto"/>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Оборудование электрическое осветительное </w:t>
            </w:r>
          </w:p>
        </w:tc>
        <w:tc>
          <w:tcPr>
            <w:tcW w:w="2155" w:type="dxa"/>
            <w:shd w:val="clear" w:color="auto" w:fill="auto"/>
          </w:tcPr>
          <w:p w:rsidR="008E66F1" w:rsidRPr="00555CBC" w:rsidRDefault="008E66F1" w:rsidP="00E66055">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30</w:t>
            </w:r>
          </w:p>
        </w:tc>
      </w:tr>
      <w:tr w:rsidR="008E66F1" w:rsidRPr="00555CBC" w:rsidTr="00E66055">
        <w:tc>
          <w:tcPr>
            <w:tcW w:w="2376" w:type="dxa"/>
            <w:shd w:val="clear" w:color="auto" w:fill="auto"/>
          </w:tcPr>
          <w:p w:rsidR="008E66F1" w:rsidRPr="00555CBC" w:rsidRDefault="008E66F1" w:rsidP="00E66055">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19.20</w:t>
            </w:r>
          </w:p>
        </w:tc>
        <w:tc>
          <w:tcPr>
            <w:tcW w:w="5670" w:type="dxa"/>
            <w:shd w:val="clear" w:color="auto" w:fill="auto"/>
          </w:tcPr>
          <w:p w:rsidR="008E66F1" w:rsidRPr="00555CBC" w:rsidRDefault="008E66F1" w:rsidP="00E66055">
            <w:pPr>
              <w:spacing w:after="0" w:line="240" w:lineRule="auto"/>
              <w:rPr>
                <w:rFonts w:ascii="Times New Roman" w:eastAsia="Calibri" w:hAnsi="Times New Roman" w:cs="Times New Roman"/>
                <w:sz w:val="24"/>
                <w:szCs w:val="24"/>
              </w:rPr>
            </w:pPr>
            <w:r w:rsidRPr="00555CBC">
              <w:rPr>
                <w:rFonts w:ascii="Times New Roman" w:eastAsia="Calibri" w:hAnsi="Times New Roman" w:cs="Times New Roman"/>
                <w:sz w:val="24"/>
                <w:szCs w:val="24"/>
              </w:rPr>
              <w:t>Нефтепродукты</w:t>
            </w:r>
          </w:p>
        </w:tc>
        <w:tc>
          <w:tcPr>
            <w:tcW w:w="2155" w:type="dxa"/>
            <w:shd w:val="clear" w:color="auto" w:fill="auto"/>
          </w:tcPr>
          <w:p w:rsidR="008E66F1" w:rsidRPr="00555CBC" w:rsidRDefault="008E66F1" w:rsidP="00E66055">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30</w:t>
            </w:r>
          </w:p>
        </w:tc>
      </w:tr>
      <w:tr w:rsidR="008E66F1" w:rsidRPr="00555CBC" w:rsidTr="00E66055">
        <w:tc>
          <w:tcPr>
            <w:tcW w:w="2376" w:type="dxa"/>
          </w:tcPr>
          <w:p w:rsidR="008E66F1" w:rsidRPr="00555CBC" w:rsidRDefault="008E66F1" w:rsidP="00E66055">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20.59.4</w:t>
            </w:r>
          </w:p>
        </w:tc>
        <w:tc>
          <w:tcPr>
            <w:tcW w:w="5670" w:type="dxa"/>
          </w:tcPr>
          <w:p w:rsidR="008E66F1" w:rsidRPr="00555CBC" w:rsidRDefault="008E66F1" w:rsidP="00E66055">
            <w:pPr>
              <w:spacing w:after="0" w:line="240" w:lineRule="auto"/>
              <w:rPr>
                <w:rFonts w:ascii="Times New Roman" w:eastAsia="Calibri" w:hAnsi="Times New Roman" w:cs="Times New Roman"/>
                <w:sz w:val="24"/>
                <w:szCs w:val="24"/>
              </w:rPr>
            </w:pPr>
            <w:r w:rsidRPr="00555CBC">
              <w:rPr>
                <w:rFonts w:ascii="Times New Roman" w:eastAsia="Calibri" w:hAnsi="Times New Roman" w:cs="Times New Roman"/>
                <w:sz w:val="24"/>
                <w:szCs w:val="24"/>
              </w:rPr>
              <w:t>Материалы смазочные, присадки, антифризы</w:t>
            </w:r>
          </w:p>
        </w:tc>
        <w:tc>
          <w:tcPr>
            <w:tcW w:w="2155" w:type="dxa"/>
          </w:tcPr>
          <w:p w:rsidR="008E66F1" w:rsidRPr="00555CBC" w:rsidRDefault="008E66F1" w:rsidP="00E66055">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15</w:t>
            </w:r>
          </w:p>
        </w:tc>
      </w:tr>
      <w:tr w:rsidR="008E66F1" w:rsidRPr="00555CBC" w:rsidTr="00E66055">
        <w:tc>
          <w:tcPr>
            <w:tcW w:w="2376" w:type="dxa"/>
          </w:tcPr>
          <w:p w:rsidR="008E66F1" w:rsidRPr="00555CBC" w:rsidRDefault="008E66F1" w:rsidP="00E66055">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86.21.10.190</w:t>
            </w:r>
          </w:p>
        </w:tc>
        <w:tc>
          <w:tcPr>
            <w:tcW w:w="5670" w:type="dxa"/>
          </w:tcPr>
          <w:p w:rsidR="008E66F1" w:rsidRPr="00555CBC" w:rsidRDefault="008E66F1" w:rsidP="00E66055">
            <w:pPr>
              <w:spacing w:after="0" w:line="240" w:lineRule="auto"/>
              <w:rPr>
                <w:rFonts w:ascii="Times New Roman" w:eastAsia="Calibri" w:hAnsi="Times New Roman" w:cs="Times New Roman"/>
                <w:sz w:val="24"/>
                <w:szCs w:val="24"/>
              </w:rPr>
            </w:pPr>
            <w:r w:rsidRPr="00555CBC">
              <w:rPr>
                <w:rFonts w:ascii="Times New Roman" w:eastAsia="Calibri" w:hAnsi="Times New Roman" w:cs="Times New Roman"/>
                <w:sz w:val="24"/>
                <w:szCs w:val="24"/>
              </w:rPr>
              <w:t>Услуги, предоставляемые врачами общей врачебной практики, прочие, не включенные в другие группировки</w:t>
            </w:r>
          </w:p>
        </w:tc>
        <w:tc>
          <w:tcPr>
            <w:tcW w:w="2155" w:type="dxa"/>
          </w:tcPr>
          <w:p w:rsidR="008E66F1" w:rsidRPr="00555CBC" w:rsidRDefault="008E66F1" w:rsidP="00E66055">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15</w:t>
            </w:r>
          </w:p>
        </w:tc>
      </w:tr>
      <w:tr w:rsidR="008E66F1" w:rsidRPr="00555CBC" w:rsidTr="00E66055">
        <w:tc>
          <w:tcPr>
            <w:tcW w:w="2376" w:type="dxa"/>
          </w:tcPr>
          <w:p w:rsidR="008E66F1" w:rsidRPr="00555CBC" w:rsidRDefault="008E66F1" w:rsidP="00E66055">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50.30.11.000</w:t>
            </w:r>
          </w:p>
        </w:tc>
        <w:tc>
          <w:tcPr>
            <w:tcW w:w="5670" w:type="dxa"/>
          </w:tcPr>
          <w:p w:rsidR="008E66F1" w:rsidRPr="00555CBC" w:rsidRDefault="008E66F1" w:rsidP="00E66055">
            <w:pPr>
              <w:spacing w:after="0" w:line="240" w:lineRule="auto"/>
              <w:rPr>
                <w:rFonts w:ascii="Times New Roman" w:eastAsia="Calibri" w:hAnsi="Times New Roman" w:cs="Times New Roman"/>
                <w:sz w:val="24"/>
                <w:szCs w:val="24"/>
              </w:rPr>
            </w:pPr>
            <w:r w:rsidRPr="00555CBC">
              <w:rPr>
                <w:rFonts w:ascii="Times New Roman" w:eastAsia="Calibri" w:hAnsi="Times New Roman" w:cs="Times New Roman"/>
                <w:sz w:val="24"/>
                <w:szCs w:val="24"/>
              </w:rPr>
              <w:t>Услуги по перевозке пассажиров внутренним водным транспортом с помощью паромов</w:t>
            </w:r>
          </w:p>
        </w:tc>
        <w:tc>
          <w:tcPr>
            <w:tcW w:w="2155" w:type="dxa"/>
          </w:tcPr>
          <w:p w:rsidR="008E66F1" w:rsidRPr="00555CBC" w:rsidRDefault="008E66F1" w:rsidP="00E66055">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15</w:t>
            </w:r>
          </w:p>
        </w:tc>
      </w:tr>
    </w:tbl>
    <w:p w:rsidR="00604A87" w:rsidRPr="00604A87" w:rsidRDefault="00604A87" w:rsidP="00604A87">
      <w:pPr>
        <w:tabs>
          <w:tab w:val="left" w:pos="8458"/>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DC7D69" w:rsidRDefault="00DC7D69"/>
    <w:sectPr w:rsidR="00DC7D69" w:rsidSect="003F6743">
      <w:headerReference w:type="default" r:id="rId43"/>
      <w:pgSz w:w="11907" w:h="16840" w:code="9"/>
      <w:pgMar w:top="1166" w:right="567" w:bottom="1134" w:left="1134" w:header="709" w:footer="709"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57A" w:rsidRDefault="00B6257A" w:rsidP="00604A87">
      <w:pPr>
        <w:spacing w:after="0" w:line="240" w:lineRule="auto"/>
      </w:pPr>
      <w:r>
        <w:separator/>
      </w:r>
    </w:p>
  </w:endnote>
  <w:endnote w:type="continuationSeparator" w:id="1">
    <w:p w:rsidR="00B6257A" w:rsidRDefault="00B6257A" w:rsidP="00604A87">
      <w:pPr>
        <w:spacing w:after="0" w:line="240" w:lineRule="auto"/>
      </w:pPr>
      <w:r>
        <w:continuationSeparator/>
      </w:r>
    </w:p>
  </w:endnote>
  <w:endnote w:id="2">
    <w:p w:rsidR="006D5C0F" w:rsidRPr="00994F53" w:rsidRDefault="006D5C0F" w:rsidP="008E66F1">
      <w:pPr>
        <w:pStyle w:val="af2"/>
        <w:ind w:firstLine="709"/>
        <w:jc w:val="both"/>
        <w:rPr>
          <w:rFonts w:ascii="PT Astra Serif" w:hAnsi="PT Astra Serif"/>
        </w:rPr>
      </w:pPr>
      <w:r>
        <w:rPr>
          <w:rStyle w:val="af7"/>
        </w:rPr>
        <w:endnoteRef/>
      </w:r>
      <w:r w:rsidRPr="00994F53">
        <w:rPr>
          <w:rFonts w:ascii="PT Astra Serif" w:eastAsia="Calibri" w:hAnsi="PT Astra Serif"/>
          <w:color w:val="000000"/>
          <w:sz w:val="18"/>
          <w:szCs w:val="18"/>
          <w:lang w:eastAsia="en-US"/>
        </w:rPr>
        <w:t xml:space="preserve">Заказчик вправе установить в </w:t>
      </w:r>
      <w:r w:rsidRPr="00F66430">
        <w:rPr>
          <w:rFonts w:ascii="PT Astra Serif" w:eastAsia="Calibri" w:hAnsi="PT Astra Serif"/>
          <w:color w:val="000000"/>
          <w:sz w:val="18"/>
          <w:szCs w:val="18"/>
          <w:lang w:eastAsia="en-US"/>
        </w:rPr>
        <w:t>Положении</w:t>
      </w:r>
      <w:r w:rsidRPr="00994F53">
        <w:rPr>
          <w:rFonts w:ascii="PT Astra Serif" w:eastAsia="Calibri" w:hAnsi="PT Astra Serif"/>
          <w:color w:val="000000"/>
          <w:sz w:val="18"/>
          <w:szCs w:val="18"/>
          <w:lang w:eastAsia="en-US"/>
        </w:rPr>
        <w:t xml:space="preserve"> о закупке </w:t>
      </w:r>
      <w:r w:rsidRPr="00EA7EA8">
        <w:rPr>
          <w:rFonts w:ascii="PT Astra Serif" w:eastAsia="Calibri" w:hAnsi="PT Astra Serif"/>
          <w:color w:val="000000"/>
          <w:sz w:val="18"/>
          <w:szCs w:val="18"/>
          <w:lang w:eastAsia="en-US"/>
        </w:rPr>
        <w:t xml:space="preserve">товаров, работ, услуг </w:t>
      </w:r>
      <w:r w:rsidRPr="00994F53">
        <w:rPr>
          <w:rFonts w:ascii="PT Astra Serif" w:eastAsia="Calibri" w:hAnsi="PT Astra Serif"/>
          <w:color w:val="000000"/>
          <w:sz w:val="18"/>
          <w:szCs w:val="18"/>
          <w:lang w:eastAsia="en-US"/>
        </w:rPr>
        <w:t>перечень товаров, работ, услуг, из предусмотренного настоящим Перечнем, при осуществлении закупки которых устанавливаются иные сроки оплаты, отличные от сроков оплаты, предусмотренных частью 5</w:t>
      </w:r>
      <w:r w:rsidRPr="00994F53">
        <w:rPr>
          <w:rFonts w:ascii="PT Astra Serif" w:eastAsia="Calibri" w:hAnsi="PT Astra Serif"/>
          <w:color w:val="000000"/>
          <w:sz w:val="18"/>
          <w:szCs w:val="18"/>
          <w:vertAlign w:val="superscript"/>
          <w:lang w:eastAsia="en-US"/>
        </w:rPr>
        <w:t>3</w:t>
      </w:r>
      <w:r>
        <w:rPr>
          <w:rFonts w:ascii="PT Astra Serif" w:eastAsia="Calibri" w:hAnsi="PT Astra Serif"/>
          <w:color w:val="000000"/>
          <w:sz w:val="18"/>
          <w:szCs w:val="18"/>
          <w:lang w:eastAsia="en-US"/>
        </w:rPr>
        <w:t xml:space="preserve"> статьи 3 Федерального</w:t>
      </w:r>
      <w:r w:rsidRPr="00994F53">
        <w:rPr>
          <w:rFonts w:ascii="PT Astra Serif" w:eastAsia="Calibri" w:hAnsi="PT Astra Serif"/>
          <w:color w:val="000000"/>
          <w:sz w:val="18"/>
          <w:szCs w:val="18"/>
          <w:lang w:eastAsia="en-US"/>
        </w:rPr>
        <w:t xml:space="preserve"> закон</w:t>
      </w:r>
      <w:r>
        <w:rPr>
          <w:rFonts w:ascii="PT Astra Serif" w:eastAsia="Calibri" w:hAnsi="PT Astra Serif"/>
          <w:color w:val="000000"/>
          <w:sz w:val="18"/>
          <w:szCs w:val="18"/>
          <w:lang w:eastAsia="en-US"/>
        </w:rPr>
        <w:t>а</w:t>
      </w:r>
      <w:r w:rsidRPr="00994F53">
        <w:rPr>
          <w:rFonts w:ascii="PT Astra Serif" w:eastAsia="Calibri" w:hAnsi="PT Astra Serif"/>
          <w:color w:val="000000"/>
          <w:sz w:val="18"/>
          <w:szCs w:val="18"/>
          <w:lang w:eastAsia="en-US"/>
        </w:rPr>
        <w:t xml:space="preserve"> от 18 июля 2011 года № 223-ФЗ «О закупках товаров, работ, услуг отдельными видами юридических лиц»</w:t>
      </w:r>
      <w:r>
        <w:rPr>
          <w:rFonts w:ascii="PT Astra Serif" w:eastAsia="Calibri" w:hAnsi="PT Astra Serif"/>
          <w:color w:val="000000"/>
          <w:sz w:val="18"/>
          <w:szCs w:val="18"/>
          <w:lang w:eastAsia="en-US"/>
        </w:rPr>
        <w:t xml:space="preserve">, с указанием сроков оплаты, </w:t>
      </w:r>
      <w:r w:rsidRPr="00994F53">
        <w:rPr>
          <w:rFonts w:ascii="PT Astra Serif" w:eastAsia="Calibri" w:hAnsi="PT Astra Serif"/>
          <w:color w:val="000000"/>
          <w:sz w:val="18"/>
          <w:szCs w:val="18"/>
          <w:lang w:eastAsia="en-US"/>
        </w:rPr>
        <w:t>не превышающих максимальные сроки оплаты, установленные настоящим Перечнем.</w:t>
      </w:r>
    </w:p>
    <w:p w:rsidR="006D5C0F" w:rsidRDefault="006D5C0F" w:rsidP="008E66F1">
      <w:pPr>
        <w:pStyle w:val="af5"/>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57A" w:rsidRDefault="00B6257A" w:rsidP="00604A87">
      <w:pPr>
        <w:spacing w:after="0" w:line="240" w:lineRule="auto"/>
      </w:pPr>
      <w:r>
        <w:separator/>
      </w:r>
    </w:p>
  </w:footnote>
  <w:footnote w:type="continuationSeparator" w:id="1">
    <w:p w:rsidR="00B6257A" w:rsidRDefault="00B6257A" w:rsidP="00604A87">
      <w:pPr>
        <w:spacing w:after="0" w:line="240" w:lineRule="auto"/>
      </w:pPr>
      <w:r>
        <w:continuationSeparator/>
      </w:r>
    </w:p>
  </w:footnote>
  <w:footnote w:id="2">
    <w:p w:rsidR="006D5C0F" w:rsidRPr="00380DCD" w:rsidRDefault="006D5C0F"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Указывается полное </w:t>
      </w:r>
      <w:r w:rsidRPr="00B06A96">
        <w:rPr>
          <w:rFonts w:ascii="Times New Roman" w:hAnsi="Times New Roman"/>
        </w:rPr>
        <w:t>наименование муниципального унитарного предприятия, муниципального автономного (бюджетного) учреждения</w:t>
      </w:r>
      <w:r w:rsidRPr="00554BA1">
        <w:rPr>
          <w:rFonts w:ascii="Times New Roman" w:hAnsi="Times New Roman"/>
        </w:rPr>
        <w:t xml:space="preserve"> в соответствии со сведениями,</w:t>
      </w:r>
      <w:r w:rsidRPr="00E31FB9">
        <w:rPr>
          <w:rFonts w:ascii="Times New Roman" w:hAnsi="Times New Roman"/>
        </w:rPr>
        <w:t xml:space="preserve"> содержащимися в Едином государственно</w:t>
      </w:r>
      <w:r w:rsidRPr="00380DCD">
        <w:rPr>
          <w:rFonts w:ascii="Times New Roman" w:hAnsi="Times New Roman"/>
        </w:rPr>
        <w:t>м реестре юридических лиц.</w:t>
      </w:r>
    </w:p>
  </w:footnote>
  <w:footnote w:id="3">
    <w:p w:rsidR="006D5C0F" w:rsidRPr="008B6D30" w:rsidRDefault="006D5C0F" w:rsidP="00604A87">
      <w:pPr>
        <w:pStyle w:val="af2"/>
        <w:ind w:firstLine="709"/>
        <w:jc w:val="both"/>
        <w:rPr>
          <w:rFonts w:ascii="Times New Roman" w:hAnsi="Times New Roman"/>
        </w:rPr>
      </w:pPr>
      <w:r w:rsidRPr="008B6D30">
        <w:rPr>
          <w:rStyle w:val="af4"/>
          <w:rFonts w:ascii="Times New Roman" w:hAnsi="Times New Roman"/>
        </w:rPr>
        <w:footnoteRef/>
      </w:r>
      <w:r w:rsidRPr="008B6D30">
        <w:rPr>
          <w:rFonts w:ascii="Times New Roman" w:hAnsi="Times New Roman"/>
        </w:rPr>
        <w:t xml:space="preserve"> Заказчик вправе предусмотреть дополнительно основания корректировки плана закупки. При этом установленный в Положении о закупке </w:t>
      </w:r>
      <w:r w:rsidRPr="008B6D30">
        <w:rPr>
          <w:rFonts w:ascii="Times New Roman" w:eastAsia="Calibri" w:hAnsi="Times New Roman"/>
        </w:rPr>
        <w:t xml:space="preserve">товаров, работ, услуг (далее – Положение о закупке) </w:t>
      </w:r>
      <w:r w:rsidRPr="008B6D30">
        <w:rPr>
          <w:rFonts w:ascii="Times New Roman" w:hAnsi="Times New Roman"/>
        </w:rPr>
        <w:t xml:space="preserve">перечень оснований корректировки плана закупки </w:t>
      </w:r>
      <w:r w:rsidRPr="008B6D30">
        <w:rPr>
          <w:rFonts w:ascii="Times New Roman" w:hAnsi="Times New Roman"/>
          <w:b/>
          <w:u w:val="single"/>
        </w:rPr>
        <w:t>должен быть закрытым</w:t>
      </w:r>
      <w:r w:rsidRPr="008B6D30">
        <w:rPr>
          <w:rFonts w:ascii="Times New Roman" w:hAnsi="Times New Roman"/>
        </w:rPr>
        <w:t>.</w:t>
      </w:r>
    </w:p>
  </w:footnote>
  <w:footnote w:id="4">
    <w:p w:rsidR="006D5C0F" w:rsidRPr="00A33DEC" w:rsidRDefault="006D5C0F" w:rsidP="00F850D5">
      <w:pPr>
        <w:pStyle w:val="af2"/>
        <w:ind w:firstLine="709"/>
        <w:jc w:val="both"/>
        <w:rPr>
          <w:rFonts w:ascii="PT Astra Serif" w:hAnsi="PT Astra Serif"/>
          <w:color w:val="000000" w:themeColor="text1"/>
        </w:rPr>
      </w:pPr>
      <w:r>
        <w:rPr>
          <w:rStyle w:val="af4"/>
        </w:rPr>
        <w:footnoteRef/>
      </w:r>
      <w:r w:rsidRPr="00F850D5">
        <w:rPr>
          <w:rFonts w:ascii="PT Astra Serif" w:hAnsi="PT Astra Serif"/>
          <w:color w:val="000000" w:themeColor="text1"/>
        </w:rPr>
        <w:t xml:space="preserve">Условие включается в Положение о закупке в случае, если заказчик обязан осуществлять закупки </w:t>
      </w:r>
      <w:r w:rsidRPr="00F850D5">
        <w:rPr>
          <w:rFonts w:ascii="PT Astra Serif" w:hAnsi="PT Astra Serif"/>
          <w:color w:val="000000" w:themeColor="text1"/>
        </w:rPr>
        <w:br/>
        <w:t xml:space="preserve">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w:t>
      </w:r>
      <w:r w:rsidRPr="00F850D5">
        <w:rPr>
          <w:rFonts w:ascii="PT Astra Serif" w:hAnsi="PT Astra Serif"/>
          <w:color w:val="000000" w:themeColor="text1"/>
        </w:rPr>
        <w:br/>
        <w:t>в закупках товаров, работ, услуг отдельными видами юридических лиц» (далее – Постановление № 1352).</w:t>
      </w:r>
    </w:p>
    <w:p w:rsidR="006D5C0F" w:rsidRDefault="006D5C0F" w:rsidP="00F850D5">
      <w:pPr>
        <w:pStyle w:val="af2"/>
      </w:pPr>
    </w:p>
  </w:footnote>
  <w:footnote w:id="5">
    <w:p w:rsidR="006D5C0F" w:rsidRPr="00A33DEC" w:rsidRDefault="006D5C0F" w:rsidP="00F850D5">
      <w:pPr>
        <w:pStyle w:val="af2"/>
        <w:ind w:firstLine="709"/>
        <w:jc w:val="both"/>
        <w:rPr>
          <w:rFonts w:ascii="PT Astra Serif" w:hAnsi="PT Astra Serif"/>
          <w:color w:val="000000" w:themeColor="text1"/>
        </w:rPr>
      </w:pPr>
      <w:r>
        <w:rPr>
          <w:rStyle w:val="af4"/>
        </w:rPr>
        <w:footnoteRef/>
      </w:r>
      <w:r w:rsidRPr="00F850D5">
        <w:rPr>
          <w:rFonts w:ascii="PT Astra Serif" w:hAnsi="PT Astra Serif"/>
          <w:color w:val="000000" w:themeColor="text1"/>
        </w:rPr>
        <w:t>Заказчик вправе осуществлять неконкурентные закупки в электронной форме, участниками которой могут быть только субъекты малого и среднего предпринимательства в порядке, предусмотренном пунктом 20</w:t>
      </w:r>
      <w:r w:rsidRPr="00F850D5">
        <w:rPr>
          <w:rFonts w:ascii="PT Astra Serif" w:hAnsi="PT Astra Serif"/>
          <w:color w:val="000000" w:themeColor="text1"/>
          <w:vertAlign w:val="superscript"/>
        </w:rPr>
        <w:t>1</w:t>
      </w:r>
      <w:r w:rsidRPr="00F850D5">
        <w:rPr>
          <w:rFonts w:ascii="PT Astra Serif" w:hAnsi="PT Astra Serif"/>
          <w:color w:val="000000" w:themeColor="text1"/>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 Положение об особенностях участия СМСП в закупках), при условии установления указанного порядка в Положении о закупке.</w:t>
      </w:r>
    </w:p>
    <w:p w:rsidR="006D5C0F" w:rsidRDefault="006D5C0F" w:rsidP="00F850D5">
      <w:pPr>
        <w:pStyle w:val="af2"/>
      </w:pPr>
    </w:p>
  </w:footnote>
  <w:footnote w:id="6">
    <w:p w:rsidR="006D5C0F" w:rsidRPr="001B252D" w:rsidRDefault="006D5C0F" w:rsidP="00F850D5">
      <w:pPr>
        <w:pStyle w:val="af2"/>
        <w:ind w:firstLine="709"/>
        <w:jc w:val="both"/>
        <w:rPr>
          <w:rFonts w:ascii="PT Astra Serif" w:hAnsi="PT Astra Serif"/>
          <w:color w:val="000000" w:themeColor="text1"/>
        </w:rPr>
      </w:pPr>
      <w:r w:rsidRPr="00D44D09">
        <w:rPr>
          <w:rStyle w:val="af4"/>
        </w:rPr>
        <w:footnoteRef/>
      </w:r>
      <w:r w:rsidRPr="00D44D09">
        <w:rPr>
          <w:rFonts w:ascii="PT Astra Serif" w:hAnsi="PT Astra Serif"/>
          <w:color w:val="000000" w:themeColor="text1"/>
        </w:rPr>
        <w:t>При осуществлении неконкурентной закупки в электронной форме, участниками которой могут быть только субъекты малого и среднего предпринимательства, в соответствии с требованиями, предусмотренными пунктом 20</w:t>
      </w:r>
      <w:r w:rsidRPr="00D44D09">
        <w:rPr>
          <w:rFonts w:ascii="PT Astra Serif" w:hAnsi="PT Astra Serif"/>
          <w:color w:val="000000" w:themeColor="text1"/>
          <w:vertAlign w:val="superscript"/>
        </w:rPr>
        <w:t>1</w:t>
      </w:r>
      <w:r w:rsidRPr="00D44D09">
        <w:rPr>
          <w:rFonts w:ascii="PT Astra Serif" w:hAnsi="PT Astra Serif"/>
          <w:color w:val="000000" w:themeColor="text1"/>
        </w:rPr>
        <w:t xml:space="preserve"> Положения об особенностях участия СМСП в закупках, Заказчик вправе разместить в единой информационной системе в сфере закупок информацию об осуществлении такой закупки (в том числе извещение, документацию, сведения о такой закупке в плане закупке). Порядок размещения информации о неконкурентной закупке в электронной форме, участниками которой могут быть только субъекты малого и среднего предпринимательства, её состав определяется Заказчиком в Положение о закупке самостоятельно с учетом требований, установленных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Постановлением № 1352,</w:t>
      </w:r>
      <w:r w:rsidRPr="00D44D09">
        <w:t xml:space="preserve"> п</w:t>
      </w:r>
      <w:r w:rsidRPr="00D44D09">
        <w:rPr>
          <w:rFonts w:ascii="PT Astra Serif" w:hAnsi="PT Astra Serif"/>
          <w:color w:val="000000" w:themeColor="text1"/>
        </w:rPr>
        <w:t xml:space="preserve">остановлением Правительства РФ от 10.09.2012 № 908 «Об утверждении Положения о размещении в единой информационной системе информации о закупке», постановлением Правительства РФ от 31.10.2014 № 1132 «О порядке ведения реестра договоров, заключенных заказчиками по результатам </w:t>
      </w:r>
      <w:r>
        <w:rPr>
          <w:rFonts w:ascii="PT Astra Serif" w:hAnsi="PT Astra Serif"/>
          <w:color w:val="000000" w:themeColor="text1"/>
        </w:rPr>
        <w:t>закупки»</w:t>
      </w:r>
    </w:p>
    <w:p w:rsidR="006D5C0F" w:rsidRDefault="006D5C0F" w:rsidP="00F850D5">
      <w:pPr>
        <w:pStyle w:val="af2"/>
      </w:pPr>
    </w:p>
  </w:footnote>
  <w:footnote w:id="7">
    <w:p w:rsidR="006D5C0F" w:rsidRPr="00E23507" w:rsidRDefault="006D5C0F" w:rsidP="00E23507">
      <w:pPr>
        <w:pStyle w:val="af2"/>
        <w:ind w:firstLine="709"/>
        <w:jc w:val="both"/>
        <w:rPr>
          <w:rFonts w:ascii="Times New Roman" w:hAnsi="Times New Roman"/>
        </w:rPr>
      </w:pPr>
      <w:r w:rsidRPr="00E23507">
        <w:rPr>
          <w:rStyle w:val="af4"/>
          <w:rFonts w:ascii="Times New Roman" w:hAnsi="Times New Roman"/>
        </w:rPr>
        <w:footnoteRef/>
      </w:r>
      <w:r w:rsidRPr="00E23507">
        <w:rPr>
          <w:rFonts w:ascii="Times New Roman" w:hAnsi="Times New Roman"/>
        </w:rPr>
        <w:t xml:space="preserve">  Заказчик вправе предусмотреть в Положении о закупке дополнительные требования к участникам закупки, предусмотренные Федеральным законом от 18 июля 2011 года № 223-ФЗ «О закупках товаров, работ, услуг отдельными видами юридических лиц» (далее – Федеральный закон № 223-ФЗ) и Постановлением № 1352</w:t>
      </w:r>
    </w:p>
  </w:footnote>
  <w:footnote w:id="8">
    <w:p w:rsidR="006D5C0F" w:rsidRPr="00A33DEC" w:rsidRDefault="006D5C0F" w:rsidP="00D44D09">
      <w:pPr>
        <w:pStyle w:val="af2"/>
        <w:ind w:firstLine="709"/>
        <w:jc w:val="both"/>
        <w:rPr>
          <w:rFonts w:ascii="PT Astra Serif" w:hAnsi="PT Astra Serif"/>
          <w:color w:val="000000" w:themeColor="text1"/>
        </w:rPr>
      </w:pPr>
      <w:r>
        <w:rPr>
          <w:rStyle w:val="af4"/>
        </w:rPr>
        <w:footnoteRef/>
      </w:r>
      <w:r w:rsidRPr="00D44D09">
        <w:rPr>
          <w:rFonts w:ascii="PT Astra Serif" w:hAnsi="PT Astra Serif"/>
          <w:color w:val="000000" w:themeColor="text1"/>
        </w:rPr>
        <w:t>Заказчик самостоятельно устанавливает в Положении о закупке случаи, при которых иные физические лица не могут быть членами комиссии.</w:t>
      </w:r>
    </w:p>
    <w:p w:rsidR="006D5C0F" w:rsidRDefault="006D5C0F" w:rsidP="00D44D09">
      <w:pPr>
        <w:pStyle w:val="af2"/>
      </w:pPr>
    </w:p>
  </w:footnote>
  <w:footnote w:id="9">
    <w:p w:rsidR="006D5C0F" w:rsidRPr="004B1220" w:rsidRDefault="006D5C0F" w:rsidP="00A645F0">
      <w:pPr>
        <w:pStyle w:val="af2"/>
        <w:ind w:firstLine="709"/>
        <w:jc w:val="both"/>
        <w:rPr>
          <w:rFonts w:ascii="Times New Roman" w:hAnsi="Times New Roman"/>
        </w:rPr>
      </w:pPr>
      <w:r w:rsidRPr="004B1220">
        <w:rPr>
          <w:rStyle w:val="af4"/>
        </w:rPr>
        <w:footnoteRef/>
      </w:r>
      <w:r w:rsidRPr="004B1220">
        <w:t xml:space="preserve"> </w:t>
      </w:r>
      <w:r w:rsidRPr="004B1220">
        <w:rPr>
          <w:rFonts w:ascii="Times New Roman" w:hAnsi="Times New Roman"/>
        </w:rPr>
        <w:t xml:space="preserve">Заказчики, которые обязаны осуществлять закупки </w:t>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 1352, вправе установить в положении о закупке требование обеспечения заявок на участие в закупках способами, указанными в подпунктах 1-4 пункта 6 настоящего Положения о закупке.</w:t>
      </w:r>
    </w:p>
  </w:footnote>
  <w:footnote w:id="10">
    <w:p w:rsidR="006D5C0F" w:rsidRPr="00D44D09" w:rsidRDefault="006D5C0F" w:rsidP="00D44D09">
      <w:pPr>
        <w:pStyle w:val="af2"/>
        <w:ind w:firstLine="709"/>
        <w:jc w:val="both"/>
        <w:rPr>
          <w:rFonts w:ascii="PT Astra Serif" w:hAnsi="PT Astra Serif"/>
          <w:color w:val="000000" w:themeColor="text1"/>
        </w:rPr>
      </w:pPr>
      <w:r>
        <w:rPr>
          <w:rStyle w:val="af4"/>
        </w:rPr>
        <w:footnoteRef/>
      </w:r>
      <w:r w:rsidRPr="00D44D09">
        <w:rPr>
          <w:rFonts w:ascii="PT Astra Serif" w:hAnsi="PT Astra Serif"/>
          <w:color w:val="000000" w:themeColor="text1"/>
        </w:rPr>
        <w:t xml:space="preserve">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D44D09">
        <w:rPr>
          <w:rFonts w:ascii="PT Astra Serif" w:eastAsia="Calibri" w:hAnsi="PT Astra Serif"/>
          <w:bCs/>
          <w:color w:val="000000" w:themeColor="text1"/>
        </w:rPr>
        <w:t>обеспечения заявок на участие в закупке с учетом тре</w:t>
      </w:r>
      <w:r w:rsidRPr="00D44D09">
        <w:rPr>
          <w:rFonts w:ascii="PT Astra Serif" w:eastAsia="Lucida Sans Unicode" w:hAnsi="PT Astra Serif"/>
          <w:color w:val="000000" w:themeColor="text1"/>
          <w:lang w:eastAsia="en-US"/>
        </w:rPr>
        <w:t>бований статьи 3</w:t>
      </w:r>
      <w:r w:rsidRPr="00D44D09">
        <w:rPr>
          <w:rFonts w:ascii="PT Astra Serif" w:eastAsia="Lucida Sans Unicode" w:hAnsi="PT Astra Serif"/>
          <w:color w:val="000000" w:themeColor="text1"/>
          <w:vertAlign w:val="superscript"/>
          <w:lang w:eastAsia="en-US"/>
        </w:rPr>
        <w:t>4</w:t>
      </w:r>
      <w:r w:rsidRPr="00D44D09">
        <w:rPr>
          <w:rFonts w:ascii="PT Astra Serif" w:hAnsi="PT Astra Serif"/>
          <w:color w:val="000000" w:themeColor="text1"/>
        </w:rPr>
        <w:t>Федерального закона № 223-ФЗ</w:t>
      </w:r>
      <w:r>
        <w:rPr>
          <w:rFonts w:ascii="PT Astra Serif" w:eastAsia="Lucida Sans Unicode" w:hAnsi="PT Astra Serif"/>
          <w:color w:val="000000" w:themeColor="text1"/>
          <w:lang w:eastAsia="en-US"/>
        </w:rPr>
        <w:t>.</w:t>
      </w:r>
    </w:p>
  </w:footnote>
  <w:footnote w:id="11">
    <w:p w:rsidR="006D5C0F" w:rsidRPr="00380DCD" w:rsidRDefault="006D5C0F"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самостоятельно устанавливает в Положении о закупке срок возврата такого обеспечения заявки.</w:t>
      </w:r>
    </w:p>
  </w:footnote>
  <w:footnote w:id="12">
    <w:p w:rsidR="006D5C0F" w:rsidRPr="00380DCD" w:rsidRDefault="006D5C0F"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w:t>
      </w:r>
      <w:r w:rsidRPr="00A24FBE">
        <w:rPr>
          <w:rFonts w:ascii="Times New Roman" w:hAnsi="Times New Roman"/>
          <w:b/>
          <w:u w:val="single"/>
        </w:rPr>
        <w:t>должен быть закрытым</w:t>
      </w:r>
      <w:r w:rsidRPr="00380DCD">
        <w:rPr>
          <w:rFonts w:ascii="Times New Roman" w:hAnsi="Times New Roman"/>
        </w:rPr>
        <w:t xml:space="preserve">. </w:t>
      </w:r>
    </w:p>
  </w:footnote>
  <w:footnote w:id="13">
    <w:p w:rsidR="006D5C0F" w:rsidRPr="00A645F0" w:rsidRDefault="006D5C0F" w:rsidP="00A645F0">
      <w:pPr>
        <w:pStyle w:val="af2"/>
        <w:ind w:firstLine="709"/>
        <w:jc w:val="both"/>
      </w:pPr>
      <w:r>
        <w:rPr>
          <w:rStyle w:val="af4"/>
        </w:rPr>
        <w:footnoteRef/>
      </w:r>
      <w:r>
        <w:t xml:space="preserve"> </w:t>
      </w:r>
      <w:r w:rsidRPr="004B1220">
        <w:rPr>
          <w:rFonts w:ascii="Times New Roman" w:hAnsi="Times New Roman"/>
        </w:rPr>
        <w:t xml:space="preserve">Заказчики, которые обязаны осуществлять закупки </w:t>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 1352, вправе установить в Положении о закупке требование обеспечения исполнения договора при осуществлении закупок способами, указанными в подпунктах 1-4 пункта 6 настоящего Положения о закупке. </w:t>
      </w:r>
      <w:r w:rsidRPr="004B1220">
        <w:rPr>
          <w:rFonts w:ascii="Times New Roman" w:hAnsi="Times New Roman"/>
        </w:rPr>
        <w:t>Заказчик предусматривает в Положении о закупке</w:t>
      </w:r>
      <w:r w:rsidRPr="004B1220">
        <w:rPr>
          <w:rFonts w:ascii="Times New Roman" w:eastAsia="Calibri" w:hAnsi="Times New Roman"/>
        </w:rPr>
        <w:t xml:space="preserve"> требование обеспечения исполнения договора в размере от пяти до тридцати процентов начальной (максимальной) цены договора, указанной в документации о закупке, а в случае, осуществления закупки только для субъектов малого и среднего предпринимательства в размере не более пяти процентов начальной (максимальной) цены договора (цены лота), если договором не предусмотрена выплата аванса или в размере аванса, если договором предусмотрена выплата аванса.</w:t>
      </w:r>
    </w:p>
  </w:footnote>
  <w:footnote w:id="14">
    <w:p w:rsidR="006D5C0F" w:rsidRPr="00B975A2" w:rsidRDefault="006D5C0F" w:rsidP="00B975A2">
      <w:pPr>
        <w:pStyle w:val="af2"/>
        <w:ind w:firstLine="709"/>
        <w:jc w:val="both"/>
        <w:rPr>
          <w:rFonts w:ascii="PT Astra Serif" w:hAnsi="PT Astra Serif"/>
          <w:color w:val="000000" w:themeColor="text1"/>
        </w:rPr>
      </w:pPr>
      <w:r>
        <w:rPr>
          <w:rStyle w:val="af4"/>
        </w:rPr>
        <w:footnoteRef/>
      </w:r>
      <w:r w:rsidRPr="00B975A2">
        <w:rPr>
          <w:rFonts w:ascii="PT Astra Serif" w:hAnsi="PT Astra Serif"/>
          <w:color w:val="000000" w:themeColor="text1"/>
        </w:rPr>
        <w:t xml:space="preserve">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B975A2">
        <w:rPr>
          <w:rFonts w:ascii="PT Astra Serif" w:eastAsia="Calibri" w:hAnsi="PT Astra Serif"/>
          <w:bCs/>
          <w:color w:val="000000" w:themeColor="text1"/>
        </w:rPr>
        <w:t>обеспечения исполнения договора с учетом тре</w:t>
      </w:r>
      <w:r w:rsidRPr="00B975A2">
        <w:rPr>
          <w:rFonts w:ascii="PT Astra Serif" w:eastAsia="Lucida Sans Unicode" w:hAnsi="PT Astra Serif"/>
          <w:color w:val="000000" w:themeColor="text1"/>
          <w:lang w:eastAsia="en-US"/>
        </w:rPr>
        <w:t>бований статьи 3</w:t>
      </w:r>
      <w:r w:rsidRPr="00B975A2">
        <w:rPr>
          <w:rFonts w:ascii="PT Astra Serif" w:eastAsia="Lucida Sans Unicode" w:hAnsi="PT Astra Serif"/>
          <w:color w:val="000000" w:themeColor="text1"/>
          <w:vertAlign w:val="superscript"/>
          <w:lang w:eastAsia="en-US"/>
        </w:rPr>
        <w:t>4</w:t>
      </w:r>
      <w:r w:rsidRPr="00B975A2">
        <w:rPr>
          <w:rFonts w:ascii="PT Astra Serif" w:hAnsi="PT Astra Serif"/>
          <w:color w:val="000000" w:themeColor="text1"/>
        </w:rPr>
        <w:t>Федерального закона № 223-ФЗ.</w:t>
      </w:r>
    </w:p>
  </w:footnote>
  <w:footnote w:id="15">
    <w:p w:rsidR="006D5C0F" w:rsidRPr="00E81B9A" w:rsidRDefault="006D5C0F" w:rsidP="00FA78A8">
      <w:pPr>
        <w:pStyle w:val="af2"/>
        <w:ind w:firstLine="709"/>
        <w:jc w:val="both"/>
        <w:rPr>
          <w:rFonts w:ascii="Times New Roman" w:hAnsi="Times New Roman"/>
          <w:color w:val="000000" w:themeColor="text1"/>
          <w:sz w:val="18"/>
          <w:szCs w:val="18"/>
        </w:rPr>
      </w:pPr>
      <w:r w:rsidRPr="00FA78A8">
        <w:rPr>
          <w:rStyle w:val="af4"/>
          <w:rFonts w:ascii="Times New Roman" w:hAnsi="Times New Roman"/>
          <w:sz w:val="18"/>
          <w:szCs w:val="18"/>
        </w:rPr>
        <w:footnoteRef/>
      </w:r>
      <w:r w:rsidRPr="00FA78A8">
        <w:rPr>
          <w:rFonts w:ascii="Times New Roman" w:hAnsi="Times New Roman"/>
          <w:sz w:val="18"/>
          <w:szCs w:val="18"/>
        </w:rPr>
        <w:t xml:space="preserve"> </w:t>
      </w:r>
      <w:r w:rsidRPr="00FA78A8">
        <w:rPr>
          <w:rFonts w:ascii="Times New Roman" w:hAnsi="Times New Roman"/>
          <w:color w:val="000000" w:themeColor="text1"/>
          <w:sz w:val="18"/>
          <w:szCs w:val="18"/>
        </w:rPr>
        <w:t>Условие не применяется при включении Заказчиком в описание предмета закупки указания в отношении наименования страны происхождения товара.</w:t>
      </w:r>
    </w:p>
    <w:p w:rsidR="006D5C0F" w:rsidRDefault="006D5C0F" w:rsidP="00FA78A8">
      <w:pPr>
        <w:pStyle w:val="af2"/>
      </w:pPr>
    </w:p>
  </w:footnote>
  <w:footnote w:id="16">
    <w:p w:rsidR="006D5C0F" w:rsidRPr="004B1220" w:rsidRDefault="006D5C0F" w:rsidP="0030043B">
      <w:pPr>
        <w:pStyle w:val="af2"/>
        <w:ind w:firstLine="709"/>
        <w:jc w:val="both"/>
        <w:rPr>
          <w:rFonts w:ascii="Times New Roman" w:hAnsi="Times New Roman"/>
        </w:rPr>
      </w:pPr>
      <w:r w:rsidRPr="0030043B">
        <w:rPr>
          <w:rStyle w:val="af4"/>
          <w:rFonts w:ascii="Times New Roman" w:hAnsi="Times New Roman"/>
        </w:rPr>
        <w:footnoteRef/>
      </w:r>
      <w:r w:rsidRPr="0030043B">
        <w:rPr>
          <w:rFonts w:ascii="Times New Roman" w:hAnsi="Times New Roman"/>
        </w:rPr>
        <w:t xml:space="preserve"> </w:t>
      </w:r>
      <w:r w:rsidRPr="004B1220">
        <w:rPr>
          <w:rFonts w:ascii="Times New Roman" w:eastAsia="Calibri" w:hAnsi="Times New Roman"/>
        </w:rPr>
        <w:t>П</w:t>
      </w:r>
      <w:r w:rsidRPr="004B1220">
        <w:rPr>
          <w:rFonts w:ascii="Times New Roman" w:hAnsi="Times New Roman"/>
        </w:rPr>
        <w:t>ри осуществлении конкурса с участием субъектов малого и среднего предпринимательства</w:t>
      </w:r>
      <w:r w:rsidRPr="004B1220">
        <w:rPr>
          <w:rFonts w:ascii="Times New Roman" w:eastAsia="Calibri" w:hAnsi="Times New Roman"/>
        </w:rPr>
        <w:t xml:space="preserve"> заказчиком размещается в единой информационной системе извещение о проведении конкурса в соответствии с подпунктом «а», «б» пункта 1 части 3 статьи 3.4 </w:t>
      </w:r>
      <w:r w:rsidRPr="004B1220">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 1352. </w:t>
      </w:r>
    </w:p>
  </w:footnote>
  <w:footnote w:id="17">
    <w:p w:rsidR="006D5C0F" w:rsidRPr="004B1220" w:rsidRDefault="006D5C0F" w:rsidP="00DC37D5">
      <w:pPr>
        <w:pStyle w:val="af2"/>
        <w:ind w:firstLine="709"/>
        <w:jc w:val="both"/>
      </w:pPr>
      <w:r w:rsidRPr="004B1220">
        <w:rPr>
          <w:rStyle w:val="af4"/>
          <w:rFonts w:ascii="Times New Roman" w:hAnsi="Times New Roman"/>
        </w:rPr>
        <w:footnoteRef/>
      </w:r>
      <w:r w:rsidRPr="004B1220">
        <w:rPr>
          <w:rFonts w:ascii="Times New Roman" w:hAnsi="Times New Roman"/>
        </w:rPr>
        <w:t xml:space="preserve"> Заказчик в соответствии с частями 4-5 </w:t>
      </w:r>
      <w:r w:rsidRPr="004B1220">
        <w:rPr>
          <w:rFonts w:ascii="Times New Roman" w:eastAsia="Calibri" w:hAnsi="Times New Roman"/>
        </w:rPr>
        <w:t xml:space="preserve">статьи 3.4 </w:t>
      </w:r>
      <w:r w:rsidRPr="004B1220">
        <w:rPr>
          <w:rFonts w:ascii="Times New Roman" w:hAnsi="Times New Roman"/>
        </w:rPr>
        <w:t xml:space="preserve">Федерального закона № 223-ФЗ вправе предусмотреть в Положении о закупке этапы проведения конкурса, участниками которого могут быть только </w:t>
      </w:r>
      <w:r w:rsidRPr="004B1220">
        <w:rPr>
          <w:rFonts w:ascii="Times New Roman" w:eastAsia="Calibri" w:hAnsi="Times New Roman"/>
          <w:lang w:eastAsia="en-US"/>
        </w:rPr>
        <w:t>субъекты малого и среднего предпринимательства</w:t>
      </w:r>
      <w:r w:rsidRPr="004B1220">
        <w:rPr>
          <w:rFonts w:ascii="Times New Roman" w:hAnsi="Times New Roman"/>
        </w:rPr>
        <w:t xml:space="preserve">. Условие вправе включить в Положение о закупке только заказчик, который обязан осуществлять закупки </w:t>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 1352.</w:t>
      </w:r>
    </w:p>
  </w:footnote>
  <w:footnote w:id="18">
    <w:p w:rsidR="006D5C0F" w:rsidRPr="00B975A2" w:rsidRDefault="006D5C0F" w:rsidP="00B975A2">
      <w:pPr>
        <w:pStyle w:val="af2"/>
        <w:ind w:firstLine="708"/>
      </w:pPr>
      <w:r w:rsidRPr="00B975A2">
        <w:rPr>
          <w:rStyle w:val="af4"/>
        </w:rPr>
        <w:footnoteRef/>
      </w:r>
      <w:r w:rsidRPr="00B975A2">
        <w:rPr>
          <w:rFonts w:ascii="PT Astra Serif" w:hAnsi="PT Astra Serif"/>
          <w:color w:val="000000" w:themeColor="text1"/>
        </w:rPr>
        <w:t>Размер обеспечения заявки на участие в конкурсе,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 223-ФЗ, Постановлению № 1352.</w:t>
      </w:r>
    </w:p>
  </w:footnote>
  <w:footnote w:id="19">
    <w:p w:rsidR="006D5C0F" w:rsidRPr="00B975A2" w:rsidRDefault="006D5C0F" w:rsidP="00B975A2">
      <w:pPr>
        <w:pStyle w:val="af2"/>
        <w:ind w:firstLine="709"/>
        <w:jc w:val="both"/>
        <w:rPr>
          <w:rFonts w:ascii="PT Astra Serif" w:hAnsi="PT Astra Serif"/>
          <w:color w:val="000000" w:themeColor="text1"/>
        </w:rPr>
      </w:pPr>
      <w:r w:rsidRPr="00B975A2">
        <w:rPr>
          <w:rStyle w:val="af4"/>
        </w:rPr>
        <w:footnoteRef/>
      </w:r>
      <w:r w:rsidRPr="00B975A2">
        <w:rPr>
          <w:rFonts w:ascii="PT Astra Serif" w:hAnsi="PT Astra Serif"/>
          <w:color w:val="000000" w:themeColor="text1"/>
        </w:rPr>
        <w:t>Размер обеспечения исполнения договора, порядок и срок его предоставления устанавливаются Заказчиком в Положении о закупке. Условия об обеспечении исполнения договора должны соответствовать требованиям Федерального закона № 223-ФЗ, Постановлению № 1352.</w:t>
      </w:r>
    </w:p>
  </w:footnote>
  <w:footnote w:id="20">
    <w:p w:rsidR="006D5C0F" w:rsidRPr="004B1220" w:rsidRDefault="006D5C0F" w:rsidP="00F35D7F">
      <w:pPr>
        <w:pStyle w:val="af2"/>
        <w:ind w:firstLine="709"/>
        <w:jc w:val="both"/>
        <w:rPr>
          <w:rFonts w:ascii="Times New Roman" w:eastAsia="Lucida Sans Unicode" w:hAnsi="Times New Roman"/>
          <w:lang w:eastAsia="en-US"/>
        </w:rPr>
      </w:pPr>
      <w:r w:rsidRPr="004B1220">
        <w:rPr>
          <w:rStyle w:val="af4"/>
          <w:rFonts w:ascii="Times New Roman" w:hAnsi="Times New Roman"/>
        </w:rPr>
        <w:footnoteRef/>
      </w:r>
      <w:r w:rsidRPr="004B1220">
        <w:rPr>
          <w:rFonts w:ascii="Times New Roman" w:hAnsi="Times New Roman"/>
        </w:rPr>
        <w:t xml:space="preserve"> Условие включается в Положение о закупке в случае, если заказчик обязан осуществлять закупки </w:t>
      </w:r>
      <w:r w:rsidRPr="004B1220">
        <w:rPr>
          <w:rFonts w:ascii="Times New Roman" w:hAnsi="Times New Roman"/>
        </w:rPr>
        <w:br/>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 1352.</w:t>
      </w:r>
    </w:p>
  </w:footnote>
  <w:footnote w:id="21">
    <w:p w:rsidR="006D5C0F" w:rsidRPr="00011F80" w:rsidRDefault="006D5C0F" w:rsidP="00011F80">
      <w:pPr>
        <w:pStyle w:val="af2"/>
        <w:ind w:firstLine="709"/>
        <w:jc w:val="both"/>
        <w:rPr>
          <w:rFonts w:ascii="Times New Roman" w:hAnsi="Times New Roman"/>
        </w:rPr>
      </w:pPr>
      <w:r w:rsidRPr="004B1220">
        <w:rPr>
          <w:rStyle w:val="af4"/>
          <w:rFonts w:ascii="Times New Roman" w:hAnsi="Times New Roman"/>
        </w:rPr>
        <w:footnoteRef/>
      </w:r>
      <w:r w:rsidRPr="004B1220">
        <w:rPr>
          <w:rFonts w:ascii="Times New Roman" w:hAnsi="Times New Roman"/>
        </w:rPr>
        <w:t xml:space="preserve"> Заказчики, которые обязаны осуществлять закупки у субъектов малого и среднего предпринимательства </w:t>
      </w:r>
      <w:r w:rsidRPr="004B1220">
        <w:rPr>
          <w:rFonts w:ascii="Times New Roman" w:hAnsi="Times New Roman"/>
        </w:rPr>
        <w:br/>
        <w:t>в соответствии с Постановлением № 1352, вправе в документации о конкурсе установить обязанность представления информации и документов в соответствии со статьей 3</w:t>
      </w:r>
      <w:r w:rsidRPr="004B1220">
        <w:rPr>
          <w:rFonts w:ascii="Times New Roman" w:hAnsi="Times New Roman"/>
          <w:vertAlign w:val="superscript"/>
        </w:rPr>
        <w:t>4</w:t>
      </w:r>
      <w:r w:rsidRPr="004B1220">
        <w:rPr>
          <w:rFonts w:ascii="Times New Roman" w:hAnsi="Times New Roman"/>
        </w:rPr>
        <w:t xml:space="preserve"> Федерального закона № 223-ФЗ, а также  обязаны включить </w:t>
      </w:r>
      <w:r w:rsidRPr="004B1220">
        <w:rPr>
          <w:rFonts w:ascii="Times New Roman" w:hAnsi="Times New Roman"/>
        </w:rPr>
        <w:br/>
        <w:t>в документацию о конкурсе условие в соответствии с пунктом 32</w:t>
      </w:r>
      <w:r w:rsidRPr="004B1220">
        <w:rPr>
          <w:rFonts w:ascii="Times New Roman" w:hAnsi="Times New Roman"/>
          <w:vertAlign w:val="superscript"/>
        </w:rPr>
        <w:t xml:space="preserve">1 </w:t>
      </w:r>
      <w:r w:rsidRPr="004B1220">
        <w:rPr>
          <w:rFonts w:ascii="Times New Roman" w:eastAsiaTheme="minorHAnsi" w:hAnsi="Times New Roman"/>
          <w:lang w:eastAsia="en-US"/>
        </w:rPr>
        <w:t xml:space="preserve">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w:t>
      </w:r>
      <w:r w:rsidRPr="004B1220">
        <w:rPr>
          <w:rFonts w:ascii="Times New Roman" w:eastAsiaTheme="minorHAnsi" w:hAnsi="Times New Roman"/>
          <w:lang w:eastAsia="en-US"/>
        </w:rPr>
        <w:br/>
        <w:t>– Положение об особенностях участия СМСП в закупках)</w:t>
      </w:r>
      <w:r w:rsidRPr="004B1220">
        <w:rPr>
          <w:rFonts w:ascii="Times New Roman" w:hAnsi="Times New Roman"/>
        </w:rPr>
        <w:t>.</w:t>
      </w:r>
    </w:p>
  </w:footnote>
  <w:footnote w:id="22">
    <w:p w:rsidR="006D5C0F" w:rsidRPr="007908C9" w:rsidRDefault="006D5C0F" w:rsidP="007908C9">
      <w:pPr>
        <w:pStyle w:val="af2"/>
        <w:ind w:firstLine="709"/>
        <w:jc w:val="both"/>
        <w:rPr>
          <w:rFonts w:ascii="Times New Roman" w:hAnsi="Times New Roman"/>
        </w:rPr>
      </w:pPr>
      <w:r w:rsidRPr="007908C9">
        <w:rPr>
          <w:rStyle w:val="af4"/>
          <w:rFonts w:ascii="Times New Roman" w:hAnsi="Times New Roman"/>
        </w:rPr>
        <w:footnoteRef/>
      </w:r>
      <w:r w:rsidRPr="000D1CEB">
        <w:rPr>
          <w:rFonts w:ascii="Times New Roman" w:hAnsi="Times New Roman"/>
        </w:rPr>
        <w:t xml:space="preserve"> </w:t>
      </w:r>
      <w:r w:rsidRPr="004B1220">
        <w:rPr>
          <w:rFonts w:ascii="Times New Roman" w:hAnsi="Times New Roman"/>
        </w:rPr>
        <w:t xml:space="preserve">Условие включается в Положение о закупке в случае, если заказчик обязан осуществлять закупки </w:t>
      </w:r>
      <w:r w:rsidRPr="004B1220">
        <w:rPr>
          <w:rFonts w:ascii="Times New Roman" w:hAnsi="Times New Roman"/>
        </w:rPr>
        <w:br/>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 1352.</w:t>
      </w:r>
    </w:p>
  </w:footnote>
  <w:footnote w:id="23">
    <w:p w:rsidR="006D5C0F" w:rsidRPr="00B975A2" w:rsidRDefault="006D5C0F" w:rsidP="00B975A2">
      <w:pPr>
        <w:pStyle w:val="af2"/>
        <w:ind w:firstLine="709"/>
        <w:jc w:val="both"/>
        <w:rPr>
          <w:rFonts w:ascii="Times New Roman" w:hAnsi="Times New Roman"/>
          <w:b/>
          <w:u w:val="single"/>
        </w:rPr>
      </w:pPr>
      <w:r w:rsidRPr="00380DCD">
        <w:rPr>
          <w:rStyle w:val="af4"/>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 конкурсе. При этом перечень сведений, установленный в Положении о закупке </w:t>
      </w:r>
      <w:r>
        <w:rPr>
          <w:rFonts w:ascii="Times New Roman" w:hAnsi="Times New Roman"/>
          <w:b/>
          <w:u w:val="single"/>
        </w:rPr>
        <w:t>должен быть закрытым.</w:t>
      </w:r>
    </w:p>
    <w:p w:rsidR="006D5C0F" w:rsidRPr="00380DCD" w:rsidRDefault="006D5C0F" w:rsidP="00116648">
      <w:pPr>
        <w:pStyle w:val="af2"/>
        <w:ind w:firstLine="709"/>
        <w:jc w:val="both"/>
        <w:rPr>
          <w:rFonts w:ascii="Times New Roman" w:hAnsi="Times New Roman"/>
        </w:rPr>
      </w:pPr>
    </w:p>
  </w:footnote>
  <w:footnote w:id="24">
    <w:p w:rsidR="006D5C0F" w:rsidRPr="0023361D" w:rsidRDefault="006D5C0F" w:rsidP="002B5C2A">
      <w:pPr>
        <w:pStyle w:val="af2"/>
        <w:ind w:firstLine="709"/>
        <w:jc w:val="both"/>
        <w:rPr>
          <w:rFonts w:ascii="Times New Roman" w:hAnsi="Times New Roman"/>
          <w:color w:val="000000"/>
          <w:sz w:val="18"/>
          <w:szCs w:val="18"/>
        </w:rPr>
      </w:pPr>
      <w:r w:rsidRPr="001E2E70">
        <w:rPr>
          <w:rStyle w:val="af4"/>
          <w:rFonts w:ascii="Times New Roman" w:hAnsi="Times New Roman"/>
          <w:sz w:val="18"/>
          <w:szCs w:val="18"/>
        </w:rPr>
        <w:footnoteRef/>
      </w:r>
      <w:r w:rsidRPr="001E2E70">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конкурса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footnote>
  <w:footnote w:id="25">
    <w:p w:rsidR="006D5C0F" w:rsidRPr="004C1853" w:rsidRDefault="006D5C0F" w:rsidP="002B5C2A">
      <w:pPr>
        <w:pStyle w:val="af2"/>
        <w:ind w:firstLine="709"/>
        <w:jc w:val="both"/>
        <w:rPr>
          <w:rFonts w:ascii="Times New Roman" w:eastAsia="Calibri" w:hAnsi="Times New Roman"/>
          <w:color w:val="000000"/>
          <w:sz w:val="18"/>
          <w:szCs w:val="18"/>
        </w:rPr>
      </w:pPr>
      <w:r w:rsidRPr="001E2E70">
        <w:rPr>
          <w:rStyle w:val="af4"/>
          <w:rFonts w:ascii="Times New Roman" w:hAnsi="Times New Roman"/>
          <w:sz w:val="18"/>
          <w:szCs w:val="18"/>
        </w:rPr>
        <w:footnoteRef/>
      </w:r>
      <w:r w:rsidRPr="001E2E70">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4C1853">
        <w:rPr>
          <w:rFonts w:ascii="Times New Roman" w:eastAsia="Calibri" w:hAnsi="Times New Roman"/>
          <w:color w:val="000000"/>
          <w:sz w:val="18"/>
          <w:szCs w:val="18"/>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6D5C0F" w:rsidRPr="001E2E70" w:rsidRDefault="006D5C0F" w:rsidP="002B5C2A">
      <w:pPr>
        <w:pStyle w:val="af2"/>
        <w:rPr>
          <w:rFonts w:ascii="Times New Roman" w:hAnsi="Times New Roman"/>
          <w:sz w:val="18"/>
          <w:szCs w:val="18"/>
        </w:rPr>
      </w:pPr>
    </w:p>
  </w:footnote>
  <w:footnote w:id="26">
    <w:p w:rsidR="006D5C0F" w:rsidRPr="00C110CF" w:rsidRDefault="006D5C0F" w:rsidP="002B5C2A">
      <w:pPr>
        <w:pStyle w:val="af2"/>
        <w:ind w:firstLine="709"/>
        <w:jc w:val="both"/>
        <w:rPr>
          <w:rFonts w:ascii="Times New Roman" w:eastAsia="Lucida Sans Unicode" w:hAnsi="Times New Roman"/>
          <w:color w:val="000000"/>
          <w:sz w:val="18"/>
          <w:szCs w:val="18"/>
          <w:lang w:eastAsia="en-US"/>
        </w:rPr>
      </w:pPr>
      <w:r w:rsidRPr="00B83EF2">
        <w:rPr>
          <w:rStyle w:val="af4"/>
          <w:rFonts w:ascii="Times New Roman" w:hAnsi="Times New Roman"/>
          <w:sz w:val="18"/>
          <w:szCs w:val="18"/>
        </w:rPr>
        <w:footnoteRef/>
      </w:r>
      <w:r w:rsidRPr="00B83EF2">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hAnsi="Times New Roman"/>
          <w:color w:val="000000"/>
          <w:sz w:val="18"/>
          <w:szCs w:val="18"/>
        </w:rPr>
        <w:br/>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Pr>
          <w:rFonts w:ascii="Times New Roman" w:eastAsia="Lucida Sans Unicode" w:hAnsi="Times New Roman"/>
          <w:color w:val="000000"/>
          <w:sz w:val="18"/>
          <w:szCs w:val="18"/>
          <w:lang w:eastAsia="en-US"/>
        </w:rPr>
        <w:t xml:space="preserve"> Постановлением № 1352.</w:t>
      </w:r>
    </w:p>
  </w:footnote>
  <w:footnote w:id="27">
    <w:p w:rsidR="006D5C0F" w:rsidRPr="00C110CF" w:rsidRDefault="006D5C0F" w:rsidP="002976EF">
      <w:pPr>
        <w:pStyle w:val="af2"/>
        <w:ind w:firstLine="709"/>
        <w:jc w:val="both"/>
        <w:rPr>
          <w:rFonts w:ascii="Times New Roman" w:hAnsi="Times New Roman"/>
          <w:color w:val="000000"/>
          <w:sz w:val="18"/>
          <w:szCs w:val="18"/>
        </w:rPr>
      </w:pPr>
      <w:r w:rsidRPr="00B83EF2">
        <w:rPr>
          <w:rStyle w:val="af4"/>
          <w:rFonts w:ascii="Times New Roman" w:hAnsi="Times New Roman"/>
          <w:sz w:val="18"/>
          <w:szCs w:val="18"/>
        </w:rPr>
        <w:footnoteRef/>
      </w:r>
      <w:r w:rsidRPr="00B83EF2">
        <w:rPr>
          <w:rFonts w:ascii="Times New Roman" w:hAnsi="Times New Roman"/>
          <w:sz w:val="18"/>
          <w:szCs w:val="18"/>
        </w:rPr>
        <w:t xml:space="preserve"> </w:t>
      </w:r>
      <w:r w:rsidRPr="004C1853">
        <w:rPr>
          <w:rFonts w:ascii="Times New Roman" w:eastAsia="Lucida Sans Unicode" w:hAnsi="Times New Roman"/>
          <w:color w:val="000000"/>
          <w:sz w:val="18"/>
          <w:szCs w:val="18"/>
          <w:lang w:eastAsia="en-US"/>
        </w:rPr>
        <w:t>Информация и документы об обеспечении заявки на участие в конкурсе,</w:t>
      </w:r>
      <w:r w:rsidRPr="00B83EF2">
        <w:rPr>
          <w:rFonts w:ascii="Times New Roman" w:hAnsi="Times New Roman"/>
          <w:sz w:val="18"/>
          <w:szCs w:val="18"/>
        </w:rPr>
        <w:t xml:space="preserve"> у</w:t>
      </w:r>
      <w:r w:rsidRPr="004C1853">
        <w:rPr>
          <w:rFonts w:ascii="Times New Roman" w:eastAsia="Lucida Sans Unicode" w:hAnsi="Times New Roman"/>
          <w:color w:val="000000"/>
          <w:sz w:val="18"/>
          <w:szCs w:val="18"/>
          <w:lang w:eastAsia="en-US"/>
        </w:rPr>
        <w:t>частниками которого могут быть только субъекты малого и среднего предпринимательства, должны соответствовать требованиям статьи 3</w:t>
      </w:r>
      <w:r w:rsidRPr="004C1853">
        <w:rPr>
          <w:rFonts w:ascii="Times New Roman" w:eastAsia="Lucida Sans Unicode" w:hAnsi="Times New Roman"/>
          <w:color w:val="000000"/>
          <w:sz w:val="18"/>
          <w:szCs w:val="18"/>
          <w:vertAlign w:val="superscript"/>
          <w:lang w:eastAsia="en-US"/>
        </w:rPr>
        <w:t xml:space="preserve">4 </w:t>
      </w:r>
      <w:r w:rsidRPr="004C1853">
        <w:rPr>
          <w:rFonts w:ascii="Times New Roman" w:eastAsia="Lucida Sans Unicode" w:hAnsi="Times New Roman"/>
          <w:color w:val="000000"/>
          <w:sz w:val="18"/>
          <w:szCs w:val="18"/>
          <w:lang w:eastAsia="en-US"/>
        </w:rPr>
        <w:t>Федерального закона № 223-ФЗ и настоящему Положению о закупке.</w:t>
      </w:r>
    </w:p>
  </w:footnote>
  <w:footnote w:id="28">
    <w:p w:rsidR="006D5C0F" w:rsidRPr="004C1853" w:rsidRDefault="006D5C0F" w:rsidP="002976EF">
      <w:pPr>
        <w:pStyle w:val="af2"/>
        <w:ind w:firstLine="709"/>
        <w:jc w:val="both"/>
        <w:rPr>
          <w:rFonts w:ascii="Times New Roman" w:hAnsi="Times New Roman"/>
          <w:color w:val="000000"/>
          <w:sz w:val="18"/>
          <w:szCs w:val="18"/>
        </w:rPr>
      </w:pPr>
      <w:r w:rsidRPr="00B83EF2">
        <w:rPr>
          <w:rStyle w:val="af4"/>
          <w:rFonts w:ascii="Times New Roman" w:hAnsi="Times New Roman"/>
          <w:sz w:val="18"/>
          <w:szCs w:val="18"/>
        </w:rPr>
        <w:footnoteRef/>
      </w:r>
      <w:r w:rsidRPr="00B83EF2">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конкурса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p w:rsidR="006D5C0F" w:rsidRPr="00B83EF2" w:rsidRDefault="006D5C0F" w:rsidP="002976EF">
      <w:pPr>
        <w:pStyle w:val="af2"/>
        <w:rPr>
          <w:rFonts w:ascii="Times New Roman" w:hAnsi="Times New Roman"/>
          <w:sz w:val="18"/>
          <w:szCs w:val="18"/>
        </w:rPr>
      </w:pPr>
    </w:p>
  </w:footnote>
  <w:footnote w:id="29">
    <w:p w:rsidR="006D5C0F" w:rsidRPr="004C1853" w:rsidRDefault="006D5C0F" w:rsidP="005219B1">
      <w:pPr>
        <w:pStyle w:val="af2"/>
        <w:ind w:firstLine="709"/>
        <w:jc w:val="both"/>
        <w:rPr>
          <w:rFonts w:ascii="Times New Roman" w:hAnsi="Times New Roman"/>
          <w:color w:val="000000"/>
          <w:sz w:val="18"/>
          <w:szCs w:val="18"/>
        </w:rPr>
      </w:pPr>
      <w:r w:rsidRPr="00D82FF2">
        <w:rPr>
          <w:rStyle w:val="af4"/>
          <w:rFonts w:ascii="Times New Roman" w:hAnsi="Times New Roman"/>
          <w:sz w:val="18"/>
          <w:szCs w:val="18"/>
        </w:rPr>
        <w:footnoteRef/>
      </w:r>
      <w:r w:rsidRPr="00D82FF2">
        <w:rPr>
          <w:rFonts w:ascii="Times New Roman" w:hAnsi="Times New Roman"/>
          <w:sz w:val="18"/>
          <w:szCs w:val="18"/>
        </w:rPr>
        <w:t xml:space="preserve"> </w:t>
      </w:r>
      <w:r w:rsidRPr="004C1853">
        <w:rPr>
          <w:rFonts w:ascii="Times New Roman" w:hAnsi="Times New Roman"/>
          <w:color w:val="000000"/>
          <w:sz w:val="18"/>
          <w:szCs w:val="18"/>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p w:rsidR="006D5C0F" w:rsidRPr="00D82FF2" w:rsidRDefault="006D5C0F" w:rsidP="005219B1">
      <w:pPr>
        <w:pStyle w:val="af2"/>
        <w:rPr>
          <w:rFonts w:ascii="Times New Roman" w:hAnsi="Times New Roman"/>
          <w:sz w:val="18"/>
          <w:szCs w:val="18"/>
        </w:rPr>
      </w:pPr>
    </w:p>
  </w:footnote>
  <w:footnote w:id="30">
    <w:p w:rsidR="006D5C0F" w:rsidRPr="00822B4B" w:rsidRDefault="006D5C0F" w:rsidP="00436867">
      <w:pPr>
        <w:pStyle w:val="af2"/>
        <w:ind w:firstLine="709"/>
        <w:jc w:val="both"/>
        <w:rPr>
          <w:rFonts w:ascii="Times New Roman" w:hAnsi="Times New Roman"/>
          <w:color w:val="000000"/>
          <w:sz w:val="18"/>
          <w:szCs w:val="18"/>
        </w:rPr>
      </w:pPr>
      <w:r w:rsidRPr="00D82FF2">
        <w:rPr>
          <w:rStyle w:val="af4"/>
          <w:rFonts w:ascii="Times New Roman" w:hAnsi="Times New Roman"/>
          <w:sz w:val="18"/>
          <w:szCs w:val="18"/>
        </w:rPr>
        <w:footnoteRef/>
      </w:r>
      <w:r w:rsidRPr="00D82FF2">
        <w:rPr>
          <w:rFonts w:ascii="Times New Roman" w:hAnsi="Times New Roman"/>
          <w:sz w:val="18"/>
          <w:szCs w:val="18"/>
        </w:rPr>
        <w:t xml:space="preserve"> </w:t>
      </w:r>
      <w:r w:rsidRPr="004C1853">
        <w:rPr>
          <w:rFonts w:ascii="Times New Roman" w:eastAsia="Calibri" w:hAnsi="Times New Roman"/>
          <w:color w:val="000000"/>
          <w:sz w:val="18"/>
          <w:szCs w:val="18"/>
        </w:rPr>
        <w:t>П</w:t>
      </w:r>
      <w:r w:rsidRPr="004C1853">
        <w:rPr>
          <w:rFonts w:ascii="Times New Roman" w:hAnsi="Times New Roman"/>
          <w:color w:val="000000"/>
          <w:sz w:val="18"/>
          <w:szCs w:val="18"/>
        </w:rPr>
        <w:t>ри осуществлении аукциона с участием субъектов малого и среднего предпринимательства</w:t>
      </w:r>
      <w:r w:rsidRPr="004C1853">
        <w:rPr>
          <w:rFonts w:ascii="Times New Roman" w:eastAsia="Calibri" w:hAnsi="Times New Roman"/>
          <w:color w:val="000000"/>
          <w:sz w:val="18"/>
          <w:szCs w:val="18"/>
        </w:rPr>
        <w:t xml:space="preserve"> заказчиком размещается в единой информационной системе извещение о проведении аукциона в соответствии с подпунктом «а», «б» пункта 2 части 3 статьи 3.4 </w:t>
      </w:r>
      <w:r w:rsidRPr="004C1853">
        <w:rPr>
          <w:rFonts w:ascii="Times New Roman" w:hAnsi="Times New Roman"/>
          <w:color w:val="000000"/>
          <w:sz w:val="18"/>
          <w:szCs w:val="18"/>
        </w:rPr>
        <w:t xml:space="preserve">Федерального закона № 223-ФЗ. 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footnote>
  <w:footnote w:id="31">
    <w:p w:rsidR="006D5C0F" w:rsidRPr="0053728E" w:rsidRDefault="006D5C0F" w:rsidP="0053728E">
      <w:pPr>
        <w:pStyle w:val="af2"/>
        <w:ind w:firstLine="709"/>
        <w:jc w:val="both"/>
        <w:rPr>
          <w:rFonts w:ascii="PT Astra Serif" w:hAnsi="PT Astra Serif"/>
          <w:color w:val="000000" w:themeColor="text1"/>
        </w:rPr>
      </w:pPr>
      <w:r w:rsidRPr="0053728E">
        <w:rPr>
          <w:rStyle w:val="af4"/>
        </w:rPr>
        <w:footnoteRef/>
      </w:r>
      <w:r w:rsidRPr="0053728E">
        <w:rPr>
          <w:rFonts w:ascii="PT Astra Serif" w:hAnsi="PT Astra Serif"/>
          <w:color w:val="000000" w:themeColor="text1"/>
        </w:rPr>
        <w:t>Размер обеспечения заявки на участие в аукционе,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 223-ФЗ, Постановлению № 1352.</w:t>
      </w:r>
    </w:p>
  </w:footnote>
  <w:footnote w:id="32">
    <w:p w:rsidR="006D5C0F" w:rsidRPr="0053728E" w:rsidRDefault="006D5C0F" w:rsidP="0053728E">
      <w:pPr>
        <w:pStyle w:val="af2"/>
        <w:ind w:firstLine="709"/>
        <w:jc w:val="both"/>
        <w:rPr>
          <w:rFonts w:ascii="PT Astra Serif" w:hAnsi="PT Astra Serif"/>
          <w:color w:val="000000" w:themeColor="text1"/>
        </w:rPr>
      </w:pPr>
      <w:r w:rsidRPr="0053728E">
        <w:rPr>
          <w:rStyle w:val="af4"/>
        </w:rPr>
        <w:footnoteRef/>
      </w:r>
      <w:r w:rsidRPr="0053728E">
        <w:rPr>
          <w:rFonts w:ascii="PT Astra Serif" w:hAnsi="PT Astra Serif"/>
          <w:color w:val="000000" w:themeColor="text1"/>
        </w:rPr>
        <w:t>Размер обеспечения исполнения договора, порядок и срок его предоставления устанавливаются Заказчиком в Положении о закупке. Условия об обеспечении исполнения договора должны соответствовать требованиям Федерального закона № 223-ФЗ, Постановлению № 1352.</w:t>
      </w:r>
    </w:p>
  </w:footnote>
  <w:footnote w:id="33">
    <w:p w:rsidR="006D5C0F" w:rsidRPr="0053728E" w:rsidRDefault="006D5C0F" w:rsidP="0053728E">
      <w:pPr>
        <w:pStyle w:val="af2"/>
        <w:ind w:firstLine="709"/>
        <w:jc w:val="both"/>
        <w:rPr>
          <w:rFonts w:ascii="PT Astra Serif" w:eastAsia="Lucida Sans Unicode" w:hAnsi="PT Astra Serif"/>
          <w:color w:val="000000" w:themeColor="text1"/>
          <w:lang w:eastAsia="en-US"/>
        </w:rPr>
      </w:pPr>
      <w:r w:rsidRPr="0053728E">
        <w:rPr>
          <w:rStyle w:val="af4"/>
        </w:rPr>
        <w:footnoteRef/>
      </w:r>
      <w:r w:rsidRPr="0053728E">
        <w:rPr>
          <w:rFonts w:ascii="PT Astra Serif" w:hAnsi="PT Astra Serif"/>
          <w:color w:val="000000" w:themeColor="text1"/>
        </w:rPr>
        <w:t xml:space="preserve">Условие включается в Положение о закупке в случае, если заказчик обязан осуществлять закупки </w:t>
      </w:r>
      <w:r w:rsidRPr="0053728E">
        <w:rPr>
          <w:rFonts w:ascii="PT Astra Serif" w:eastAsia="Calibri" w:hAnsi="PT Astra Serif"/>
          <w:color w:val="000000" w:themeColor="text1"/>
          <w:lang w:eastAsia="en-US"/>
        </w:rPr>
        <w:t>у субъектов малого и среднего предпринимательства в соответствии с</w:t>
      </w:r>
      <w:r w:rsidRPr="0053728E">
        <w:rPr>
          <w:rFonts w:ascii="PT Astra Serif" w:eastAsia="Lucida Sans Unicode" w:hAnsi="PT Astra Serif"/>
          <w:color w:val="000000" w:themeColor="text1"/>
          <w:lang w:eastAsia="en-US"/>
        </w:rPr>
        <w:t xml:space="preserve"> Постановлением № 1352.</w:t>
      </w:r>
    </w:p>
  </w:footnote>
  <w:footnote w:id="34">
    <w:p w:rsidR="006D5C0F" w:rsidRPr="0030328A" w:rsidRDefault="006D5C0F" w:rsidP="0030328A">
      <w:pPr>
        <w:pStyle w:val="af2"/>
        <w:ind w:firstLine="709"/>
        <w:jc w:val="both"/>
        <w:rPr>
          <w:rFonts w:ascii="Times New Roman" w:hAnsi="Times New Roman"/>
        </w:rPr>
      </w:pPr>
      <w:r w:rsidRPr="004B1220">
        <w:rPr>
          <w:rStyle w:val="af4"/>
          <w:rFonts w:ascii="Times New Roman" w:hAnsi="Times New Roman"/>
        </w:rPr>
        <w:footnoteRef/>
      </w:r>
      <w:r w:rsidRPr="004B1220">
        <w:rPr>
          <w:rFonts w:ascii="Times New Roman" w:hAnsi="Times New Roman"/>
        </w:rPr>
        <w:t xml:space="preserve"> Заказчики, которые обязаны осуществлять закупки у субъектов малого и среднего предпринимательства </w:t>
      </w:r>
      <w:r w:rsidRPr="004B1220">
        <w:rPr>
          <w:rFonts w:ascii="Times New Roman" w:hAnsi="Times New Roman"/>
        </w:rPr>
        <w:br/>
        <w:t>в соответствии с Постановлением № 1352, вправе в документации об аукционе установить обязанность представления информации и документов в соответствии со статьей 3</w:t>
      </w:r>
      <w:r w:rsidRPr="004B1220">
        <w:rPr>
          <w:rFonts w:ascii="Times New Roman" w:hAnsi="Times New Roman"/>
          <w:vertAlign w:val="superscript"/>
        </w:rPr>
        <w:t>4</w:t>
      </w:r>
      <w:r w:rsidRPr="004B1220">
        <w:rPr>
          <w:rFonts w:ascii="Times New Roman" w:hAnsi="Times New Roman"/>
        </w:rPr>
        <w:t xml:space="preserve"> Федерального закона № 223-ФЗ, а также обязаны включить </w:t>
      </w:r>
      <w:r w:rsidRPr="004B1220">
        <w:rPr>
          <w:rFonts w:ascii="Times New Roman" w:hAnsi="Times New Roman"/>
        </w:rPr>
        <w:br/>
        <w:t>в документацию об аукционе условие в соответствии с пунктом 32</w:t>
      </w:r>
      <w:r w:rsidRPr="004B1220">
        <w:rPr>
          <w:rFonts w:ascii="Times New Roman" w:hAnsi="Times New Roman"/>
          <w:vertAlign w:val="superscript"/>
        </w:rPr>
        <w:t xml:space="preserve">1 </w:t>
      </w:r>
      <w:r w:rsidRPr="004B1220">
        <w:rPr>
          <w:rFonts w:ascii="Times New Roman" w:eastAsiaTheme="minorHAnsi" w:hAnsi="Times New Roman"/>
          <w:lang w:eastAsia="en-US"/>
        </w:rPr>
        <w:t xml:space="preserve">Положения об особенностях участия СМСП </w:t>
      </w:r>
      <w:r w:rsidRPr="004B1220">
        <w:rPr>
          <w:rFonts w:ascii="Times New Roman" w:eastAsiaTheme="minorHAnsi" w:hAnsi="Times New Roman"/>
          <w:lang w:eastAsia="en-US"/>
        </w:rPr>
        <w:br/>
        <w:t>в закупках</w:t>
      </w:r>
      <w:r w:rsidRPr="004B1220">
        <w:rPr>
          <w:rFonts w:ascii="Times New Roman" w:hAnsi="Times New Roman"/>
        </w:rPr>
        <w:t>.</w:t>
      </w:r>
    </w:p>
  </w:footnote>
  <w:footnote w:id="35">
    <w:p w:rsidR="006D5C0F" w:rsidRPr="0053728E" w:rsidRDefault="006D5C0F" w:rsidP="0053728E">
      <w:pPr>
        <w:pStyle w:val="af2"/>
        <w:ind w:firstLine="709"/>
        <w:jc w:val="both"/>
        <w:rPr>
          <w:rFonts w:ascii="PT Astra Serif" w:hAnsi="PT Astra Serif"/>
          <w:color w:val="000000" w:themeColor="text1"/>
        </w:rPr>
      </w:pPr>
      <w:r w:rsidRPr="0053728E">
        <w:rPr>
          <w:rStyle w:val="af4"/>
        </w:rPr>
        <w:footnoteRef/>
      </w:r>
      <w:r w:rsidRPr="0053728E">
        <w:rPr>
          <w:rFonts w:ascii="PT Astra Serif" w:hAnsi="PT Astra Serif"/>
          <w:color w:val="000000" w:themeColor="text1"/>
        </w:rPr>
        <w:t xml:space="preserve">Условие включается в Положение о закупке в случае, если заказчик обязан осуществлять закупки </w:t>
      </w:r>
      <w:r w:rsidRPr="0053728E">
        <w:rPr>
          <w:rFonts w:ascii="PT Astra Serif" w:eastAsia="Calibri" w:hAnsi="PT Astra Serif"/>
          <w:color w:val="000000" w:themeColor="text1"/>
          <w:lang w:eastAsia="en-US"/>
        </w:rPr>
        <w:t>у субъектов малого и среднего предпринимательства в соответствии с</w:t>
      </w:r>
      <w:r w:rsidRPr="0053728E">
        <w:rPr>
          <w:rFonts w:ascii="PT Astra Serif" w:eastAsia="Lucida Sans Unicode" w:hAnsi="PT Astra Serif"/>
          <w:color w:val="000000" w:themeColor="text1"/>
          <w:lang w:eastAsia="en-US"/>
        </w:rPr>
        <w:t xml:space="preserve"> Постановлением № 1352.</w:t>
      </w:r>
    </w:p>
  </w:footnote>
  <w:footnote w:id="36">
    <w:p w:rsidR="006D5C0F" w:rsidRPr="0053728E" w:rsidRDefault="006D5C0F" w:rsidP="0053728E">
      <w:pPr>
        <w:pStyle w:val="af2"/>
        <w:ind w:firstLine="709"/>
        <w:jc w:val="both"/>
        <w:rPr>
          <w:rFonts w:ascii="Times New Roman" w:hAnsi="Times New Roman"/>
          <w:b/>
          <w:u w:val="single"/>
        </w:rPr>
      </w:pPr>
      <w:r w:rsidRPr="00380DCD">
        <w:rPr>
          <w:rStyle w:val="af4"/>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w:t>
      </w:r>
      <w:r>
        <w:rPr>
          <w:rFonts w:ascii="Times New Roman" w:hAnsi="Times New Roman"/>
          <w:b/>
          <w:u w:val="single"/>
        </w:rPr>
        <w:t>должен быть закрытым.</w:t>
      </w:r>
    </w:p>
  </w:footnote>
  <w:footnote w:id="37">
    <w:p w:rsidR="006D5C0F" w:rsidRPr="006B0349" w:rsidRDefault="006D5C0F" w:rsidP="006B0349">
      <w:pPr>
        <w:pStyle w:val="af2"/>
        <w:ind w:firstLine="709"/>
        <w:jc w:val="both"/>
        <w:rPr>
          <w:rFonts w:ascii="PT Astra Serif" w:hAnsi="PT Astra Serif"/>
          <w:color w:val="000000" w:themeColor="text1"/>
        </w:rPr>
      </w:pPr>
      <w:r>
        <w:rPr>
          <w:rStyle w:val="af4"/>
        </w:rPr>
        <w:footnoteRef/>
      </w:r>
      <w:r w:rsidRPr="006B0349">
        <w:rPr>
          <w:rFonts w:ascii="PT Astra Serif" w:hAnsi="PT Astra Serif"/>
          <w:color w:val="000000" w:themeColor="text1"/>
        </w:rPr>
        <w:t xml:space="preserve">Заказчики, которые обязаны осуществлять закупки </w:t>
      </w:r>
      <w:r w:rsidRPr="006B0349">
        <w:rPr>
          <w:rFonts w:ascii="PT Astra Serif" w:eastAsia="Calibri" w:hAnsi="PT Astra Serif"/>
          <w:color w:val="000000" w:themeColor="text1"/>
          <w:lang w:eastAsia="en-US"/>
        </w:rPr>
        <w:t xml:space="preserve">у субъектов малого и среднего предпринимательства </w:t>
      </w:r>
      <w:r w:rsidRPr="006B0349">
        <w:rPr>
          <w:rFonts w:ascii="PT Astra Serif" w:eastAsia="Calibri" w:hAnsi="PT Astra Serif"/>
          <w:color w:val="000000" w:themeColor="text1"/>
          <w:lang w:eastAsia="en-US"/>
        </w:rPr>
        <w:br/>
        <w:t>в соответствии с</w:t>
      </w:r>
      <w:r w:rsidRPr="006B0349">
        <w:rPr>
          <w:rFonts w:ascii="PT Astra Serif" w:eastAsia="Lucida Sans Unicode" w:hAnsi="PT Astra Serif"/>
          <w:color w:val="000000" w:themeColor="text1"/>
          <w:lang w:eastAsia="en-US"/>
        </w:rPr>
        <w:t xml:space="preserve"> Постановлением № 1352,</w:t>
      </w:r>
      <w:r w:rsidRPr="006B0349">
        <w:rPr>
          <w:rFonts w:ascii="PT Astra Serif" w:eastAsia="Calibri" w:hAnsi="PT Astra Serif"/>
          <w:color w:val="000000" w:themeColor="text1"/>
        </w:rPr>
        <w:t xml:space="preserve">дополнительно </w:t>
      </w:r>
      <w:r w:rsidRPr="006B0349">
        <w:rPr>
          <w:rFonts w:ascii="PT Astra Serif" w:hAnsi="PT Astra Serif"/>
          <w:color w:val="000000" w:themeColor="text1"/>
        </w:rPr>
        <w:t xml:space="preserve">устанавливают в Положении о закупке особенности осуществления аукциона в </w:t>
      </w:r>
      <w:r w:rsidRPr="006B0349">
        <w:rPr>
          <w:rFonts w:ascii="PT Astra Serif" w:eastAsia="Calibri" w:hAnsi="PT Astra Serif"/>
          <w:color w:val="000000" w:themeColor="text1"/>
        </w:rPr>
        <w:t>соответствии со статьей 3</w:t>
      </w:r>
      <w:r w:rsidRPr="006B0349">
        <w:rPr>
          <w:rFonts w:ascii="PT Astra Serif" w:eastAsia="Calibri" w:hAnsi="PT Astra Serif"/>
          <w:color w:val="000000" w:themeColor="text1"/>
          <w:vertAlign w:val="superscript"/>
        </w:rPr>
        <w:t>4</w:t>
      </w:r>
      <w:r w:rsidRPr="006B0349">
        <w:rPr>
          <w:rFonts w:ascii="PT Astra Serif" w:hAnsi="PT Astra Serif"/>
          <w:color w:val="000000" w:themeColor="text1"/>
        </w:rPr>
        <w:t>Федерального закона № 223-ФЗ.</w:t>
      </w:r>
    </w:p>
  </w:footnote>
  <w:footnote w:id="38">
    <w:p w:rsidR="006D5C0F" w:rsidRPr="00572BD5" w:rsidRDefault="006D5C0F" w:rsidP="000B0521">
      <w:pPr>
        <w:autoSpaceDE w:val="0"/>
        <w:autoSpaceDN w:val="0"/>
        <w:adjustRightInd w:val="0"/>
        <w:spacing w:after="0" w:line="240" w:lineRule="auto"/>
        <w:ind w:firstLine="709"/>
        <w:jc w:val="both"/>
        <w:rPr>
          <w:rFonts w:ascii="Times New Roman" w:eastAsia="Calibri" w:hAnsi="Times New Roman"/>
          <w:sz w:val="20"/>
          <w:szCs w:val="20"/>
        </w:rPr>
      </w:pPr>
      <w:r w:rsidRPr="00380DCD">
        <w:rPr>
          <w:rStyle w:val="af4"/>
          <w:rFonts w:ascii="Times New Roman" w:hAnsi="Times New Roman"/>
        </w:rPr>
        <w:footnoteRef/>
      </w:r>
      <w:r w:rsidRPr="00380DCD">
        <w:rPr>
          <w:rFonts w:ascii="Times New Roman" w:hAnsi="Times New Roman"/>
          <w:sz w:val="20"/>
          <w:szCs w:val="20"/>
        </w:rPr>
        <w:t xml:space="preserve"> </w:t>
      </w:r>
      <w:r w:rsidRPr="00380DCD">
        <w:rPr>
          <w:rFonts w:ascii="Times New Roman" w:eastAsia="Calibri" w:hAnsi="Times New Roman"/>
          <w:sz w:val="20"/>
          <w:szCs w:val="20"/>
        </w:rPr>
        <w:t>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товара, на поставку которого заключается договор</w:t>
      </w:r>
      <w:r>
        <w:rPr>
          <w:rFonts w:ascii="Times New Roman" w:eastAsia="Calibri" w:hAnsi="Times New Roman"/>
          <w:sz w:val="20"/>
          <w:szCs w:val="20"/>
        </w:rPr>
        <w:t>.</w:t>
      </w:r>
    </w:p>
  </w:footnote>
  <w:footnote w:id="39">
    <w:p w:rsidR="006D5C0F" w:rsidRPr="00380DCD" w:rsidRDefault="006D5C0F"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w:t>
      </w:r>
    </w:p>
  </w:footnote>
  <w:footnote w:id="40">
    <w:p w:rsidR="006D5C0F" w:rsidRPr="006B0349" w:rsidRDefault="006D5C0F" w:rsidP="006B0349">
      <w:pPr>
        <w:pStyle w:val="af2"/>
        <w:ind w:firstLine="709"/>
        <w:jc w:val="both"/>
        <w:rPr>
          <w:rFonts w:ascii="PT Astra Serif" w:eastAsia="Lucida Sans Unicode" w:hAnsi="PT Astra Serif"/>
          <w:color w:val="000000" w:themeColor="text1"/>
          <w:lang w:eastAsia="en-US"/>
        </w:rPr>
      </w:pPr>
      <w:r w:rsidRPr="006B0349">
        <w:rPr>
          <w:rStyle w:val="af4"/>
        </w:rPr>
        <w:footnoteRef/>
      </w:r>
      <w:r w:rsidRPr="006B0349">
        <w:rPr>
          <w:rFonts w:ascii="PT Astra Serif" w:hAnsi="PT Astra Serif"/>
          <w:color w:val="000000" w:themeColor="text1"/>
        </w:rPr>
        <w:t xml:space="preserve">Условие включается в Положение о закупке в случае, если заказчик обязан осуществлять закупки </w:t>
      </w:r>
      <w:r w:rsidRPr="006B0349">
        <w:rPr>
          <w:rFonts w:ascii="PT Astra Serif" w:eastAsia="Calibri" w:hAnsi="PT Astra Serif"/>
          <w:color w:val="000000" w:themeColor="text1"/>
          <w:lang w:eastAsia="en-US"/>
        </w:rPr>
        <w:t>у субъектов малого и среднего предпринимательства в соответствии с</w:t>
      </w:r>
      <w:r w:rsidRPr="006B0349">
        <w:rPr>
          <w:rFonts w:ascii="PT Astra Serif" w:eastAsia="Lucida Sans Unicode" w:hAnsi="PT Astra Serif"/>
          <w:color w:val="000000" w:themeColor="text1"/>
          <w:lang w:eastAsia="en-US"/>
        </w:rPr>
        <w:t xml:space="preserve"> Постановлением № 1352.</w:t>
      </w:r>
    </w:p>
    <w:p w:rsidR="006D5C0F" w:rsidRPr="006B0349" w:rsidRDefault="006D5C0F" w:rsidP="006B0349">
      <w:pPr>
        <w:pStyle w:val="af2"/>
      </w:pPr>
    </w:p>
  </w:footnote>
  <w:footnote w:id="41">
    <w:p w:rsidR="006D5C0F" w:rsidRPr="00A33DEC" w:rsidRDefault="006D5C0F" w:rsidP="006B0349">
      <w:pPr>
        <w:pStyle w:val="af2"/>
        <w:ind w:firstLine="709"/>
        <w:jc w:val="both"/>
        <w:rPr>
          <w:rFonts w:ascii="PT Astra Serif" w:hAnsi="PT Astra Serif"/>
          <w:color w:val="000000" w:themeColor="text1"/>
        </w:rPr>
      </w:pPr>
      <w:r w:rsidRPr="006B0349">
        <w:rPr>
          <w:rStyle w:val="af4"/>
        </w:rPr>
        <w:footnoteRef/>
      </w:r>
      <w:r w:rsidRPr="006B0349">
        <w:rPr>
          <w:rFonts w:ascii="PT Astra Serif" w:eastAsia="Lucida Sans Unicode" w:hAnsi="PT Astra Serif"/>
          <w:color w:val="000000" w:themeColor="text1"/>
          <w:lang w:eastAsia="en-US"/>
        </w:rPr>
        <w:t>Информация и документы об обеспечении заявки на участие в аукционе,</w:t>
      </w:r>
      <w:r w:rsidRPr="006B0349">
        <w:t xml:space="preserve"> у</w:t>
      </w:r>
      <w:r w:rsidRPr="006B0349">
        <w:rPr>
          <w:rFonts w:ascii="PT Astra Serif" w:eastAsia="Lucida Sans Unicode" w:hAnsi="PT Astra Serif"/>
          <w:color w:val="000000" w:themeColor="text1"/>
          <w:lang w:eastAsia="en-US"/>
        </w:rPr>
        <w:t>частниками которого могут быть только субъекты малого и среднего предпринимательства, должны соответствовать требованиям статьи 3</w:t>
      </w:r>
      <w:r w:rsidRPr="006B0349">
        <w:rPr>
          <w:rFonts w:ascii="PT Astra Serif" w:eastAsia="Lucida Sans Unicode" w:hAnsi="PT Astra Serif"/>
          <w:color w:val="000000" w:themeColor="text1"/>
          <w:vertAlign w:val="superscript"/>
          <w:lang w:eastAsia="en-US"/>
        </w:rPr>
        <w:t xml:space="preserve">4 </w:t>
      </w:r>
      <w:r w:rsidRPr="006B0349">
        <w:rPr>
          <w:rFonts w:ascii="PT Astra Serif" w:eastAsia="Lucida Sans Unicode" w:hAnsi="PT Astra Serif"/>
          <w:color w:val="000000" w:themeColor="text1"/>
          <w:lang w:eastAsia="en-US"/>
        </w:rPr>
        <w:t>Федерального закона № 223-ФЗ и настоящему Положению о закупке.</w:t>
      </w:r>
    </w:p>
    <w:p w:rsidR="006D5C0F" w:rsidRDefault="006D5C0F" w:rsidP="006B0349">
      <w:pPr>
        <w:pStyle w:val="af2"/>
      </w:pPr>
    </w:p>
  </w:footnote>
  <w:footnote w:id="42">
    <w:p w:rsidR="006D5C0F" w:rsidRPr="004D0F48" w:rsidRDefault="006D5C0F" w:rsidP="006B0349">
      <w:pPr>
        <w:pStyle w:val="af2"/>
        <w:ind w:firstLine="709"/>
        <w:jc w:val="both"/>
        <w:rPr>
          <w:rFonts w:ascii="Times New Roman" w:hAnsi="Times New Roman"/>
          <w:color w:val="000000" w:themeColor="text1"/>
        </w:rPr>
      </w:pPr>
      <w:r>
        <w:rPr>
          <w:rStyle w:val="af4"/>
        </w:rPr>
        <w:footnoteRef/>
      </w:r>
      <w:r w:rsidRPr="006B0349">
        <w:rPr>
          <w:rFonts w:ascii="PT Astra Serif" w:hAnsi="PT Astra Serif"/>
          <w:color w:val="000000" w:themeColor="text1"/>
        </w:rPr>
        <w:t xml:space="preserve">Заказчики, которые обязаны осуществлять закупки </w:t>
      </w:r>
      <w:r w:rsidRPr="006B0349">
        <w:rPr>
          <w:rFonts w:ascii="PT Astra Serif" w:eastAsia="Calibri" w:hAnsi="PT Astra Serif"/>
          <w:color w:val="000000" w:themeColor="text1"/>
          <w:lang w:eastAsia="en-US"/>
        </w:rPr>
        <w:t xml:space="preserve">у субъектов малого и среднего предпринимательства </w:t>
      </w:r>
      <w:r w:rsidRPr="006B0349">
        <w:rPr>
          <w:rFonts w:ascii="PT Astra Serif" w:eastAsia="Calibri" w:hAnsi="PT Astra Serif"/>
          <w:color w:val="000000" w:themeColor="text1"/>
          <w:lang w:eastAsia="en-US"/>
        </w:rPr>
        <w:br/>
        <w:t>в соответствии с</w:t>
      </w:r>
      <w:r w:rsidRPr="006B0349">
        <w:rPr>
          <w:rFonts w:ascii="PT Astra Serif" w:eastAsia="Lucida Sans Unicode" w:hAnsi="PT Astra Serif"/>
          <w:color w:val="000000" w:themeColor="text1"/>
          <w:lang w:eastAsia="en-US"/>
        </w:rPr>
        <w:t xml:space="preserve"> Постановлением № 1352,</w:t>
      </w:r>
      <w:r w:rsidRPr="006B0349">
        <w:rPr>
          <w:rFonts w:ascii="PT Astra Serif" w:eastAsia="Calibri" w:hAnsi="PT Astra Serif"/>
          <w:color w:val="000000" w:themeColor="text1"/>
        </w:rPr>
        <w:t xml:space="preserve">дополнительно </w:t>
      </w:r>
      <w:r w:rsidRPr="006B0349">
        <w:rPr>
          <w:rFonts w:ascii="PT Astra Serif" w:hAnsi="PT Astra Serif"/>
          <w:color w:val="000000" w:themeColor="text1"/>
        </w:rPr>
        <w:t xml:space="preserve">устанавливают в Положении о закупке особенности осуществления аукциона в </w:t>
      </w:r>
      <w:r w:rsidRPr="006B0349">
        <w:rPr>
          <w:rFonts w:ascii="PT Astra Serif" w:eastAsia="Calibri" w:hAnsi="PT Astra Serif"/>
          <w:color w:val="000000" w:themeColor="text1"/>
        </w:rPr>
        <w:t>соответствии со статьей 3</w:t>
      </w:r>
      <w:r w:rsidRPr="006B0349">
        <w:rPr>
          <w:rFonts w:ascii="PT Astra Serif" w:eastAsia="Calibri" w:hAnsi="PT Astra Serif"/>
          <w:color w:val="000000" w:themeColor="text1"/>
          <w:vertAlign w:val="superscript"/>
        </w:rPr>
        <w:t>4</w:t>
      </w:r>
      <w:r w:rsidRPr="006B0349">
        <w:rPr>
          <w:rFonts w:ascii="PT Astra Serif" w:hAnsi="PT Astra Serif"/>
          <w:color w:val="000000" w:themeColor="text1"/>
        </w:rPr>
        <w:t>Федерального закона № 223-ФЗ</w:t>
      </w:r>
      <w:r w:rsidRPr="006B0349">
        <w:rPr>
          <w:rFonts w:ascii="PT Astra Serif" w:eastAsia="Lucida Sans Unicode" w:hAnsi="PT Astra Serif"/>
          <w:color w:val="000000" w:themeColor="text1"/>
          <w:lang w:eastAsia="en-US"/>
        </w:rPr>
        <w:t>.</w:t>
      </w:r>
    </w:p>
    <w:p w:rsidR="006D5C0F" w:rsidRDefault="006D5C0F" w:rsidP="006B0349">
      <w:pPr>
        <w:pStyle w:val="af2"/>
      </w:pPr>
    </w:p>
  </w:footnote>
  <w:footnote w:id="43">
    <w:p w:rsidR="006D5C0F" w:rsidRPr="0051740E" w:rsidRDefault="006D5C0F" w:rsidP="0051740E">
      <w:pPr>
        <w:spacing w:after="0" w:line="240" w:lineRule="auto"/>
        <w:ind w:firstLine="709"/>
        <w:jc w:val="both"/>
        <w:rPr>
          <w:rFonts w:ascii="Times New Roman" w:hAnsi="Times New Roman"/>
          <w:sz w:val="18"/>
          <w:szCs w:val="18"/>
        </w:rPr>
      </w:pPr>
      <w:r w:rsidRPr="0051740E">
        <w:rPr>
          <w:rStyle w:val="af4"/>
          <w:rFonts w:ascii="Times New Roman" w:hAnsi="Times New Roman"/>
          <w:sz w:val="18"/>
          <w:szCs w:val="18"/>
        </w:rPr>
        <w:footnoteRef/>
      </w:r>
      <w:r w:rsidRPr="0051740E">
        <w:rPr>
          <w:rFonts w:ascii="Times New Roman" w:hAnsi="Times New Roman"/>
          <w:sz w:val="18"/>
          <w:szCs w:val="18"/>
        </w:rPr>
        <w:t xml:space="preserve"> </w:t>
      </w:r>
      <w:r w:rsidRPr="0051740E">
        <w:rPr>
          <w:rFonts w:ascii="Times New Roman" w:eastAsia="Times New Roman" w:hAnsi="Times New Roman"/>
          <w:sz w:val="18"/>
          <w:szCs w:val="18"/>
          <w:lang w:eastAsia="ru-RU"/>
        </w:rPr>
        <w:t>Условие не применяется при включении Заказчиком в описание предмета закупки указания в отношении наименования страны происхождения товара.</w:t>
      </w:r>
    </w:p>
  </w:footnote>
  <w:footnote w:id="44">
    <w:p w:rsidR="006D5C0F" w:rsidRPr="00380DCD" w:rsidRDefault="006D5C0F" w:rsidP="004B1CD4">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w:t>
      </w:r>
      <w:r>
        <w:rPr>
          <w:rFonts w:ascii="Times New Roman" w:hAnsi="Times New Roman"/>
        </w:rPr>
        <w:t xml:space="preserve">о закупке </w:t>
      </w:r>
      <w:r w:rsidRPr="00D12B84">
        <w:rPr>
          <w:rFonts w:ascii="Times New Roman" w:hAnsi="Times New Roman"/>
          <w:b/>
          <w:u w:val="single"/>
        </w:rPr>
        <w:t>должен быть закрытым</w:t>
      </w:r>
      <w:r>
        <w:rPr>
          <w:rFonts w:ascii="Times New Roman" w:hAnsi="Times New Roman"/>
        </w:rPr>
        <w:t>.</w:t>
      </w:r>
    </w:p>
  </w:footnote>
  <w:footnote w:id="45">
    <w:p w:rsidR="006D5C0F" w:rsidRPr="00A33DEC" w:rsidRDefault="006D5C0F" w:rsidP="0035188A">
      <w:pPr>
        <w:pStyle w:val="af2"/>
        <w:ind w:firstLine="709"/>
        <w:jc w:val="both"/>
        <w:rPr>
          <w:rFonts w:ascii="PT Astra Serif" w:hAnsi="PT Astra Serif"/>
          <w:color w:val="000000" w:themeColor="text1"/>
        </w:rPr>
      </w:pPr>
      <w:r>
        <w:rPr>
          <w:rStyle w:val="af4"/>
        </w:rPr>
        <w:footnoteRef/>
      </w:r>
      <w:r w:rsidRPr="0035188A">
        <w:rPr>
          <w:rFonts w:ascii="PT Astra Serif" w:hAnsi="PT Astra Serif"/>
          <w:color w:val="000000" w:themeColor="text1"/>
        </w:rPr>
        <w:t xml:space="preserve">Заказчики, которые обязаны осуществлять закупки </w:t>
      </w:r>
      <w:r w:rsidRPr="0035188A">
        <w:rPr>
          <w:rFonts w:ascii="PT Astra Serif" w:eastAsia="Calibri" w:hAnsi="PT Astra Serif"/>
          <w:color w:val="000000" w:themeColor="text1"/>
          <w:lang w:eastAsia="en-US"/>
        </w:rPr>
        <w:t xml:space="preserve">у субъектов малого и среднего предпринимательства </w:t>
      </w:r>
      <w:r w:rsidRPr="0035188A">
        <w:rPr>
          <w:rFonts w:ascii="PT Astra Serif" w:eastAsia="Calibri" w:hAnsi="PT Astra Serif"/>
          <w:color w:val="000000" w:themeColor="text1"/>
          <w:lang w:eastAsia="en-US"/>
        </w:rPr>
        <w:br/>
        <w:t>в соответствии с</w:t>
      </w:r>
      <w:r w:rsidRPr="0035188A">
        <w:rPr>
          <w:rFonts w:ascii="PT Astra Serif" w:eastAsia="Lucida Sans Unicode" w:hAnsi="PT Astra Serif"/>
          <w:color w:val="000000" w:themeColor="text1"/>
          <w:lang w:eastAsia="en-US"/>
        </w:rPr>
        <w:t xml:space="preserve"> Постановлением № 1352,</w:t>
      </w:r>
      <w:r w:rsidRPr="0035188A">
        <w:rPr>
          <w:rFonts w:ascii="PT Astra Serif" w:eastAsia="Calibri" w:hAnsi="PT Astra Serif"/>
          <w:color w:val="000000" w:themeColor="text1"/>
        </w:rPr>
        <w:t xml:space="preserve">дополнительно </w:t>
      </w:r>
      <w:r w:rsidRPr="0035188A">
        <w:rPr>
          <w:rFonts w:ascii="PT Astra Serif" w:hAnsi="PT Astra Serif"/>
          <w:color w:val="000000" w:themeColor="text1"/>
        </w:rPr>
        <w:t xml:space="preserve">устанавливают в Положении о закупке особенности осуществления аукциона в </w:t>
      </w:r>
      <w:r w:rsidRPr="0035188A">
        <w:rPr>
          <w:rFonts w:ascii="PT Astra Serif" w:eastAsia="Calibri" w:hAnsi="PT Astra Serif"/>
          <w:color w:val="000000" w:themeColor="text1"/>
        </w:rPr>
        <w:t>соответствии со статьей 3</w:t>
      </w:r>
      <w:r w:rsidRPr="0035188A">
        <w:rPr>
          <w:rFonts w:ascii="PT Astra Serif" w:eastAsia="Calibri" w:hAnsi="PT Astra Serif"/>
          <w:color w:val="000000" w:themeColor="text1"/>
          <w:vertAlign w:val="superscript"/>
        </w:rPr>
        <w:t>4</w:t>
      </w:r>
      <w:r w:rsidRPr="0035188A">
        <w:rPr>
          <w:rFonts w:ascii="PT Astra Serif" w:hAnsi="PT Astra Serif"/>
          <w:color w:val="000000" w:themeColor="text1"/>
        </w:rPr>
        <w:t>Федерального закона № 223-ФЗ.</w:t>
      </w:r>
    </w:p>
    <w:p w:rsidR="006D5C0F" w:rsidRDefault="006D5C0F" w:rsidP="0035188A">
      <w:pPr>
        <w:pStyle w:val="af2"/>
      </w:pPr>
    </w:p>
  </w:footnote>
  <w:footnote w:id="46">
    <w:p w:rsidR="006D5C0F" w:rsidRPr="00A33DEC" w:rsidRDefault="006D5C0F" w:rsidP="0035188A">
      <w:pPr>
        <w:pStyle w:val="af2"/>
        <w:ind w:firstLine="709"/>
        <w:jc w:val="both"/>
        <w:rPr>
          <w:rFonts w:ascii="PT Astra Serif" w:hAnsi="PT Astra Serif"/>
          <w:color w:val="000000" w:themeColor="text1"/>
        </w:rPr>
      </w:pPr>
      <w:r>
        <w:rPr>
          <w:rStyle w:val="af4"/>
        </w:rPr>
        <w:footnoteRef/>
      </w:r>
      <w:r w:rsidRPr="0035188A">
        <w:rPr>
          <w:rFonts w:ascii="PT Astra Serif" w:hAnsi="PT Astra Serif"/>
          <w:color w:val="000000" w:themeColor="text1"/>
        </w:rPr>
        <w:t xml:space="preserve">Заказчики, которые обязаны осуществлять закупки </w:t>
      </w:r>
      <w:r w:rsidRPr="0035188A">
        <w:rPr>
          <w:rFonts w:ascii="PT Astra Serif" w:eastAsia="Calibri" w:hAnsi="PT Astra Serif"/>
          <w:color w:val="000000" w:themeColor="text1"/>
          <w:lang w:eastAsia="en-US"/>
        </w:rPr>
        <w:t xml:space="preserve">у субъектов малого и среднего предпринимательства </w:t>
      </w:r>
      <w:r w:rsidRPr="0035188A">
        <w:rPr>
          <w:rFonts w:ascii="PT Astra Serif" w:eastAsia="Calibri" w:hAnsi="PT Astra Serif"/>
          <w:color w:val="000000" w:themeColor="text1"/>
          <w:lang w:eastAsia="en-US"/>
        </w:rPr>
        <w:br/>
        <w:t>в соответствии с</w:t>
      </w:r>
      <w:r w:rsidRPr="0035188A">
        <w:rPr>
          <w:rFonts w:ascii="PT Astra Serif" w:eastAsia="Lucida Sans Unicode" w:hAnsi="PT Astra Serif"/>
          <w:color w:val="000000" w:themeColor="text1"/>
          <w:lang w:eastAsia="en-US"/>
        </w:rPr>
        <w:t xml:space="preserve"> Постановлением № 1352,</w:t>
      </w:r>
      <w:r w:rsidRPr="0035188A">
        <w:rPr>
          <w:rFonts w:ascii="PT Astra Serif" w:eastAsia="Calibri" w:hAnsi="PT Astra Serif"/>
          <w:color w:val="000000" w:themeColor="text1"/>
        </w:rPr>
        <w:t xml:space="preserve">дополнительно </w:t>
      </w:r>
      <w:r w:rsidRPr="0035188A">
        <w:rPr>
          <w:rFonts w:ascii="PT Astra Serif" w:hAnsi="PT Astra Serif"/>
          <w:color w:val="000000" w:themeColor="text1"/>
        </w:rPr>
        <w:t xml:space="preserve">устанавливают в Положении о закупке особенности осуществления аукциона в </w:t>
      </w:r>
      <w:r w:rsidRPr="0035188A">
        <w:rPr>
          <w:rFonts w:ascii="PT Astra Serif" w:eastAsia="Calibri" w:hAnsi="PT Astra Serif"/>
          <w:color w:val="000000" w:themeColor="text1"/>
        </w:rPr>
        <w:t>соответствии со статьей 3</w:t>
      </w:r>
      <w:r w:rsidRPr="0035188A">
        <w:rPr>
          <w:rFonts w:ascii="PT Astra Serif" w:eastAsia="Calibri" w:hAnsi="PT Astra Serif"/>
          <w:color w:val="000000" w:themeColor="text1"/>
          <w:vertAlign w:val="superscript"/>
        </w:rPr>
        <w:t>4</w:t>
      </w:r>
      <w:r w:rsidRPr="0035188A">
        <w:rPr>
          <w:rFonts w:ascii="PT Astra Serif" w:hAnsi="PT Astra Serif"/>
          <w:color w:val="000000" w:themeColor="text1"/>
        </w:rPr>
        <w:t>Федерального закона № 223-ФЗ</w:t>
      </w:r>
      <w:r w:rsidRPr="0035188A">
        <w:rPr>
          <w:rFonts w:ascii="PT Astra Serif" w:eastAsia="Lucida Sans Unicode" w:hAnsi="PT Astra Serif"/>
          <w:color w:val="000000" w:themeColor="text1"/>
          <w:lang w:eastAsia="en-US"/>
        </w:rPr>
        <w:t>.</w:t>
      </w:r>
    </w:p>
    <w:p w:rsidR="006D5C0F" w:rsidRDefault="006D5C0F" w:rsidP="0035188A">
      <w:pPr>
        <w:pStyle w:val="af2"/>
      </w:pPr>
    </w:p>
  </w:footnote>
  <w:footnote w:id="47">
    <w:p w:rsidR="006D5C0F" w:rsidRPr="00A33DEC" w:rsidRDefault="006D5C0F" w:rsidP="0035188A">
      <w:pPr>
        <w:pStyle w:val="af2"/>
        <w:ind w:firstLine="709"/>
        <w:jc w:val="both"/>
        <w:rPr>
          <w:rFonts w:ascii="PT Astra Serif" w:hAnsi="PT Astra Serif"/>
          <w:color w:val="000000" w:themeColor="text1"/>
        </w:rPr>
      </w:pPr>
      <w:r>
        <w:rPr>
          <w:rStyle w:val="af4"/>
        </w:rPr>
        <w:footnoteRef/>
      </w:r>
      <w:r w:rsidRPr="0035188A">
        <w:rPr>
          <w:rFonts w:ascii="PT Astra Serif" w:hAnsi="PT Astra Serif"/>
          <w:color w:val="000000" w:themeColor="text1"/>
        </w:rPr>
        <w:t xml:space="preserve">Заказчики, которые обязаны осуществлять закупки </w:t>
      </w:r>
      <w:r w:rsidRPr="0035188A">
        <w:rPr>
          <w:rFonts w:ascii="PT Astra Serif" w:eastAsia="Calibri" w:hAnsi="PT Astra Serif"/>
          <w:color w:val="000000" w:themeColor="text1"/>
          <w:lang w:eastAsia="en-US"/>
        </w:rPr>
        <w:t xml:space="preserve">у субъектов малого и среднего предпринимательства </w:t>
      </w:r>
      <w:r w:rsidRPr="0035188A">
        <w:rPr>
          <w:rFonts w:ascii="PT Astra Serif" w:eastAsia="Calibri" w:hAnsi="PT Astra Serif"/>
          <w:color w:val="000000" w:themeColor="text1"/>
          <w:lang w:eastAsia="en-US"/>
        </w:rPr>
        <w:br/>
        <w:t>в соответствии с</w:t>
      </w:r>
      <w:r w:rsidRPr="0035188A">
        <w:rPr>
          <w:rFonts w:ascii="PT Astra Serif" w:eastAsia="Lucida Sans Unicode" w:hAnsi="PT Astra Serif"/>
          <w:color w:val="000000" w:themeColor="text1"/>
          <w:lang w:eastAsia="en-US"/>
        </w:rPr>
        <w:t xml:space="preserve"> Постановлением № 1352,</w:t>
      </w:r>
      <w:r w:rsidRPr="0035188A">
        <w:rPr>
          <w:rFonts w:ascii="PT Astra Serif" w:eastAsia="Calibri" w:hAnsi="PT Astra Serif"/>
          <w:color w:val="000000" w:themeColor="text1"/>
        </w:rPr>
        <w:t xml:space="preserve">дополнительно </w:t>
      </w:r>
      <w:r w:rsidRPr="0035188A">
        <w:rPr>
          <w:rFonts w:ascii="PT Astra Serif" w:hAnsi="PT Astra Serif"/>
          <w:color w:val="000000" w:themeColor="text1"/>
        </w:rPr>
        <w:t xml:space="preserve">устанавливают в Положении о закупке в </w:t>
      </w:r>
      <w:r w:rsidRPr="0035188A">
        <w:rPr>
          <w:rFonts w:ascii="PT Astra Serif" w:eastAsia="Calibri" w:hAnsi="PT Astra Serif"/>
          <w:color w:val="000000" w:themeColor="text1"/>
        </w:rPr>
        <w:t xml:space="preserve">соответствии </w:t>
      </w:r>
      <w:r w:rsidRPr="0035188A">
        <w:rPr>
          <w:rFonts w:ascii="PT Astra Serif" w:eastAsia="Calibri" w:hAnsi="PT Astra Serif"/>
          <w:color w:val="000000" w:themeColor="text1"/>
        </w:rPr>
        <w:br/>
        <w:t>со статьей 3</w:t>
      </w:r>
      <w:r w:rsidRPr="0035188A">
        <w:rPr>
          <w:rFonts w:ascii="PT Astra Serif" w:eastAsia="Calibri" w:hAnsi="PT Astra Serif"/>
          <w:color w:val="000000" w:themeColor="text1"/>
          <w:vertAlign w:val="superscript"/>
        </w:rPr>
        <w:t>4</w:t>
      </w:r>
      <w:r w:rsidRPr="0035188A">
        <w:rPr>
          <w:rFonts w:ascii="PT Astra Serif" w:hAnsi="PT Astra Serif"/>
          <w:color w:val="000000" w:themeColor="text1"/>
        </w:rPr>
        <w:t xml:space="preserve">Федерального закона № 223-ФЗпорядок рассмотрения заявки и ценового предложения, основания заключения договора, в случае, если аукцион признан </w:t>
      </w:r>
      <w:r w:rsidRPr="0035188A">
        <w:rPr>
          <w:rFonts w:ascii="PT Astra Serif" w:eastAsia="Calibri" w:hAnsi="PT Astra Serif"/>
          <w:color w:val="000000" w:themeColor="text1"/>
        </w:rPr>
        <w:t xml:space="preserve">не состоявшимся по основаниям, предусмотренным </w:t>
      </w:r>
      <w:hyperlink w:anchor="Par1" w:history="1">
        <w:r w:rsidRPr="0035188A">
          <w:rPr>
            <w:rFonts w:ascii="PT Astra Serif" w:eastAsia="Calibri" w:hAnsi="PT Astra Serif"/>
            <w:color w:val="000000" w:themeColor="text1"/>
          </w:rPr>
          <w:t xml:space="preserve">пунктом </w:t>
        </w:r>
      </w:hyperlink>
      <w:r w:rsidRPr="0035188A">
        <w:rPr>
          <w:rFonts w:ascii="PT Astra Serif" w:eastAsia="Calibri" w:hAnsi="PT Astra Serif"/>
          <w:color w:val="000000" w:themeColor="text1"/>
        </w:rPr>
        <w:t>75 настоящего Положения о закупке в связи с тем, что по окончании срока подачи заявок на участие в аукционе подана только одна заявка</w:t>
      </w:r>
      <w:r w:rsidRPr="0035188A">
        <w:rPr>
          <w:rFonts w:ascii="PT Astra Serif" w:hAnsi="PT Astra Serif"/>
          <w:color w:val="000000" w:themeColor="text1"/>
        </w:rPr>
        <w:t>.</w:t>
      </w:r>
    </w:p>
    <w:p w:rsidR="006D5C0F" w:rsidRDefault="006D5C0F" w:rsidP="0035188A">
      <w:pPr>
        <w:pStyle w:val="af2"/>
      </w:pPr>
    </w:p>
  </w:footnote>
  <w:footnote w:id="48">
    <w:p w:rsidR="006D5C0F" w:rsidRPr="00C06DBE" w:rsidRDefault="006D5C0F" w:rsidP="00C06DBE">
      <w:pPr>
        <w:pStyle w:val="af2"/>
        <w:ind w:firstLine="709"/>
        <w:rPr>
          <w:rFonts w:ascii="Times New Roman" w:hAnsi="Times New Roman"/>
        </w:rPr>
      </w:pPr>
      <w:r w:rsidRPr="00C06DBE">
        <w:rPr>
          <w:rStyle w:val="af4"/>
          <w:rFonts w:ascii="Times New Roman" w:hAnsi="Times New Roman"/>
        </w:rPr>
        <w:footnoteRef/>
      </w:r>
      <w:r w:rsidRPr="00C06DBE">
        <w:rPr>
          <w:rFonts w:ascii="Times New Roman" w:hAnsi="Times New Roman"/>
        </w:rPr>
        <w:t xml:space="preserve"> </w:t>
      </w:r>
      <w:r>
        <w:rPr>
          <w:rFonts w:ascii="Times New Roman" w:hAnsi="Times New Roman"/>
        </w:rPr>
        <w:t xml:space="preserve"> </w:t>
      </w:r>
      <w:r w:rsidRPr="00C06DBE">
        <w:rPr>
          <w:rFonts w:ascii="Times New Roman" w:hAnsi="Times New Roman"/>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49">
    <w:p w:rsidR="006D5C0F" w:rsidRPr="0035188A" w:rsidRDefault="006D5C0F" w:rsidP="0035188A">
      <w:pPr>
        <w:pStyle w:val="af2"/>
        <w:ind w:firstLine="709"/>
        <w:jc w:val="both"/>
        <w:rPr>
          <w:rFonts w:ascii="PT Astra Serif" w:eastAsia="Lucida Sans Unicode" w:hAnsi="PT Astra Serif"/>
          <w:color w:val="000000" w:themeColor="text1"/>
          <w:lang w:eastAsia="en-US"/>
        </w:rPr>
      </w:pPr>
      <w:r>
        <w:rPr>
          <w:rStyle w:val="af4"/>
        </w:rPr>
        <w:footnoteRef/>
      </w:r>
      <w:r w:rsidRPr="0035188A">
        <w:rPr>
          <w:rFonts w:ascii="PT Astra Serif" w:hAnsi="PT Astra Serif"/>
          <w:color w:val="000000" w:themeColor="text1"/>
        </w:rPr>
        <w:t xml:space="preserve">Заказчик устанавливает в Положении о закупке сумму, не превышающую </w:t>
      </w:r>
      <w:r w:rsidRPr="0035188A">
        <w:rPr>
          <w:rFonts w:ascii="PT Astra Serif" w:eastAsia="Calibri" w:hAnsi="PT Astra Serif"/>
          <w:color w:val="000000" w:themeColor="text1"/>
        </w:rPr>
        <w:t xml:space="preserve">три миллиона рублей. </w:t>
      </w:r>
      <w:r w:rsidRPr="0035188A">
        <w:rPr>
          <w:rFonts w:ascii="PT Astra Serif" w:eastAsia="Calibri" w:hAnsi="PT Astra Serif"/>
          <w:color w:val="000000" w:themeColor="text1"/>
        </w:rPr>
        <w:br/>
        <w:t>П</w:t>
      </w:r>
      <w:r w:rsidRPr="0035188A">
        <w:rPr>
          <w:rFonts w:ascii="PT Astra Serif" w:hAnsi="PT Astra Serif"/>
          <w:color w:val="000000" w:themeColor="text1"/>
        </w:rPr>
        <w:t xml:space="preserve">ри проведении закупок только для </w:t>
      </w:r>
      <w:r w:rsidRPr="0035188A">
        <w:rPr>
          <w:rFonts w:ascii="PT Astra Serif" w:eastAsia="Calibri" w:hAnsi="PT Astra Serif"/>
          <w:color w:val="000000" w:themeColor="text1"/>
          <w:lang w:eastAsia="en-US"/>
        </w:rPr>
        <w:t xml:space="preserve">субъектов малого и среднего предпринимательства </w:t>
      </w:r>
      <w:r w:rsidRPr="0035188A">
        <w:rPr>
          <w:rFonts w:ascii="PT Astra Serif" w:hAnsi="PT Astra Serif"/>
          <w:color w:val="000000" w:themeColor="text1"/>
        </w:rPr>
        <w:t>сумму, не превышающую</w:t>
      </w:r>
      <w:r w:rsidRPr="0035188A">
        <w:rPr>
          <w:rFonts w:ascii="PT Astra Serif" w:eastAsia="Lucida Sans Unicode" w:hAnsi="PT Astra Serif"/>
          <w:color w:val="000000" w:themeColor="text1"/>
          <w:lang w:eastAsia="en-US"/>
        </w:rPr>
        <w:t xml:space="preserve"> семь миллионов рублей. </w:t>
      </w:r>
      <w:r w:rsidRPr="0035188A">
        <w:rPr>
          <w:rFonts w:ascii="PT Astra Serif" w:hAnsi="PT Astra Serif"/>
          <w:color w:val="000000" w:themeColor="text1"/>
        </w:rPr>
        <w:t xml:space="preserve">Условие включается в Положение о закупке в случае, если заказчик обязан осуществлять закупки </w:t>
      </w:r>
      <w:r w:rsidRPr="0035188A">
        <w:rPr>
          <w:rFonts w:ascii="PT Astra Serif" w:eastAsia="Calibri" w:hAnsi="PT Astra Serif"/>
          <w:color w:val="000000" w:themeColor="text1"/>
          <w:lang w:eastAsia="en-US"/>
        </w:rPr>
        <w:t>у субъектов малого и среднего предпринимательства в соответствии с</w:t>
      </w:r>
      <w:r w:rsidRPr="0035188A">
        <w:rPr>
          <w:rFonts w:ascii="PT Astra Serif" w:eastAsia="Lucida Sans Unicode" w:hAnsi="PT Astra Serif"/>
          <w:color w:val="000000" w:themeColor="text1"/>
          <w:lang w:eastAsia="en-US"/>
        </w:rPr>
        <w:t xml:space="preserve"> Постановлением № 1352.</w:t>
      </w:r>
    </w:p>
  </w:footnote>
  <w:footnote w:id="50">
    <w:p w:rsidR="006D5C0F" w:rsidRPr="0035188A" w:rsidRDefault="006D5C0F" w:rsidP="0035188A">
      <w:pPr>
        <w:pStyle w:val="af2"/>
        <w:ind w:firstLine="709"/>
        <w:jc w:val="both"/>
        <w:rPr>
          <w:rFonts w:ascii="PT Astra Serif" w:hAnsi="PT Astra Serif"/>
          <w:color w:val="000000" w:themeColor="text1"/>
        </w:rPr>
      </w:pPr>
      <w:r w:rsidRPr="0035188A">
        <w:rPr>
          <w:rStyle w:val="af4"/>
        </w:rPr>
        <w:footnoteRef/>
      </w:r>
      <w:r w:rsidRPr="0035188A">
        <w:rPr>
          <w:rFonts w:ascii="PT Astra Serif" w:hAnsi="PT Astra Serif"/>
          <w:color w:val="000000" w:themeColor="text1"/>
        </w:rPr>
        <w:t xml:space="preserve">Заказчики, которые обязаны осуществлять закупки у субъектов малого и среднего предпринимательства </w:t>
      </w:r>
      <w:r w:rsidRPr="0035188A">
        <w:rPr>
          <w:rFonts w:ascii="PT Astra Serif" w:hAnsi="PT Astra Serif"/>
          <w:color w:val="000000" w:themeColor="text1"/>
        </w:rPr>
        <w:br/>
        <w:t>в соответствии с Постановлением № 1352, вправе в извещении о проведении запроса котировок установить обязанность представления информации и документов в соответствии со статьей 3</w:t>
      </w:r>
      <w:r w:rsidRPr="0035188A">
        <w:rPr>
          <w:rFonts w:ascii="PT Astra Serif" w:hAnsi="PT Astra Serif"/>
          <w:color w:val="000000" w:themeColor="text1"/>
          <w:vertAlign w:val="superscript"/>
        </w:rPr>
        <w:t>4</w:t>
      </w:r>
      <w:r w:rsidRPr="0035188A">
        <w:rPr>
          <w:rFonts w:ascii="PT Astra Serif" w:hAnsi="PT Astra Serif"/>
          <w:color w:val="000000" w:themeColor="text1"/>
        </w:rPr>
        <w:t xml:space="preserve"> Федерального закона № 223-ФЗ.</w:t>
      </w:r>
    </w:p>
    <w:p w:rsidR="006D5C0F" w:rsidRDefault="006D5C0F" w:rsidP="0035188A">
      <w:pPr>
        <w:pStyle w:val="af2"/>
      </w:pPr>
    </w:p>
  </w:footnote>
  <w:footnote w:id="51">
    <w:p w:rsidR="006D5C0F" w:rsidRPr="0035188A" w:rsidRDefault="006D5C0F" w:rsidP="0035188A">
      <w:pPr>
        <w:pStyle w:val="af2"/>
        <w:ind w:firstLine="709"/>
        <w:jc w:val="both"/>
        <w:rPr>
          <w:rFonts w:ascii="Times New Roman" w:hAnsi="Times New Roman"/>
        </w:rPr>
      </w:pPr>
      <w:r w:rsidRPr="004B1220">
        <w:rPr>
          <w:rStyle w:val="af4"/>
          <w:rFonts w:ascii="Times New Roman" w:hAnsi="Times New Roman"/>
        </w:rPr>
        <w:footnoteRef/>
      </w:r>
      <w:r w:rsidRPr="004B1220">
        <w:rPr>
          <w:rFonts w:ascii="Times New Roman" w:hAnsi="Times New Roman"/>
        </w:rPr>
        <w:t xml:space="preserve"> </w:t>
      </w:r>
      <w:r w:rsidRPr="004B1220">
        <w:rPr>
          <w:rFonts w:ascii="Times New Roman" w:eastAsia="Calibri" w:hAnsi="Times New Roman"/>
        </w:rPr>
        <w:t>П</w:t>
      </w:r>
      <w:r w:rsidRPr="004B1220">
        <w:rPr>
          <w:rFonts w:ascii="Times New Roman" w:hAnsi="Times New Roman"/>
        </w:rPr>
        <w:t>ри осуществлении запроса котировок с участием субъектов малого и среднего предпринимательства</w:t>
      </w:r>
      <w:r w:rsidRPr="004B1220">
        <w:rPr>
          <w:rFonts w:ascii="Times New Roman" w:eastAsia="Calibri" w:hAnsi="Times New Roman"/>
        </w:rPr>
        <w:t xml:space="preserve"> заказчиком размещается в единой информационной системе извещение о проведении запроса котировок в соответствии с пунктом 4 части 3 статьи 3.4 </w:t>
      </w:r>
      <w:r w:rsidRPr="004B1220">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 1352.</w:t>
      </w:r>
    </w:p>
  </w:footnote>
  <w:footnote w:id="52">
    <w:p w:rsidR="006D5C0F" w:rsidRPr="0035188A" w:rsidRDefault="006D5C0F" w:rsidP="0035188A">
      <w:pPr>
        <w:pStyle w:val="af2"/>
        <w:ind w:firstLine="709"/>
        <w:jc w:val="both"/>
        <w:rPr>
          <w:rFonts w:ascii="PT Astra Serif" w:hAnsi="PT Astra Serif"/>
          <w:color w:val="000000" w:themeColor="text1"/>
        </w:rPr>
      </w:pPr>
      <w:r w:rsidRPr="0035188A">
        <w:rPr>
          <w:rStyle w:val="af4"/>
        </w:rPr>
        <w:footnoteRef/>
      </w:r>
      <w:r w:rsidRPr="0035188A">
        <w:rPr>
          <w:rFonts w:ascii="PT Astra Serif" w:hAnsi="PT Astra Serif"/>
          <w:color w:val="000000" w:themeColor="text1"/>
        </w:rPr>
        <w:t xml:space="preserve">Условие включается в Положение о закупке в случае, если заказчик обязан осуществлять закупки </w:t>
      </w:r>
      <w:r w:rsidRPr="0035188A">
        <w:rPr>
          <w:rFonts w:ascii="PT Astra Serif" w:eastAsia="Calibri" w:hAnsi="PT Astra Serif"/>
          <w:color w:val="000000" w:themeColor="text1"/>
          <w:lang w:eastAsia="en-US"/>
        </w:rPr>
        <w:t>у субъектов малого и среднего предпринимательства в соответствии с</w:t>
      </w:r>
      <w:r w:rsidRPr="0035188A">
        <w:rPr>
          <w:rFonts w:ascii="PT Astra Serif" w:eastAsia="Lucida Sans Unicode" w:hAnsi="PT Astra Serif"/>
          <w:color w:val="000000" w:themeColor="text1"/>
          <w:lang w:eastAsia="en-US"/>
        </w:rPr>
        <w:t xml:space="preserve"> Постановлением № 1352.</w:t>
      </w:r>
    </w:p>
  </w:footnote>
  <w:footnote w:id="53">
    <w:p w:rsidR="006D5C0F" w:rsidRDefault="006D5C0F" w:rsidP="0035188A">
      <w:pPr>
        <w:pStyle w:val="af2"/>
        <w:ind w:firstLine="708"/>
      </w:pPr>
      <w:r w:rsidRPr="0035188A">
        <w:rPr>
          <w:rStyle w:val="af4"/>
        </w:rPr>
        <w:footnoteRef/>
      </w:r>
      <w:r w:rsidRPr="0035188A">
        <w:rPr>
          <w:rFonts w:ascii="PT Astra Serif" w:hAnsi="PT Astra Serif"/>
          <w:color w:val="000000" w:themeColor="text1"/>
        </w:rPr>
        <w:t xml:space="preserve">Заказчик вправе предусмотреть в Положении о закупке дополнительные сведения, для включения в извещение </w:t>
      </w:r>
      <w:r w:rsidRPr="0035188A">
        <w:rPr>
          <w:rFonts w:ascii="PT Astra Serif" w:eastAsia="Calibri" w:hAnsi="PT Astra Serif"/>
          <w:color w:val="000000" w:themeColor="text1"/>
        </w:rPr>
        <w:t xml:space="preserve">о проведении запроса котировок, </w:t>
      </w:r>
      <w:r w:rsidRPr="0035188A">
        <w:rPr>
          <w:rFonts w:ascii="PT Astra Serif" w:hAnsi="PT Astra Serif"/>
          <w:color w:val="000000" w:themeColor="text1"/>
        </w:rPr>
        <w:t xml:space="preserve">в том числе, </w:t>
      </w:r>
      <w:r w:rsidRPr="0035188A">
        <w:rPr>
          <w:rFonts w:ascii="PT Astra Serif" w:eastAsia="Calibri" w:hAnsi="PT Astra Serif"/>
          <w:color w:val="000000" w:themeColor="text1"/>
        </w:rPr>
        <w:t>требование о привлечении к исполнению договора субподрядчиков (соисполнителей) из числа субъектов малого и среднего предпринимательства,</w:t>
      </w:r>
      <w:r w:rsidRPr="0035188A">
        <w:rPr>
          <w:rFonts w:ascii="PT Astra Serif" w:hAnsi="PT Astra Serif"/>
          <w:color w:val="000000" w:themeColor="text1"/>
        </w:rPr>
        <w:t xml:space="preserve"> в случае, если заказчик обязан осуществлять закупки </w:t>
      </w:r>
      <w:r w:rsidRPr="0035188A">
        <w:rPr>
          <w:rFonts w:ascii="PT Astra Serif" w:eastAsia="Calibri" w:hAnsi="PT Astra Serif"/>
          <w:color w:val="000000" w:themeColor="text1"/>
          <w:lang w:eastAsia="en-US"/>
        </w:rPr>
        <w:t>у субъектов малого и среднего предпринимательства в соответствии с</w:t>
      </w:r>
      <w:r w:rsidRPr="0035188A">
        <w:rPr>
          <w:rFonts w:ascii="PT Astra Serif" w:eastAsia="Lucida Sans Unicode" w:hAnsi="PT Astra Serif"/>
          <w:color w:val="000000" w:themeColor="text1"/>
          <w:lang w:eastAsia="en-US"/>
        </w:rPr>
        <w:t xml:space="preserve"> Постановлением № 1352</w:t>
      </w:r>
      <w:r w:rsidRPr="0035188A">
        <w:rPr>
          <w:rFonts w:ascii="PT Astra Serif" w:eastAsia="Calibri" w:hAnsi="PT Astra Serif"/>
          <w:color w:val="000000" w:themeColor="text1"/>
        </w:rPr>
        <w:t xml:space="preserve">. При этом перечень сведений, установленный в Положении о закупке должен </w:t>
      </w:r>
      <w:r w:rsidRPr="0035188A">
        <w:rPr>
          <w:rFonts w:ascii="PT Astra Serif" w:eastAsia="Calibri" w:hAnsi="PT Astra Serif"/>
          <w:color w:val="000000" w:themeColor="text1"/>
          <w:shd w:val="clear" w:color="auto" w:fill="D9D9D9" w:themeFill="background1" w:themeFillShade="D9"/>
        </w:rPr>
        <w:t>быть закрытым.</w:t>
      </w:r>
    </w:p>
  </w:footnote>
  <w:footnote w:id="54">
    <w:p w:rsidR="006D5C0F" w:rsidRPr="004B1220" w:rsidRDefault="006D5C0F" w:rsidP="001B71C9">
      <w:pPr>
        <w:pStyle w:val="af2"/>
        <w:ind w:firstLine="709"/>
        <w:jc w:val="both"/>
        <w:rPr>
          <w:rFonts w:ascii="Times New Roman" w:hAnsi="Times New Roman"/>
        </w:rPr>
      </w:pPr>
      <w:r w:rsidRPr="001B71C9">
        <w:rPr>
          <w:rStyle w:val="af4"/>
          <w:rFonts w:ascii="Times New Roman" w:hAnsi="Times New Roman"/>
        </w:rPr>
        <w:footnoteRef/>
      </w:r>
      <w:r w:rsidRPr="001B71C9">
        <w:rPr>
          <w:rFonts w:ascii="Times New Roman" w:hAnsi="Times New Roman"/>
        </w:rPr>
        <w:t xml:space="preserve"> </w:t>
      </w:r>
      <w:r w:rsidRPr="004B1220">
        <w:rPr>
          <w:rFonts w:ascii="Times New Roman" w:hAnsi="Times New Roman"/>
        </w:rPr>
        <w:t xml:space="preserve">Заказчики, которые обязаны осуществлять закупки </w:t>
      </w:r>
      <w:r w:rsidRPr="004B1220">
        <w:rPr>
          <w:rFonts w:ascii="Times New Roman" w:eastAsia="Calibri" w:hAnsi="Times New Roman"/>
          <w:lang w:eastAsia="en-US"/>
        </w:rPr>
        <w:t xml:space="preserve">у субъектов малого и среднего предпринимательства </w:t>
      </w:r>
      <w:r w:rsidRPr="004B1220">
        <w:rPr>
          <w:rFonts w:ascii="Times New Roman" w:eastAsia="Calibri" w:hAnsi="Times New Roman"/>
          <w:lang w:eastAsia="en-US"/>
        </w:rPr>
        <w:br/>
        <w:t>в соответствии с</w:t>
      </w:r>
      <w:r w:rsidRPr="004B1220">
        <w:rPr>
          <w:rFonts w:ascii="Times New Roman" w:eastAsia="Lucida Sans Unicode" w:hAnsi="Times New Roman"/>
          <w:lang w:eastAsia="en-US"/>
        </w:rPr>
        <w:t xml:space="preserve"> Постановлением № 1352,</w:t>
      </w:r>
      <w:r w:rsidRPr="004B1220">
        <w:rPr>
          <w:rFonts w:ascii="Times New Roman" w:hAnsi="Times New Roman"/>
        </w:rPr>
        <w:t xml:space="preserve"> </w:t>
      </w:r>
      <w:r w:rsidRPr="004B1220">
        <w:rPr>
          <w:rFonts w:ascii="Times New Roman" w:eastAsia="Calibri" w:hAnsi="Times New Roman"/>
        </w:rPr>
        <w:t xml:space="preserve">дополнительно </w:t>
      </w:r>
      <w:r w:rsidRPr="004B1220">
        <w:rPr>
          <w:rFonts w:ascii="Times New Roman" w:hAnsi="Times New Roman"/>
        </w:rPr>
        <w:t xml:space="preserve">устанавливают в Положении о закупке особенности  осуществления запроса котировок в </w:t>
      </w:r>
      <w:r w:rsidRPr="004B1220">
        <w:rPr>
          <w:rFonts w:ascii="Times New Roman" w:eastAsia="Calibri" w:hAnsi="Times New Roman"/>
        </w:rPr>
        <w:t>соответствии со статьей 3</w:t>
      </w:r>
      <w:r w:rsidRPr="004B1220">
        <w:rPr>
          <w:rFonts w:ascii="Times New Roman" w:eastAsia="Calibri" w:hAnsi="Times New Roman"/>
          <w:vertAlign w:val="superscript"/>
        </w:rPr>
        <w:t>4</w:t>
      </w:r>
      <w:r w:rsidRPr="004B1220">
        <w:rPr>
          <w:rFonts w:ascii="Times New Roman" w:eastAsia="Calibri" w:hAnsi="Times New Roman"/>
        </w:rPr>
        <w:t xml:space="preserve"> </w:t>
      </w:r>
      <w:r w:rsidRPr="004B1220">
        <w:rPr>
          <w:rFonts w:ascii="Times New Roman" w:hAnsi="Times New Roman"/>
        </w:rPr>
        <w:t>Федерального закона № 223-ФЗ.</w:t>
      </w:r>
    </w:p>
    <w:p w:rsidR="006D5C0F" w:rsidRPr="004B1220" w:rsidRDefault="006D5C0F">
      <w:pPr>
        <w:pStyle w:val="af2"/>
      </w:pPr>
    </w:p>
  </w:footnote>
  <w:footnote w:id="55">
    <w:p w:rsidR="006D5C0F" w:rsidRPr="00A33DEC" w:rsidRDefault="006D5C0F" w:rsidP="00BD0D3C">
      <w:pPr>
        <w:pStyle w:val="af2"/>
        <w:ind w:firstLine="709"/>
        <w:jc w:val="both"/>
        <w:rPr>
          <w:rFonts w:ascii="PT Astra Serif" w:hAnsi="PT Astra Serif"/>
          <w:color w:val="000000" w:themeColor="text1"/>
        </w:rPr>
      </w:pPr>
      <w:r>
        <w:rPr>
          <w:rStyle w:val="af4"/>
        </w:rPr>
        <w:footnoteRef/>
      </w:r>
      <w:r w:rsidRPr="00BD0D3C">
        <w:rPr>
          <w:rFonts w:ascii="PT Astra Serif" w:hAnsi="PT Astra Serif"/>
          <w:color w:val="000000" w:themeColor="text1"/>
        </w:rPr>
        <w:t xml:space="preserve">Заказчики, которые обязаны осуществлять закупки </w:t>
      </w:r>
      <w:r w:rsidRPr="00BD0D3C">
        <w:rPr>
          <w:rFonts w:ascii="PT Astra Serif" w:eastAsia="Calibri" w:hAnsi="PT Astra Serif"/>
          <w:color w:val="000000" w:themeColor="text1"/>
          <w:lang w:eastAsia="en-US"/>
        </w:rPr>
        <w:t xml:space="preserve">у субъектов малого и среднего предпринимательства </w:t>
      </w:r>
      <w:r w:rsidRPr="00BD0D3C">
        <w:rPr>
          <w:rFonts w:ascii="PT Astra Serif" w:eastAsia="Calibri" w:hAnsi="PT Astra Serif"/>
          <w:color w:val="000000" w:themeColor="text1"/>
          <w:lang w:eastAsia="en-US"/>
        </w:rPr>
        <w:br/>
        <w:t>в соответствии с</w:t>
      </w:r>
      <w:r w:rsidRPr="00BD0D3C">
        <w:rPr>
          <w:rFonts w:ascii="PT Astra Serif" w:eastAsia="Lucida Sans Unicode" w:hAnsi="PT Astra Serif"/>
          <w:color w:val="000000" w:themeColor="text1"/>
          <w:lang w:eastAsia="en-US"/>
        </w:rPr>
        <w:t xml:space="preserve"> Постановлением № 1352,</w:t>
      </w:r>
      <w:r w:rsidRPr="00BD0D3C">
        <w:rPr>
          <w:rFonts w:ascii="PT Astra Serif" w:eastAsia="Calibri" w:hAnsi="PT Astra Serif"/>
          <w:color w:val="000000" w:themeColor="text1"/>
        </w:rPr>
        <w:t xml:space="preserve">дополнительно </w:t>
      </w:r>
      <w:r w:rsidRPr="00BD0D3C">
        <w:rPr>
          <w:rFonts w:ascii="PT Astra Serif" w:hAnsi="PT Astra Serif"/>
          <w:color w:val="000000" w:themeColor="text1"/>
        </w:rPr>
        <w:t xml:space="preserve">устанавливают в Положении о закупке особенности осуществления запроса котировок в </w:t>
      </w:r>
      <w:r w:rsidRPr="00BD0D3C">
        <w:rPr>
          <w:rFonts w:ascii="PT Astra Serif" w:eastAsia="Calibri" w:hAnsi="PT Astra Serif"/>
          <w:color w:val="000000" w:themeColor="text1"/>
        </w:rPr>
        <w:t>соответствии со статьей 3</w:t>
      </w:r>
      <w:r w:rsidRPr="00BD0D3C">
        <w:rPr>
          <w:rFonts w:ascii="PT Astra Serif" w:eastAsia="Calibri" w:hAnsi="PT Astra Serif"/>
          <w:color w:val="000000" w:themeColor="text1"/>
          <w:vertAlign w:val="superscript"/>
        </w:rPr>
        <w:t>4</w:t>
      </w:r>
      <w:r w:rsidRPr="00BD0D3C">
        <w:rPr>
          <w:rFonts w:ascii="PT Astra Serif" w:hAnsi="PT Astra Serif"/>
          <w:color w:val="000000" w:themeColor="text1"/>
        </w:rPr>
        <w:t>Федерального закона № 223-ФЗ</w:t>
      </w:r>
      <w:r w:rsidRPr="00BD0D3C">
        <w:rPr>
          <w:rFonts w:ascii="PT Astra Serif" w:eastAsia="Lucida Sans Unicode" w:hAnsi="PT Astra Serif"/>
          <w:color w:val="000000" w:themeColor="text1"/>
          <w:lang w:eastAsia="en-US"/>
        </w:rPr>
        <w:t>.</w:t>
      </w:r>
    </w:p>
    <w:p w:rsidR="006D5C0F" w:rsidRDefault="006D5C0F" w:rsidP="00BD0D3C">
      <w:pPr>
        <w:pStyle w:val="af2"/>
      </w:pPr>
    </w:p>
  </w:footnote>
  <w:footnote w:id="56">
    <w:p w:rsidR="006D5C0F" w:rsidRPr="004C1853" w:rsidRDefault="006D5C0F" w:rsidP="00D059FE">
      <w:pPr>
        <w:pStyle w:val="af2"/>
        <w:ind w:firstLine="709"/>
        <w:jc w:val="both"/>
        <w:rPr>
          <w:rFonts w:ascii="Times New Roman" w:hAnsi="Times New Roman"/>
          <w:color w:val="000000"/>
          <w:sz w:val="18"/>
          <w:szCs w:val="18"/>
        </w:rPr>
      </w:pPr>
      <w:r w:rsidRPr="00EB26DA">
        <w:rPr>
          <w:rStyle w:val="af4"/>
          <w:rFonts w:ascii="Times New Roman" w:hAnsi="Times New Roman"/>
          <w:sz w:val="18"/>
          <w:szCs w:val="18"/>
        </w:rPr>
        <w:footnoteRef/>
      </w:r>
      <w:r w:rsidRPr="00EB26DA">
        <w:rPr>
          <w:rFonts w:ascii="Times New Roman" w:hAnsi="Times New Roman"/>
          <w:sz w:val="18"/>
          <w:szCs w:val="18"/>
        </w:rPr>
        <w:t xml:space="preserve"> </w:t>
      </w:r>
      <w:r w:rsidRPr="004C1853">
        <w:rPr>
          <w:rFonts w:ascii="Times New Roman" w:hAnsi="Times New Roman"/>
          <w:color w:val="000000"/>
          <w:sz w:val="18"/>
          <w:szCs w:val="18"/>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p w:rsidR="006D5C0F" w:rsidRPr="00EB26DA" w:rsidRDefault="006D5C0F" w:rsidP="00D059FE">
      <w:pPr>
        <w:pStyle w:val="af2"/>
        <w:rPr>
          <w:rFonts w:ascii="Times New Roman" w:hAnsi="Times New Roman"/>
          <w:sz w:val="18"/>
          <w:szCs w:val="18"/>
        </w:rPr>
      </w:pPr>
    </w:p>
  </w:footnote>
  <w:footnote w:id="57">
    <w:p w:rsidR="006D5C0F" w:rsidRPr="00BD0D3C" w:rsidRDefault="006D5C0F" w:rsidP="00BD0D3C">
      <w:pPr>
        <w:pStyle w:val="af2"/>
        <w:ind w:firstLine="709"/>
        <w:jc w:val="both"/>
        <w:rPr>
          <w:rFonts w:ascii="PT Astra Serif" w:hAnsi="PT Astra Serif"/>
          <w:color w:val="000000" w:themeColor="text1"/>
        </w:rPr>
      </w:pPr>
      <w:r>
        <w:rPr>
          <w:rStyle w:val="af4"/>
        </w:rPr>
        <w:footnoteRef/>
      </w:r>
      <w:r w:rsidRPr="00BD0D3C">
        <w:rPr>
          <w:rFonts w:ascii="PT Astra Serif" w:eastAsia="Calibri" w:hAnsi="PT Astra Serif"/>
          <w:color w:val="000000" w:themeColor="text1"/>
        </w:rPr>
        <w:t>П</w:t>
      </w:r>
      <w:r w:rsidRPr="00BD0D3C">
        <w:rPr>
          <w:rFonts w:ascii="PT Astra Serif" w:hAnsi="PT Astra Serif"/>
          <w:color w:val="000000" w:themeColor="text1"/>
        </w:rPr>
        <w:t>ри осуществлении запроса предложений с участием субъектов малого и среднего предпринимательства</w:t>
      </w:r>
      <w:r w:rsidRPr="00BD0D3C">
        <w:rPr>
          <w:rFonts w:ascii="PT Astra Serif" w:eastAsia="Calibri" w:hAnsi="PT Astra Serif"/>
          <w:color w:val="000000" w:themeColor="text1"/>
        </w:rPr>
        <w:t xml:space="preserve"> заказчиком размещается в единой информационной системе извещение об осуществлении запроса предложений в соответствии с пунктом 3 части 3 статьи 3.4 </w:t>
      </w:r>
      <w:r w:rsidRPr="00BD0D3C">
        <w:rPr>
          <w:rFonts w:ascii="PT Astra Serif" w:hAnsi="PT Astra Serif"/>
          <w:color w:val="000000" w:themeColor="text1"/>
        </w:rPr>
        <w:t xml:space="preserve">Федерального закона № 223-ФЗ. Условие включается в Положение о закупке в случае, если заказчик обязан осуществлять закупки </w:t>
      </w:r>
      <w:r w:rsidRPr="00BD0D3C">
        <w:rPr>
          <w:rFonts w:ascii="PT Astra Serif" w:eastAsia="Calibri" w:hAnsi="PT Astra Serif"/>
          <w:color w:val="000000" w:themeColor="text1"/>
          <w:lang w:eastAsia="en-US"/>
        </w:rPr>
        <w:t>у субъектов малого и среднего предпринимательства в соответствии с</w:t>
      </w:r>
      <w:r w:rsidRPr="00BD0D3C">
        <w:rPr>
          <w:rFonts w:ascii="PT Astra Serif" w:eastAsia="Lucida Sans Unicode" w:hAnsi="PT Astra Serif"/>
          <w:color w:val="000000" w:themeColor="text1"/>
          <w:lang w:eastAsia="en-US"/>
        </w:rPr>
        <w:t xml:space="preserve"> Постановлением № 1352.</w:t>
      </w:r>
    </w:p>
  </w:footnote>
  <w:footnote w:id="58">
    <w:p w:rsidR="006D5C0F" w:rsidRPr="00A33DEC" w:rsidRDefault="006D5C0F" w:rsidP="00BD0D3C">
      <w:pPr>
        <w:pStyle w:val="af2"/>
        <w:ind w:firstLine="709"/>
        <w:jc w:val="both"/>
        <w:rPr>
          <w:rFonts w:ascii="PT Astra Serif" w:hAnsi="PT Astra Serif"/>
          <w:color w:val="000000" w:themeColor="text1"/>
        </w:rPr>
      </w:pPr>
      <w:r>
        <w:rPr>
          <w:rStyle w:val="af4"/>
        </w:rPr>
        <w:footnoteRef/>
      </w:r>
      <w:r w:rsidRPr="00BD0D3C">
        <w:rPr>
          <w:rFonts w:ascii="PT Astra Serif" w:hAnsi="PT Astra Serif"/>
          <w:color w:val="000000" w:themeColor="text1"/>
        </w:rPr>
        <w:t>Заказчик в соответствии со статьей 3</w:t>
      </w:r>
      <w:r w:rsidRPr="00BD0D3C">
        <w:rPr>
          <w:rFonts w:ascii="PT Astra Serif" w:hAnsi="PT Astra Serif"/>
          <w:color w:val="000000" w:themeColor="text1"/>
          <w:vertAlign w:val="superscript"/>
        </w:rPr>
        <w:t>4</w:t>
      </w:r>
      <w:r w:rsidRPr="00BD0D3C">
        <w:rPr>
          <w:rFonts w:ascii="PT Astra Serif" w:hAnsi="PT Astra Serif"/>
          <w:color w:val="000000" w:themeColor="text1"/>
        </w:rPr>
        <w:t xml:space="preserve"> Федерального закона № 223-ФЗ вправе предусмотреть в Положении о закупке этапы проведения запроса предложений, участниками которого могут быть только субъекты малого и среднего предпринимательства. Условие вправе включить в Положение о закупке только заказчик, который обязан осуществлять закупки у субъектов малого и среднего предпринимательства в соответствии с Постановлением № 1352.</w:t>
      </w:r>
    </w:p>
    <w:p w:rsidR="006D5C0F" w:rsidRDefault="006D5C0F" w:rsidP="00BD0D3C">
      <w:pPr>
        <w:pStyle w:val="af2"/>
      </w:pPr>
    </w:p>
  </w:footnote>
  <w:footnote w:id="59">
    <w:p w:rsidR="006D5C0F" w:rsidRPr="00BD0D3C" w:rsidRDefault="006D5C0F" w:rsidP="00BD0D3C">
      <w:pPr>
        <w:pStyle w:val="af2"/>
        <w:ind w:firstLine="709"/>
        <w:jc w:val="both"/>
        <w:rPr>
          <w:rFonts w:ascii="PT Astra Serif" w:hAnsi="PT Astra Serif"/>
          <w:color w:val="000000" w:themeColor="text1"/>
        </w:rPr>
      </w:pPr>
      <w:r w:rsidRPr="00BD0D3C">
        <w:rPr>
          <w:rStyle w:val="af4"/>
        </w:rPr>
        <w:footnoteRef/>
      </w:r>
      <w:r w:rsidRPr="00BD0D3C">
        <w:rPr>
          <w:rFonts w:ascii="PT Astra Serif" w:hAnsi="PT Astra Serif"/>
          <w:color w:val="000000" w:themeColor="text1"/>
        </w:rPr>
        <w:t>Размер обеспечения заявки на участие в запросе предложений,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 223-ФЗ, Постановлению № 1352.</w:t>
      </w:r>
    </w:p>
  </w:footnote>
  <w:footnote w:id="60">
    <w:p w:rsidR="006D5C0F" w:rsidRPr="00BD0D3C" w:rsidRDefault="006D5C0F" w:rsidP="00BD0D3C">
      <w:pPr>
        <w:pStyle w:val="af2"/>
        <w:ind w:firstLine="709"/>
        <w:jc w:val="both"/>
        <w:rPr>
          <w:rFonts w:ascii="PT Astra Serif" w:eastAsia="Lucida Sans Unicode" w:hAnsi="PT Astra Serif"/>
          <w:color w:val="000000" w:themeColor="text1"/>
          <w:lang w:eastAsia="en-US"/>
        </w:rPr>
      </w:pPr>
      <w:r w:rsidRPr="00BD0D3C">
        <w:rPr>
          <w:rStyle w:val="af4"/>
        </w:rPr>
        <w:footnoteRef/>
      </w:r>
      <w:r w:rsidRPr="00BD0D3C">
        <w:rPr>
          <w:rFonts w:ascii="PT Astra Serif" w:hAnsi="PT Astra Serif"/>
          <w:color w:val="000000" w:themeColor="text1"/>
        </w:rPr>
        <w:t xml:space="preserve">Условие включается в Положение о закупке в случае, если заказчик обязан осуществлять закупки </w:t>
      </w:r>
      <w:r w:rsidRPr="00BD0D3C">
        <w:rPr>
          <w:rFonts w:ascii="PT Astra Serif" w:eastAsia="Calibri" w:hAnsi="PT Astra Serif"/>
          <w:color w:val="000000" w:themeColor="text1"/>
          <w:lang w:eastAsia="en-US"/>
        </w:rPr>
        <w:t>у субъектов малого и среднего предпринимательства в соответствии с</w:t>
      </w:r>
      <w:r w:rsidRPr="00BD0D3C">
        <w:rPr>
          <w:rFonts w:ascii="PT Astra Serif" w:eastAsia="Lucida Sans Unicode" w:hAnsi="PT Astra Serif"/>
          <w:color w:val="000000" w:themeColor="text1"/>
          <w:lang w:eastAsia="en-US"/>
        </w:rPr>
        <w:t xml:space="preserve"> Постановлением № 1352.</w:t>
      </w:r>
    </w:p>
  </w:footnote>
  <w:footnote w:id="61">
    <w:p w:rsidR="006D5C0F" w:rsidRPr="009D5A95" w:rsidRDefault="006D5C0F" w:rsidP="009D5A95">
      <w:pPr>
        <w:pStyle w:val="af2"/>
        <w:ind w:firstLine="709"/>
        <w:jc w:val="both"/>
        <w:rPr>
          <w:rFonts w:ascii="Times New Roman" w:hAnsi="Times New Roman"/>
        </w:rPr>
      </w:pPr>
      <w:r w:rsidRPr="004B1220">
        <w:rPr>
          <w:rStyle w:val="af4"/>
          <w:rFonts w:ascii="Times New Roman" w:hAnsi="Times New Roman"/>
        </w:rPr>
        <w:footnoteRef/>
      </w:r>
      <w:r w:rsidRPr="004B1220">
        <w:rPr>
          <w:rFonts w:ascii="Times New Roman" w:hAnsi="Times New Roman"/>
        </w:rPr>
        <w:t xml:space="preserve"> Заказчики, которые обязаны осуществлять закупки у субъектов малого и среднего предпринимательства </w:t>
      </w:r>
      <w:r w:rsidRPr="004B1220">
        <w:rPr>
          <w:rFonts w:ascii="Times New Roman" w:hAnsi="Times New Roman"/>
        </w:rPr>
        <w:br/>
        <w:t>в соответствии с Постановлением № 1352, вправе в документации о запросе предложений установить обязанность представления информации и документов в соответствии со статьей 3</w:t>
      </w:r>
      <w:r w:rsidRPr="004B1220">
        <w:rPr>
          <w:rFonts w:ascii="Times New Roman" w:hAnsi="Times New Roman"/>
          <w:vertAlign w:val="superscript"/>
        </w:rPr>
        <w:t>4</w:t>
      </w:r>
      <w:r w:rsidRPr="004B1220">
        <w:rPr>
          <w:rFonts w:ascii="Times New Roman" w:hAnsi="Times New Roman"/>
        </w:rPr>
        <w:t xml:space="preserve"> Федерального закона </w:t>
      </w:r>
      <w:r w:rsidRPr="004B1220">
        <w:rPr>
          <w:rFonts w:ascii="Times New Roman" w:hAnsi="Times New Roman"/>
        </w:rPr>
        <w:br/>
        <w:t>№ 223-ФЗ, а также обязаны включить в документацию о запросе предложений условие в соответствии с пунктом 32</w:t>
      </w:r>
      <w:r w:rsidRPr="004B1220">
        <w:rPr>
          <w:rFonts w:ascii="Times New Roman" w:hAnsi="Times New Roman"/>
          <w:vertAlign w:val="superscript"/>
        </w:rPr>
        <w:t xml:space="preserve">1 </w:t>
      </w:r>
      <w:r w:rsidRPr="004B1220">
        <w:rPr>
          <w:rFonts w:ascii="Times New Roman" w:eastAsiaTheme="minorHAnsi" w:hAnsi="Times New Roman"/>
          <w:lang w:eastAsia="en-US"/>
        </w:rPr>
        <w:t>Положения об особенностях участия СМСП в закупках</w:t>
      </w:r>
      <w:r w:rsidRPr="004B1220">
        <w:rPr>
          <w:rFonts w:ascii="Times New Roman" w:hAnsi="Times New Roman"/>
        </w:rPr>
        <w:t>.</w:t>
      </w:r>
    </w:p>
    <w:p w:rsidR="006D5C0F" w:rsidRPr="009D5A95" w:rsidRDefault="006D5C0F">
      <w:pPr>
        <w:pStyle w:val="af2"/>
        <w:rPr>
          <w:rFonts w:ascii="Times New Roman" w:hAnsi="Times New Roman"/>
        </w:rPr>
      </w:pPr>
    </w:p>
  </w:footnote>
  <w:footnote w:id="62">
    <w:p w:rsidR="006D5C0F" w:rsidRPr="00BD0D3C" w:rsidRDefault="006D5C0F" w:rsidP="00BD0D3C">
      <w:pPr>
        <w:pStyle w:val="af2"/>
        <w:ind w:firstLine="709"/>
        <w:jc w:val="both"/>
        <w:rPr>
          <w:rFonts w:ascii="PT Astra Serif" w:hAnsi="PT Astra Serif"/>
          <w:color w:val="000000" w:themeColor="text1"/>
        </w:rPr>
      </w:pPr>
      <w:r>
        <w:rPr>
          <w:rStyle w:val="af4"/>
        </w:rPr>
        <w:footnoteRef/>
      </w:r>
      <w:r w:rsidRPr="00BD0D3C">
        <w:rPr>
          <w:rFonts w:ascii="PT Astra Serif" w:hAnsi="PT Astra Serif"/>
          <w:color w:val="000000" w:themeColor="text1"/>
        </w:rPr>
        <w:t xml:space="preserve">Условие включается в Положении о закупке в случае, если заказчик обязан осуществлять закупки </w:t>
      </w:r>
      <w:r w:rsidRPr="00BD0D3C">
        <w:rPr>
          <w:rFonts w:ascii="PT Astra Serif" w:eastAsia="Calibri" w:hAnsi="PT Astra Serif"/>
          <w:color w:val="000000" w:themeColor="text1"/>
          <w:lang w:eastAsia="en-US"/>
        </w:rPr>
        <w:t>у субъектов малого и среднего предпринимательства в соответствии с</w:t>
      </w:r>
      <w:r w:rsidRPr="00BD0D3C">
        <w:rPr>
          <w:rFonts w:ascii="PT Astra Serif" w:eastAsia="Lucida Sans Unicode" w:hAnsi="PT Astra Serif"/>
          <w:color w:val="000000" w:themeColor="text1"/>
          <w:lang w:eastAsia="en-US"/>
        </w:rPr>
        <w:t xml:space="preserve"> Постановлением № 1352.</w:t>
      </w:r>
    </w:p>
  </w:footnote>
  <w:footnote w:id="63">
    <w:p w:rsidR="006D5C0F" w:rsidRPr="00A33DEC" w:rsidRDefault="006D5C0F" w:rsidP="00BD0D3C">
      <w:pPr>
        <w:pStyle w:val="af2"/>
        <w:ind w:firstLine="709"/>
        <w:jc w:val="both"/>
        <w:rPr>
          <w:rFonts w:ascii="PT Astra Serif" w:hAnsi="PT Astra Serif"/>
          <w:color w:val="000000" w:themeColor="text1"/>
        </w:rPr>
      </w:pPr>
      <w:r>
        <w:rPr>
          <w:rStyle w:val="af4"/>
        </w:rPr>
        <w:footnoteRef/>
      </w:r>
      <w:r w:rsidRPr="00A33DEC">
        <w:rPr>
          <w:rFonts w:ascii="PT Astra Serif" w:hAnsi="PT Astra Serif"/>
          <w:color w:val="000000" w:themeColor="text1"/>
        </w:rPr>
        <w:t xml:space="preserve">Заказчик вправе предусмотреть в Положение о закупке дополнительные сведения, для включения в </w:t>
      </w:r>
      <w:r w:rsidRPr="00A33DEC">
        <w:rPr>
          <w:rFonts w:ascii="PT Astra Serif" w:hAnsi="PT Astra Serif"/>
          <w:bCs/>
          <w:color w:val="000000" w:themeColor="text1"/>
        </w:rPr>
        <w:t>документацию</w:t>
      </w:r>
      <w:r w:rsidRPr="00A33DEC">
        <w:rPr>
          <w:rFonts w:ascii="PT Astra Serif" w:eastAsia="Calibri" w:hAnsi="PT Astra Serif"/>
          <w:color w:val="000000" w:themeColor="text1"/>
        </w:rPr>
        <w:t xml:space="preserve"> о запросе предложений.</w:t>
      </w:r>
      <w:r>
        <w:rPr>
          <w:rFonts w:ascii="PT Astra Serif" w:eastAsia="Calibri" w:hAnsi="PT Astra Serif"/>
          <w:color w:val="000000" w:themeColor="text1"/>
        </w:rPr>
        <w:t xml:space="preserve"> </w:t>
      </w:r>
      <w:r w:rsidRPr="00A33DEC">
        <w:rPr>
          <w:rFonts w:ascii="PT Astra Serif" w:hAnsi="PT Astra Serif"/>
          <w:color w:val="000000" w:themeColor="text1"/>
        </w:rPr>
        <w:t>При этом перечень сведений должен быть закрытым.</w:t>
      </w:r>
    </w:p>
    <w:p w:rsidR="006D5C0F" w:rsidRDefault="006D5C0F" w:rsidP="00BD0D3C">
      <w:pPr>
        <w:pStyle w:val="af2"/>
      </w:pPr>
    </w:p>
  </w:footnote>
  <w:footnote w:id="64">
    <w:p w:rsidR="006D5C0F" w:rsidRPr="00643988" w:rsidRDefault="006D5C0F" w:rsidP="00643988">
      <w:pPr>
        <w:pStyle w:val="af2"/>
        <w:ind w:firstLine="709"/>
        <w:jc w:val="both"/>
        <w:rPr>
          <w:rFonts w:ascii="Times New Roman" w:hAnsi="Times New Roman"/>
        </w:rPr>
      </w:pPr>
      <w:r w:rsidRPr="00643988">
        <w:rPr>
          <w:rStyle w:val="af4"/>
          <w:rFonts w:ascii="Times New Roman" w:hAnsi="Times New Roman"/>
        </w:rPr>
        <w:footnoteRef/>
      </w:r>
      <w:r w:rsidRPr="00643988">
        <w:rPr>
          <w:rFonts w:ascii="Times New Roman" w:hAnsi="Times New Roman"/>
        </w:rPr>
        <w:t xml:space="preserve"> </w:t>
      </w:r>
      <w:r w:rsidRPr="004B1220">
        <w:rPr>
          <w:rFonts w:ascii="Times New Roman" w:hAnsi="Times New Roman"/>
        </w:rPr>
        <w:t xml:space="preserve">Заказчики, которые обязаны осуществлять закупки </w:t>
      </w:r>
      <w:r w:rsidRPr="004B1220">
        <w:rPr>
          <w:rFonts w:ascii="Times New Roman" w:eastAsia="Calibri" w:hAnsi="Times New Roman"/>
          <w:lang w:eastAsia="en-US"/>
        </w:rPr>
        <w:t xml:space="preserve">у субъектов малого и среднего предпринимательства </w:t>
      </w:r>
      <w:r w:rsidRPr="004B1220">
        <w:rPr>
          <w:rFonts w:ascii="Times New Roman" w:eastAsia="Calibri" w:hAnsi="Times New Roman"/>
          <w:lang w:eastAsia="en-US"/>
        </w:rPr>
        <w:br/>
        <w:t>в соответствии с</w:t>
      </w:r>
      <w:r w:rsidRPr="004B1220">
        <w:rPr>
          <w:rFonts w:ascii="Times New Roman" w:eastAsia="Lucida Sans Unicode" w:hAnsi="Times New Roman"/>
          <w:lang w:eastAsia="en-US"/>
        </w:rPr>
        <w:t xml:space="preserve"> Постановлением № 1352,</w:t>
      </w:r>
      <w:r w:rsidRPr="004B1220">
        <w:rPr>
          <w:rFonts w:ascii="Times New Roman" w:hAnsi="Times New Roman"/>
        </w:rPr>
        <w:t xml:space="preserve"> </w:t>
      </w:r>
      <w:r w:rsidRPr="004B1220">
        <w:rPr>
          <w:rFonts w:ascii="Times New Roman" w:eastAsia="Calibri" w:hAnsi="Times New Roman"/>
        </w:rPr>
        <w:t xml:space="preserve">дополнительно </w:t>
      </w:r>
      <w:r w:rsidRPr="004B1220">
        <w:rPr>
          <w:rFonts w:ascii="Times New Roman" w:hAnsi="Times New Roman"/>
        </w:rPr>
        <w:t xml:space="preserve">устанавливают в Положении о закупке особенности осуществления запроса предложений в </w:t>
      </w:r>
      <w:r w:rsidRPr="004B1220">
        <w:rPr>
          <w:rFonts w:ascii="Times New Roman" w:eastAsia="Calibri" w:hAnsi="Times New Roman"/>
        </w:rPr>
        <w:t>соответствии со статьей 3</w:t>
      </w:r>
      <w:r w:rsidRPr="004B1220">
        <w:rPr>
          <w:rFonts w:ascii="Times New Roman" w:eastAsia="Calibri" w:hAnsi="Times New Roman"/>
          <w:vertAlign w:val="superscript"/>
        </w:rPr>
        <w:t>4</w:t>
      </w:r>
      <w:r w:rsidRPr="004B1220">
        <w:rPr>
          <w:rFonts w:ascii="Times New Roman" w:eastAsia="Calibri" w:hAnsi="Times New Roman"/>
        </w:rPr>
        <w:t xml:space="preserve"> </w:t>
      </w:r>
      <w:r w:rsidRPr="004B1220">
        <w:rPr>
          <w:rFonts w:ascii="Times New Roman" w:hAnsi="Times New Roman"/>
        </w:rPr>
        <w:t>Федерального закона № 223-ФЗ</w:t>
      </w:r>
      <w:r w:rsidRPr="004B1220">
        <w:rPr>
          <w:rFonts w:ascii="Times New Roman" w:eastAsia="Lucida Sans Unicode" w:hAnsi="Times New Roman"/>
          <w:lang w:eastAsia="en-US"/>
        </w:rPr>
        <w:t>.</w:t>
      </w:r>
    </w:p>
  </w:footnote>
  <w:footnote w:id="65">
    <w:p w:rsidR="006D5C0F" w:rsidRPr="00380DCD" w:rsidRDefault="006D5C0F" w:rsidP="00604A87">
      <w:pPr>
        <w:pStyle w:val="af2"/>
        <w:ind w:firstLine="709"/>
        <w:jc w:val="both"/>
        <w:rPr>
          <w:rFonts w:ascii="Times New Roman" w:eastAsia="Calibri"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p w:rsidR="006D5C0F" w:rsidRPr="00380DCD" w:rsidRDefault="006D5C0F" w:rsidP="00604A87">
      <w:pPr>
        <w:ind w:firstLine="709"/>
        <w:jc w:val="both"/>
        <w:rPr>
          <w:rFonts w:ascii="Times New Roman" w:hAnsi="Times New Roman"/>
          <w:sz w:val="20"/>
          <w:szCs w:val="20"/>
        </w:rPr>
      </w:pPr>
    </w:p>
    <w:p w:rsidR="006D5C0F" w:rsidRPr="00380DCD" w:rsidRDefault="006D5C0F" w:rsidP="00604A87">
      <w:pPr>
        <w:ind w:firstLine="709"/>
        <w:jc w:val="both"/>
        <w:rPr>
          <w:rFonts w:ascii="Times New Roman" w:hAnsi="Times New Roman"/>
          <w:sz w:val="20"/>
          <w:szCs w:val="20"/>
        </w:rPr>
      </w:pPr>
    </w:p>
    <w:p w:rsidR="006D5C0F" w:rsidRPr="00380DCD" w:rsidRDefault="006D5C0F" w:rsidP="00604A87">
      <w:pPr>
        <w:pStyle w:val="af2"/>
        <w:ind w:firstLine="709"/>
        <w:jc w:val="both"/>
        <w:rPr>
          <w:rFonts w:ascii="Times New Roman" w:hAnsi="Times New Roman"/>
        </w:rPr>
      </w:pPr>
    </w:p>
  </w:footnote>
  <w:footnote w:id="66">
    <w:p w:rsidR="006D5C0F" w:rsidRPr="006974F7" w:rsidRDefault="006D5C0F" w:rsidP="006974F7">
      <w:pPr>
        <w:pStyle w:val="af2"/>
        <w:ind w:firstLine="709"/>
        <w:jc w:val="both"/>
        <w:rPr>
          <w:rFonts w:ascii="PT Astra Serif" w:eastAsia="Lucida Sans Unicode" w:hAnsi="PT Astra Serif"/>
          <w:color w:val="000000" w:themeColor="text1"/>
          <w:lang w:eastAsia="en-US"/>
        </w:rPr>
      </w:pPr>
      <w:r>
        <w:rPr>
          <w:rStyle w:val="af4"/>
        </w:rPr>
        <w:footnoteRef/>
      </w:r>
      <w:r w:rsidRPr="006974F7">
        <w:rPr>
          <w:rFonts w:ascii="PT Astra Serif" w:hAnsi="PT Astra Serif"/>
          <w:color w:val="000000" w:themeColor="text1"/>
        </w:rPr>
        <w:t xml:space="preserve">Условие включается в Положение о закупке в случае, если заказчик обязан осуществлять закупки </w:t>
      </w:r>
      <w:r w:rsidRPr="006974F7">
        <w:rPr>
          <w:rFonts w:ascii="PT Astra Serif" w:hAnsi="PT Astra Serif"/>
          <w:color w:val="000000" w:themeColor="text1"/>
        </w:rPr>
        <w:br/>
      </w:r>
      <w:r w:rsidRPr="006974F7">
        <w:rPr>
          <w:rFonts w:ascii="PT Astra Serif" w:eastAsia="Calibri" w:hAnsi="PT Astra Serif"/>
          <w:color w:val="000000" w:themeColor="text1"/>
          <w:lang w:eastAsia="en-US"/>
        </w:rPr>
        <w:t>у субъектов малого и среднего предпринимательства в соответствии с</w:t>
      </w:r>
      <w:r w:rsidRPr="006974F7">
        <w:rPr>
          <w:rFonts w:ascii="PT Astra Serif" w:eastAsia="Lucida Sans Unicode" w:hAnsi="PT Astra Serif"/>
          <w:color w:val="000000" w:themeColor="text1"/>
          <w:lang w:eastAsia="en-US"/>
        </w:rPr>
        <w:t xml:space="preserve"> Постановлением № 1352.</w:t>
      </w:r>
    </w:p>
    <w:p w:rsidR="006D5C0F" w:rsidRPr="006974F7" w:rsidRDefault="006D5C0F" w:rsidP="006974F7">
      <w:pPr>
        <w:pStyle w:val="af2"/>
      </w:pPr>
    </w:p>
  </w:footnote>
  <w:footnote w:id="67">
    <w:p w:rsidR="006D5C0F" w:rsidRPr="00A33DEC" w:rsidRDefault="006D5C0F" w:rsidP="006974F7">
      <w:pPr>
        <w:pStyle w:val="af2"/>
        <w:ind w:firstLine="709"/>
        <w:jc w:val="both"/>
        <w:rPr>
          <w:rFonts w:ascii="PT Astra Serif" w:hAnsi="PT Astra Serif"/>
          <w:color w:val="000000" w:themeColor="text1"/>
        </w:rPr>
      </w:pPr>
      <w:r w:rsidRPr="006974F7">
        <w:rPr>
          <w:rStyle w:val="af4"/>
        </w:rPr>
        <w:footnoteRef/>
      </w:r>
      <w:r w:rsidRPr="006974F7">
        <w:rPr>
          <w:rFonts w:ascii="PT Astra Serif" w:eastAsia="Lucida Sans Unicode" w:hAnsi="PT Astra Serif"/>
          <w:color w:val="000000" w:themeColor="text1"/>
          <w:lang w:eastAsia="en-US"/>
        </w:rPr>
        <w:t>Информация и документы об обеспечении заявки на участие в запросе предложений,</w:t>
      </w:r>
      <w:r w:rsidRPr="006974F7">
        <w:t xml:space="preserve"> у</w:t>
      </w:r>
      <w:r w:rsidRPr="006974F7">
        <w:rPr>
          <w:rFonts w:ascii="PT Astra Serif" w:eastAsia="Lucida Sans Unicode" w:hAnsi="PT Astra Serif"/>
          <w:color w:val="000000" w:themeColor="text1"/>
          <w:lang w:eastAsia="en-US"/>
        </w:rPr>
        <w:t>частниками которого могут быть только субъекты малого и среднего предпринимательства, должны соответствовать требованиям статьи 3</w:t>
      </w:r>
      <w:r w:rsidRPr="006974F7">
        <w:rPr>
          <w:rFonts w:ascii="PT Astra Serif" w:eastAsia="Lucida Sans Unicode" w:hAnsi="PT Astra Serif"/>
          <w:color w:val="000000" w:themeColor="text1"/>
          <w:vertAlign w:val="superscript"/>
          <w:lang w:eastAsia="en-US"/>
        </w:rPr>
        <w:t xml:space="preserve">4 </w:t>
      </w:r>
      <w:r w:rsidRPr="006974F7">
        <w:rPr>
          <w:rFonts w:ascii="PT Astra Serif" w:eastAsia="Lucida Sans Unicode" w:hAnsi="PT Astra Serif"/>
          <w:color w:val="000000" w:themeColor="text1"/>
          <w:lang w:eastAsia="en-US"/>
        </w:rPr>
        <w:t>Федерального закона № 223-ФЗ и настоящему Положению о закупке.</w:t>
      </w:r>
    </w:p>
    <w:p w:rsidR="006D5C0F" w:rsidRDefault="006D5C0F" w:rsidP="006974F7">
      <w:pPr>
        <w:pStyle w:val="af2"/>
      </w:pPr>
    </w:p>
  </w:footnote>
  <w:footnote w:id="68">
    <w:p w:rsidR="006D5C0F" w:rsidRPr="0000363C" w:rsidRDefault="006D5C0F" w:rsidP="006974F7">
      <w:pPr>
        <w:pStyle w:val="af2"/>
        <w:ind w:firstLine="709"/>
        <w:jc w:val="both"/>
        <w:rPr>
          <w:rFonts w:ascii="PT Astra Serif" w:eastAsia="Lucida Sans Unicode" w:hAnsi="PT Astra Serif"/>
          <w:color w:val="000000" w:themeColor="text1"/>
          <w:lang w:eastAsia="en-US"/>
        </w:rPr>
      </w:pPr>
      <w:r>
        <w:rPr>
          <w:rStyle w:val="af4"/>
        </w:rPr>
        <w:footnoteRef/>
      </w:r>
      <w:r w:rsidRPr="0000363C">
        <w:rPr>
          <w:rFonts w:ascii="PT Astra Serif" w:hAnsi="PT Astra Serif"/>
          <w:color w:val="000000" w:themeColor="text1"/>
        </w:rPr>
        <w:t xml:space="preserve">Заказчики, которые обязаны осуществлять закупки </w:t>
      </w:r>
      <w:r w:rsidRPr="0000363C">
        <w:rPr>
          <w:rFonts w:ascii="PT Astra Serif" w:eastAsia="Calibri" w:hAnsi="PT Astra Serif"/>
          <w:color w:val="000000" w:themeColor="text1"/>
          <w:lang w:eastAsia="en-US"/>
        </w:rPr>
        <w:t xml:space="preserve">у субъектов малого и среднего предпринимательства </w:t>
      </w:r>
      <w:r w:rsidRPr="0000363C">
        <w:rPr>
          <w:rFonts w:ascii="PT Astra Serif" w:eastAsia="Calibri" w:hAnsi="PT Astra Serif"/>
          <w:color w:val="000000" w:themeColor="text1"/>
          <w:lang w:eastAsia="en-US"/>
        </w:rPr>
        <w:br/>
        <w:t>в соответствии с</w:t>
      </w:r>
      <w:r w:rsidRPr="0000363C">
        <w:rPr>
          <w:rFonts w:ascii="PT Astra Serif" w:eastAsia="Lucida Sans Unicode" w:hAnsi="PT Astra Serif"/>
          <w:color w:val="000000" w:themeColor="text1"/>
          <w:lang w:eastAsia="en-US"/>
        </w:rPr>
        <w:t xml:space="preserve"> Постановлением № 1352,</w:t>
      </w:r>
      <w:r w:rsidRPr="0000363C">
        <w:rPr>
          <w:rFonts w:ascii="PT Astra Serif" w:eastAsia="Calibri" w:hAnsi="PT Astra Serif"/>
          <w:color w:val="000000" w:themeColor="text1"/>
        </w:rPr>
        <w:t xml:space="preserve">дополнительно </w:t>
      </w:r>
      <w:r w:rsidRPr="0000363C">
        <w:rPr>
          <w:rFonts w:ascii="PT Astra Serif" w:hAnsi="PT Astra Serif"/>
          <w:color w:val="000000" w:themeColor="text1"/>
        </w:rPr>
        <w:t xml:space="preserve">устанавливают в Положении о закупке особенности осуществления запроса предложений в </w:t>
      </w:r>
      <w:r w:rsidRPr="0000363C">
        <w:rPr>
          <w:rFonts w:ascii="PT Astra Serif" w:eastAsia="Calibri" w:hAnsi="PT Astra Serif"/>
          <w:color w:val="000000" w:themeColor="text1"/>
        </w:rPr>
        <w:t>соответствии со статьей 3</w:t>
      </w:r>
      <w:r w:rsidRPr="0000363C">
        <w:rPr>
          <w:rFonts w:ascii="PT Astra Serif" w:eastAsia="Calibri" w:hAnsi="PT Astra Serif"/>
          <w:color w:val="000000" w:themeColor="text1"/>
          <w:vertAlign w:val="superscript"/>
        </w:rPr>
        <w:t>4</w:t>
      </w:r>
      <w:r w:rsidRPr="0000363C">
        <w:rPr>
          <w:rFonts w:ascii="PT Astra Serif" w:hAnsi="PT Astra Serif"/>
          <w:color w:val="000000" w:themeColor="text1"/>
        </w:rPr>
        <w:t>Федерального закона № 223-ФЗ</w:t>
      </w:r>
      <w:r w:rsidRPr="0000363C">
        <w:rPr>
          <w:rFonts w:ascii="PT Astra Serif" w:eastAsia="Lucida Sans Unicode" w:hAnsi="PT Astra Serif"/>
          <w:color w:val="000000" w:themeColor="text1"/>
          <w:lang w:eastAsia="en-US"/>
        </w:rPr>
        <w:t>.</w:t>
      </w:r>
    </w:p>
    <w:p w:rsidR="006D5C0F" w:rsidRPr="0000363C" w:rsidRDefault="006D5C0F" w:rsidP="006974F7">
      <w:pPr>
        <w:pStyle w:val="af2"/>
      </w:pPr>
    </w:p>
  </w:footnote>
  <w:footnote w:id="69">
    <w:p w:rsidR="006D5C0F" w:rsidRPr="00BD1276" w:rsidRDefault="006D5C0F" w:rsidP="006974F7">
      <w:pPr>
        <w:pStyle w:val="af2"/>
        <w:ind w:firstLine="709"/>
        <w:jc w:val="both"/>
        <w:rPr>
          <w:rFonts w:ascii="PT Astra Serif" w:hAnsi="PT Astra Serif"/>
          <w:color w:val="000000" w:themeColor="text1"/>
        </w:rPr>
      </w:pPr>
      <w:r w:rsidRPr="0000363C">
        <w:rPr>
          <w:rStyle w:val="af4"/>
        </w:rPr>
        <w:footnoteRef/>
      </w:r>
      <w:r w:rsidRPr="0000363C">
        <w:rPr>
          <w:rFonts w:ascii="PT Astra Serif" w:hAnsi="PT Astra Serif"/>
          <w:color w:val="000000" w:themeColor="text1"/>
        </w:rPr>
        <w:t>За исключением случаев, если требование об указании страны происхождения товара установлено в соответствии с частью 6</w:t>
      </w:r>
      <w:r w:rsidRPr="0000363C">
        <w:rPr>
          <w:rFonts w:ascii="PT Astra Serif" w:hAnsi="PT Astra Serif"/>
          <w:color w:val="000000" w:themeColor="text1"/>
          <w:vertAlign w:val="superscript"/>
        </w:rPr>
        <w:t>1</w:t>
      </w:r>
      <w:r w:rsidRPr="0000363C">
        <w:rPr>
          <w:rFonts w:ascii="PT Astra Serif" w:hAnsi="PT Astra Serif"/>
          <w:color w:val="000000" w:themeColor="text1"/>
        </w:rPr>
        <w:t xml:space="preserve"> статьи 3 Федерального закона № 223-ФЗ.</w:t>
      </w:r>
    </w:p>
    <w:p w:rsidR="006D5C0F" w:rsidRDefault="006D5C0F" w:rsidP="006974F7">
      <w:pPr>
        <w:pStyle w:val="af2"/>
      </w:pPr>
    </w:p>
  </w:footnote>
  <w:footnote w:id="70">
    <w:p w:rsidR="00B374EC" w:rsidRPr="004C1853" w:rsidRDefault="00B374EC" w:rsidP="00B374EC">
      <w:pPr>
        <w:pStyle w:val="af2"/>
        <w:ind w:firstLine="709"/>
        <w:jc w:val="both"/>
        <w:rPr>
          <w:rFonts w:ascii="Times New Roman" w:hAnsi="Times New Roman"/>
          <w:color w:val="000000"/>
          <w:sz w:val="18"/>
          <w:szCs w:val="18"/>
        </w:rPr>
      </w:pPr>
      <w:r w:rsidRPr="00F57D55">
        <w:rPr>
          <w:rStyle w:val="af4"/>
          <w:rFonts w:ascii="Times New Roman" w:hAnsi="Times New Roman"/>
          <w:sz w:val="18"/>
          <w:szCs w:val="18"/>
        </w:rPr>
        <w:footnoteRef/>
      </w:r>
      <w:r w:rsidRPr="00F57D55">
        <w:rPr>
          <w:rFonts w:ascii="Times New Roman" w:hAnsi="Times New Roman"/>
          <w:sz w:val="18"/>
          <w:szCs w:val="18"/>
        </w:rPr>
        <w:t xml:space="preserve"> </w:t>
      </w:r>
      <w:r w:rsidRPr="004C1853">
        <w:rPr>
          <w:rFonts w:ascii="Times New Roman" w:hAnsi="Times New Roman"/>
          <w:color w:val="000000"/>
          <w:sz w:val="18"/>
          <w:szCs w:val="18"/>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p w:rsidR="00B374EC" w:rsidRPr="00F57D55" w:rsidRDefault="00B374EC" w:rsidP="00B374EC">
      <w:pPr>
        <w:pStyle w:val="af2"/>
        <w:rPr>
          <w:rFonts w:ascii="Times New Roman" w:hAnsi="Times New Roman"/>
          <w:sz w:val="18"/>
          <w:szCs w:val="18"/>
        </w:rPr>
      </w:pPr>
    </w:p>
  </w:footnote>
  <w:footnote w:id="71">
    <w:p w:rsidR="006D5C0F" w:rsidRPr="00CC39F4" w:rsidRDefault="006D5C0F" w:rsidP="00856ED1">
      <w:pPr>
        <w:pStyle w:val="af2"/>
        <w:ind w:firstLine="709"/>
        <w:jc w:val="both"/>
        <w:rPr>
          <w:rFonts w:ascii="Times New Roman" w:hAnsi="Times New Roman"/>
        </w:rPr>
      </w:pPr>
      <w:r w:rsidRPr="00CC39F4">
        <w:rPr>
          <w:rStyle w:val="af4"/>
          <w:rFonts w:ascii="Times New Roman" w:hAnsi="Times New Roman"/>
        </w:rPr>
        <w:footnoteRef/>
      </w:r>
      <w:r w:rsidRPr="00CC39F4">
        <w:rPr>
          <w:rFonts w:ascii="Times New Roman" w:hAnsi="Times New Roman"/>
        </w:rPr>
        <w:t xml:space="preserve">  Заказчик вправе в Положении о закупке установить порядок проведения конкурентных закупок, осуществляемых закрытым способом в соответствии со статьей 3.5 Федерального закона 223-ФЗ.</w:t>
      </w:r>
    </w:p>
  </w:footnote>
  <w:footnote w:id="72">
    <w:p w:rsidR="006D5C0F" w:rsidRPr="00002356" w:rsidRDefault="006D5C0F" w:rsidP="00604A87">
      <w:pPr>
        <w:pStyle w:val="af2"/>
        <w:ind w:firstLine="709"/>
        <w:jc w:val="both"/>
        <w:rPr>
          <w:rFonts w:ascii="Times New Roman" w:hAnsi="Times New Roman"/>
        </w:rPr>
      </w:pPr>
      <w:r w:rsidRPr="00002356">
        <w:rPr>
          <w:rStyle w:val="af4"/>
          <w:rFonts w:ascii="Times New Roman" w:hAnsi="Times New Roman"/>
        </w:rPr>
        <w:footnoteRef/>
      </w:r>
      <w:r w:rsidRPr="00002356">
        <w:rPr>
          <w:rFonts w:ascii="Times New Roman" w:hAnsi="Times New Roman"/>
        </w:rPr>
        <w:t xml:space="preserve"> Заказчик вправе выбрать из перечня случаи проведения закупки у единственного поставщика (исполнителя, подрядчика), установленные в </w:t>
      </w:r>
      <w:r w:rsidR="00B374EC">
        <w:rPr>
          <w:rFonts w:ascii="Times New Roman" w:hAnsi="Times New Roman"/>
        </w:rPr>
        <w:t>пункте 168</w:t>
      </w:r>
      <w:r w:rsidRPr="00002356">
        <w:rPr>
          <w:rFonts w:ascii="Times New Roman" w:hAnsi="Times New Roman"/>
        </w:rPr>
        <w:t xml:space="preserve"> настоящего Положении о закупке.</w:t>
      </w:r>
    </w:p>
  </w:footnote>
  <w:footnote w:id="73">
    <w:p w:rsidR="006D5C0F" w:rsidRPr="00380DCD" w:rsidRDefault="006D5C0F" w:rsidP="00986869">
      <w:pPr>
        <w:autoSpaceDE w:val="0"/>
        <w:autoSpaceDN w:val="0"/>
        <w:adjustRightInd w:val="0"/>
        <w:spacing w:after="0" w:line="240" w:lineRule="auto"/>
        <w:ind w:firstLine="709"/>
        <w:jc w:val="both"/>
        <w:rPr>
          <w:rFonts w:ascii="Times New Roman" w:hAnsi="Times New Roman"/>
          <w:sz w:val="20"/>
          <w:szCs w:val="20"/>
        </w:rPr>
      </w:pPr>
      <w:r w:rsidRPr="00380DCD">
        <w:rPr>
          <w:rStyle w:val="af4"/>
          <w:rFonts w:ascii="Times New Roman" w:hAnsi="Times New Roman"/>
        </w:rPr>
        <w:footnoteRef/>
      </w:r>
      <w:r w:rsidRPr="00380DCD">
        <w:rPr>
          <w:rFonts w:ascii="Times New Roman" w:hAnsi="Times New Roman"/>
          <w:sz w:val="20"/>
          <w:szCs w:val="20"/>
        </w:rPr>
        <w:t xml:space="preserve"> Заказчик осуществляет закупку</w:t>
      </w:r>
      <w:r w:rsidRPr="00380DCD">
        <w:rPr>
          <w:rFonts w:ascii="Times New Roman" w:eastAsia="Calibri" w:hAnsi="Times New Roman"/>
          <w:sz w:val="20"/>
          <w:szCs w:val="20"/>
        </w:rPr>
        <w:t xml:space="preserve">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при проведении такого аукциона.</w:t>
      </w:r>
    </w:p>
  </w:footnote>
  <w:footnote w:id="74">
    <w:p w:rsidR="006D5C0F" w:rsidRPr="00A33DEC" w:rsidRDefault="006D5C0F" w:rsidP="0000363C">
      <w:pPr>
        <w:pStyle w:val="af2"/>
        <w:ind w:firstLine="709"/>
        <w:jc w:val="both"/>
        <w:rPr>
          <w:rFonts w:ascii="PT Astra Serif" w:hAnsi="PT Astra Serif"/>
          <w:color w:val="000000" w:themeColor="text1"/>
        </w:rPr>
      </w:pPr>
      <w:r>
        <w:rPr>
          <w:rStyle w:val="af4"/>
        </w:rPr>
        <w:footnoteRef/>
      </w:r>
      <w:r w:rsidRPr="00A33DEC">
        <w:rPr>
          <w:rFonts w:ascii="PT Astra Serif" w:hAnsi="PT Astra Serif"/>
          <w:color w:val="000000" w:themeColor="text1"/>
        </w:rPr>
        <w:t xml:space="preserve">Заказчик устанавливает в Положении о закупке сумму, не превышающую </w:t>
      </w:r>
      <w:r w:rsidRPr="00162145">
        <w:rPr>
          <w:rFonts w:ascii="PT Astra Serif" w:hAnsi="PT Astra Serif"/>
          <w:color w:val="000000" w:themeColor="text1"/>
        </w:rPr>
        <w:t>четыреста т</w:t>
      </w:r>
      <w:r w:rsidRPr="00A33DEC">
        <w:rPr>
          <w:rFonts w:ascii="PT Astra Serif" w:hAnsi="PT Astra Serif"/>
          <w:color w:val="000000" w:themeColor="text1"/>
        </w:rPr>
        <w:t>ысяч рублей.</w:t>
      </w:r>
    </w:p>
    <w:p w:rsidR="006D5C0F" w:rsidRDefault="006D5C0F" w:rsidP="0000363C">
      <w:pPr>
        <w:pStyle w:val="af2"/>
      </w:pPr>
    </w:p>
  </w:footnote>
  <w:footnote w:id="75">
    <w:p w:rsidR="006D5C0F" w:rsidRPr="00A33DEC" w:rsidRDefault="006D5C0F" w:rsidP="0000363C">
      <w:pPr>
        <w:pStyle w:val="af2"/>
        <w:ind w:firstLine="709"/>
        <w:jc w:val="both"/>
        <w:rPr>
          <w:rFonts w:ascii="PT Astra Serif" w:hAnsi="PT Astra Serif"/>
          <w:color w:val="000000" w:themeColor="text1"/>
        </w:rPr>
      </w:pPr>
      <w:r>
        <w:rPr>
          <w:rStyle w:val="af4"/>
        </w:rPr>
        <w:footnoteRef/>
      </w:r>
      <w:r w:rsidRPr="00A33DEC">
        <w:rPr>
          <w:rFonts w:ascii="PT Astra Serif" w:hAnsi="PT Astra Serif"/>
          <w:color w:val="000000" w:themeColor="text1"/>
        </w:rPr>
        <w:t>За исключением заключения договора автономным учреждением, в соответствии с частью 4 статьи 15 Федерального закона 44-ФЗ.</w:t>
      </w:r>
    </w:p>
    <w:p w:rsidR="006D5C0F" w:rsidRDefault="006D5C0F" w:rsidP="0000363C">
      <w:pPr>
        <w:pStyle w:val="af2"/>
      </w:pPr>
    </w:p>
  </w:footnote>
  <w:footnote w:id="76">
    <w:p w:rsidR="006D5C0F" w:rsidRPr="00A33DEC" w:rsidRDefault="006D5C0F" w:rsidP="0000363C">
      <w:pPr>
        <w:autoSpaceDE w:val="0"/>
        <w:autoSpaceDN w:val="0"/>
        <w:adjustRightInd w:val="0"/>
        <w:ind w:firstLine="709"/>
        <w:jc w:val="both"/>
        <w:rPr>
          <w:rFonts w:ascii="PT Astra Serif" w:eastAsia="Calibri" w:hAnsi="PT Astra Serif" w:cs="Times New Roman"/>
          <w:color w:val="000000" w:themeColor="text1"/>
          <w:sz w:val="20"/>
          <w:szCs w:val="20"/>
        </w:rPr>
      </w:pPr>
      <w:r>
        <w:rPr>
          <w:rStyle w:val="af4"/>
        </w:rPr>
        <w:footnoteRef/>
      </w:r>
      <w:r w:rsidRPr="00A33DEC">
        <w:rPr>
          <w:rFonts w:ascii="PT Astra Serif" w:eastAsia="Calibri" w:hAnsi="PT Astra Serif" w:cs="Times New Roman"/>
          <w:color w:val="000000" w:themeColor="text1"/>
          <w:sz w:val="20"/>
          <w:szCs w:val="20"/>
        </w:rPr>
        <w:t xml:space="preserve">Новый договор </w:t>
      </w:r>
      <w:r w:rsidRPr="00A33DEC">
        <w:rPr>
          <w:rFonts w:ascii="PT Astra Serif" w:hAnsi="PT Astra Serif" w:cs="Times New Roman"/>
          <w:color w:val="000000" w:themeColor="text1"/>
          <w:sz w:val="20"/>
          <w:szCs w:val="20"/>
        </w:rPr>
        <w:t xml:space="preserve">в соответствии с положениями настоящего подпункта </w:t>
      </w:r>
      <w:r w:rsidRPr="00A33DEC">
        <w:rPr>
          <w:rFonts w:ascii="PT Astra Serif" w:eastAsia="Calibri" w:hAnsi="PT Astra Serif" w:cs="Times New Roman"/>
          <w:color w:val="000000" w:themeColor="text1"/>
          <w:sz w:val="20"/>
          <w:szCs w:val="20"/>
        </w:rPr>
        <w:t xml:space="preserve">может быть заключен заказчиком, </w:t>
      </w:r>
      <w:r w:rsidRPr="00A33DEC">
        <w:rPr>
          <w:rFonts w:ascii="PT Astra Serif" w:eastAsia="Calibri" w:hAnsi="PT Astra Serif" w:cs="Times New Roman"/>
          <w:color w:val="000000" w:themeColor="text1"/>
          <w:sz w:val="20"/>
          <w:szCs w:val="20"/>
        </w:rPr>
        <w:br/>
        <w:t xml:space="preserve">в случае, если предыдущий договор расторгнут с применением штрафных санкций, в связи с неисполнением </w:t>
      </w:r>
      <w:r w:rsidRPr="00A33DEC">
        <w:rPr>
          <w:rFonts w:ascii="PT Astra Serif" w:eastAsia="Calibri" w:hAnsi="PT Astra Serif" w:cs="Times New Roman"/>
          <w:color w:val="000000" w:themeColor="text1"/>
          <w:sz w:val="20"/>
          <w:szCs w:val="20"/>
        </w:rPr>
        <w:br/>
        <w:t xml:space="preserve">или ненадлежащим исполнением обязательств со стороны поставщика (исполнителя, подрядчика). </w:t>
      </w:r>
      <w:r w:rsidRPr="0000363C">
        <w:rPr>
          <w:rFonts w:ascii="PT Astra Serif" w:eastAsia="Calibri" w:hAnsi="PT Astra Serif" w:cs="Times New Roman"/>
          <w:color w:val="000000" w:themeColor="text1"/>
          <w:sz w:val="20"/>
          <w:szCs w:val="20"/>
        </w:rPr>
        <w:t>Невозможность проведения повторной процедуры такой закупки должна быть письменно обоснована.</w:t>
      </w:r>
    </w:p>
    <w:p w:rsidR="006D5C0F" w:rsidRPr="004D0F48" w:rsidRDefault="006D5C0F" w:rsidP="0000363C">
      <w:pPr>
        <w:pStyle w:val="af2"/>
        <w:ind w:firstLine="709"/>
        <w:jc w:val="both"/>
        <w:rPr>
          <w:rFonts w:ascii="Times New Roman" w:hAnsi="Times New Roman"/>
          <w:color w:val="000000" w:themeColor="text1"/>
        </w:rPr>
      </w:pPr>
    </w:p>
    <w:p w:rsidR="006D5C0F" w:rsidRPr="004D0F48" w:rsidRDefault="006D5C0F" w:rsidP="0000363C">
      <w:pPr>
        <w:pStyle w:val="af2"/>
        <w:ind w:firstLine="709"/>
        <w:jc w:val="both"/>
        <w:rPr>
          <w:rFonts w:ascii="Times New Roman" w:hAnsi="Times New Roman"/>
          <w:color w:val="000000" w:themeColor="text1"/>
        </w:rPr>
      </w:pPr>
    </w:p>
    <w:p w:rsidR="006D5C0F" w:rsidRDefault="006D5C0F" w:rsidP="0000363C">
      <w:pPr>
        <w:pStyle w:val="af2"/>
      </w:pPr>
    </w:p>
  </w:footnote>
  <w:footnote w:id="77">
    <w:p w:rsidR="006D5C0F" w:rsidRDefault="006D5C0F" w:rsidP="00B374EC">
      <w:pPr>
        <w:pStyle w:val="af2"/>
        <w:ind w:firstLine="708"/>
      </w:pPr>
      <w:r>
        <w:rPr>
          <w:rStyle w:val="af4"/>
        </w:rPr>
        <w:footnoteRef/>
      </w:r>
      <w:r w:rsidRPr="00A33DEC">
        <w:rPr>
          <w:rFonts w:ascii="PT Astra Serif" w:hAnsi="PT Astra Serif"/>
        </w:rPr>
        <w:t>Заказчик устанавливает в Положении о закупке сумму, не превышающую шестисот тысяч рублей.</w:t>
      </w:r>
    </w:p>
  </w:footnote>
  <w:footnote w:id="78">
    <w:p w:rsidR="00B374EC" w:rsidRPr="00151A29" w:rsidRDefault="00B374EC" w:rsidP="00B374EC">
      <w:pPr>
        <w:spacing w:after="0" w:line="240" w:lineRule="auto"/>
        <w:ind w:firstLine="709"/>
        <w:jc w:val="both"/>
        <w:rPr>
          <w:rFonts w:ascii="Times New Roman" w:hAnsi="Times New Roman"/>
          <w:bCs/>
          <w:color w:val="000000"/>
          <w:sz w:val="18"/>
          <w:szCs w:val="18"/>
        </w:rPr>
      </w:pPr>
      <w:r w:rsidRPr="00EF4EA1">
        <w:rPr>
          <w:rStyle w:val="af4"/>
          <w:rFonts w:ascii="Times New Roman" w:hAnsi="Times New Roman"/>
          <w:sz w:val="18"/>
          <w:szCs w:val="18"/>
        </w:rPr>
        <w:footnoteRef/>
      </w:r>
      <w:r w:rsidRPr="00EF4EA1">
        <w:rPr>
          <w:rFonts w:ascii="Times New Roman" w:hAnsi="Times New Roman"/>
          <w:sz w:val="18"/>
          <w:szCs w:val="18"/>
        </w:rPr>
        <w:t xml:space="preserve"> </w:t>
      </w:r>
      <w:r w:rsidRPr="004C1853">
        <w:rPr>
          <w:rFonts w:ascii="Times New Roman" w:hAnsi="Times New Roman"/>
          <w:bCs/>
          <w:color w:val="000000"/>
          <w:sz w:val="18"/>
          <w:szCs w:val="18"/>
        </w:rPr>
        <w:t>В договор включается информация о номере (номерах) реестровой записи (реестровых записей) соответствующих реестров, предусмотренных пунктом 2 постановления Правительства Российской Федерации от 03.12.2020 № 2013 «О минимальной доле закупок товаров российского происхождения» (далее - Постановление № 2013), а также условие о недопущении замены товара (товаров), содержащегося (содержащихся) в одном из реестров, предусмотренных пунктом 2 Постановления № 2013, на товар (товары), не содержащийся (не содержащиеся</w:t>
      </w:r>
      <w:r>
        <w:rPr>
          <w:rFonts w:ascii="Times New Roman" w:hAnsi="Times New Roman"/>
          <w:bCs/>
          <w:color w:val="000000"/>
          <w:sz w:val="18"/>
          <w:szCs w:val="18"/>
        </w:rPr>
        <w:t>) в таких реестрах.</w:t>
      </w:r>
    </w:p>
  </w:footnote>
  <w:footnote w:id="79">
    <w:p w:rsidR="00B374EC" w:rsidRPr="00B374EC" w:rsidRDefault="00B374EC" w:rsidP="00B374EC">
      <w:pPr>
        <w:pStyle w:val="af2"/>
        <w:ind w:firstLine="709"/>
        <w:jc w:val="both"/>
        <w:rPr>
          <w:rFonts w:ascii="Times New Roman" w:hAnsi="Times New Roman"/>
          <w:sz w:val="18"/>
          <w:szCs w:val="18"/>
        </w:rPr>
      </w:pPr>
      <w:r w:rsidRPr="00B374EC">
        <w:rPr>
          <w:rStyle w:val="af4"/>
          <w:rFonts w:ascii="Times New Roman" w:hAnsi="Times New Roman"/>
          <w:sz w:val="18"/>
          <w:szCs w:val="18"/>
        </w:rPr>
        <w:footnoteRef/>
      </w:r>
      <w:r w:rsidRPr="00B374EC">
        <w:rPr>
          <w:rFonts w:ascii="Times New Roman" w:hAnsi="Times New Roman"/>
          <w:sz w:val="18"/>
          <w:szCs w:val="18"/>
        </w:rPr>
        <w:t xml:space="preserve"> Пункт дополняется подпунктом следующего содержания: «закупка товаров, работ, услуг, участниками которой могут быть только субъекты малого и среднего предпринимательства в порядке, предусмотренном пунктом 20</w:t>
      </w:r>
      <w:r w:rsidRPr="00B374EC">
        <w:rPr>
          <w:rFonts w:ascii="Times New Roman" w:hAnsi="Times New Roman"/>
          <w:sz w:val="18"/>
          <w:szCs w:val="18"/>
          <w:vertAlign w:val="superscript"/>
        </w:rPr>
        <w:t>1</w:t>
      </w:r>
      <w:r w:rsidRPr="00B374EC">
        <w:rPr>
          <w:rFonts w:ascii="Times New Roman" w:hAnsi="Times New Roman"/>
          <w:sz w:val="18"/>
          <w:szCs w:val="18"/>
        </w:rPr>
        <w:t xml:space="preserve"> Положения об особенностях участия СМСП в закупках» в случае, если Заказчиком принято решение об осуществлении закупок в порядке, предусмотренном пунктом 20</w:t>
      </w:r>
      <w:r w:rsidRPr="00B374EC">
        <w:rPr>
          <w:rFonts w:ascii="Times New Roman" w:hAnsi="Times New Roman"/>
          <w:sz w:val="18"/>
          <w:szCs w:val="18"/>
          <w:vertAlign w:val="superscript"/>
        </w:rPr>
        <w:t>1</w:t>
      </w:r>
      <w:r w:rsidRPr="00B374EC">
        <w:rPr>
          <w:rFonts w:ascii="Times New Roman" w:hAnsi="Times New Roman"/>
          <w:sz w:val="18"/>
          <w:szCs w:val="18"/>
        </w:rPr>
        <w:t xml:space="preserve"> Положения об особенностях участия СМСП в закупках.</w:t>
      </w:r>
    </w:p>
  </w:footnote>
  <w:footnote w:id="80">
    <w:p w:rsidR="00B374EC" w:rsidRPr="00B374EC" w:rsidRDefault="00B374EC" w:rsidP="00B374EC">
      <w:pPr>
        <w:spacing w:after="0" w:line="240" w:lineRule="auto"/>
        <w:ind w:firstLine="709"/>
        <w:jc w:val="both"/>
        <w:rPr>
          <w:rFonts w:ascii="Times New Roman" w:hAnsi="Times New Roman"/>
          <w:color w:val="000000"/>
          <w:sz w:val="18"/>
          <w:szCs w:val="18"/>
          <w:vertAlign w:val="superscript"/>
        </w:rPr>
      </w:pPr>
      <w:r w:rsidRPr="00B374EC">
        <w:rPr>
          <w:rStyle w:val="af4"/>
          <w:rFonts w:ascii="Times New Roman" w:hAnsi="Times New Roman"/>
          <w:sz w:val="18"/>
          <w:szCs w:val="18"/>
        </w:rPr>
        <w:footnoteRef/>
      </w:r>
      <w:r w:rsidRPr="00B374EC">
        <w:rPr>
          <w:rFonts w:ascii="Times New Roman" w:hAnsi="Times New Roman"/>
          <w:sz w:val="18"/>
          <w:szCs w:val="18"/>
        </w:rPr>
        <w:t xml:space="preserve"> </w:t>
      </w:r>
      <w:r w:rsidRPr="00B374EC">
        <w:rPr>
          <w:rFonts w:ascii="Times New Roman" w:eastAsia="Times New Roman" w:hAnsi="Times New Roman"/>
          <w:sz w:val="18"/>
          <w:szCs w:val="18"/>
          <w:lang w:eastAsia="ru-RU"/>
        </w:rPr>
        <w:t xml:space="preserve">Заказчик устанавливает в Положении о закупке сумму, не превышающую шестисот тысяч рублей. </w:t>
      </w:r>
    </w:p>
  </w:footnote>
  <w:footnote w:id="81">
    <w:p w:rsidR="00B374EC" w:rsidRPr="005276B6" w:rsidRDefault="00B374EC" w:rsidP="00B374EC">
      <w:pPr>
        <w:spacing w:after="0" w:line="240" w:lineRule="auto"/>
        <w:ind w:firstLine="709"/>
        <w:jc w:val="both"/>
        <w:rPr>
          <w:rFonts w:ascii="Times New Roman" w:hAnsi="Times New Roman"/>
          <w:color w:val="000000" w:themeColor="text1"/>
          <w:sz w:val="18"/>
          <w:szCs w:val="18"/>
        </w:rPr>
      </w:pPr>
      <w:r w:rsidRPr="00B374EC">
        <w:rPr>
          <w:rStyle w:val="af4"/>
          <w:rFonts w:ascii="Times New Roman" w:hAnsi="Times New Roman"/>
          <w:sz w:val="18"/>
          <w:szCs w:val="18"/>
        </w:rPr>
        <w:footnoteRef/>
      </w:r>
      <w:r w:rsidRPr="00B374EC">
        <w:rPr>
          <w:rFonts w:ascii="Times New Roman" w:hAnsi="Times New Roman"/>
          <w:sz w:val="18"/>
          <w:szCs w:val="18"/>
        </w:rPr>
        <w:t xml:space="preserve"> </w:t>
      </w:r>
      <w:r w:rsidRPr="00B374EC">
        <w:rPr>
          <w:rFonts w:ascii="Times New Roman" w:hAnsi="Times New Roman"/>
          <w:color w:val="000000" w:themeColor="text1"/>
          <w:sz w:val="18"/>
          <w:szCs w:val="18"/>
        </w:rPr>
        <w:t>Условие подлежит изменению исходя из перечня случаев проведения закупок у единственного поставщика (исполнителя, подрядчика) в электронной форме, установленных Заказчиком в Положении о закупке.</w:t>
      </w:r>
    </w:p>
  </w:footnote>
  <w:footnote w:id="82">
    <w:p w:rsidR="006D5C0F" w:rsidRPr="00A33DEC" w:rsidRDefault="006D5C0F" w:rsidP="008E66F1">
      <w:pPr>
        <w:spacing w:after="0" w:line="240" w:lineRule="auto"/>
        <w:ind w:firstLine="709"/>
        <w:jc w:val="both"/>
        <w:rPr>
          <w:rFonts w:ascii="PT Astra Serif" w:eastAsia="Times New Roman" w:hAnsi="PT Astra Serif" w:cs="Times New Roman"/>
          <w:sz w:val="20"/>
          <w:szCs w:val="20"/>
          <w:lang w:eastAsia="ru-RU"/>
        </w:rPr>
      </w:pPr>
      <w:r>
        <w:rPr>
          <w:rStyle w:val="af4"/>
        </w:rPr>
        <w:footnoteRef/>
      </w:r>
      <w:r w:rsidRPr="008E66F1">
        <w:rPr>
          <w:rFonts w:ascii="PT Astra Serif" w:eastAsia="Times New Roman" w:hAnsi="PT Astra Serif" w:cs="Times New Roman"/>
          <w:sz w:val="20"/>
          <w:szCs w:val="20"/>
          <w:lang w:eastAsia="ru-RU"/>
        </w:rPr>
        <w:t>Заказчик самостоятельно устанавливает в Положении о закупке порядок подготовки и осуществления неконкурентной закупки способом, указанным в подпункте 1 пункта 6 настоящего Положения о закупке, в соответствии со статьей 3</w:t>
      </w:r>
      <w:r w:rsidRPr="008E66F1">
        <w:rPr>
          <w:rFonts w:ascii="PT Astra Serif" w:eastAsia="Times New Roman" w:hAnsi="PT Astra Serif" w:cs="Times New Roman"/>
          <w:sz w:val="20"/>
          <w:szCs w:val="20"/>
          <w:vertAlign w:val="superscript"/>
          <w:lang w:eastAsia="ru-RU"/>
        </w:rPr>
        <w:t>6</w:t>
      </w:r>
      <w:r w:rsidRPr="008E66F1">
        <w:rPr>
          <w:rFonts w:ascii="PT Astra Serif" w:eastAsia="Times New Roman" w:hAnsi="PT Astra Serif" w:cs="Times New Roman"/>
          <w:sz w:val="20"/>
          <w:szCs w:val="20"/>
          <w:lang w:eastAsia="ru-RU"/>
        </w:rPr>
        <w:t xml:space="preserve"> Федерального закона № 223-ФЗ, а также неконкурентной закупки в электронной форме, участниками которой могут быть только субъекты малого и среднего предпринимательства, в соответствии с требованиями, предусмотренными пунктом 20</w:t>
      </w:r>
      <w:r w:rsidRPr="008E66F1">
        <w:rPr>
          <w:rFonts w:ascii="PT Astra Serif" w:eastAsia="Times New Roman" w:hAnsi="PT Astra Serif" w:cs="Times New Roman"/>
          <w:sz w:val="20"/>
          <w:szCs w:val="20"/>
          <w:vertAlign w:val="superscript"/>
          <w:lang w:eastAsia="ru-RU"/>
        </w:rPr>
        <w:t>1</w:t>
      </w:r>
      <w:r w:rsidRPr="008E66F1">
        <w:rPr>
          <w:rFonts w:ascii="PT Astra Serif" w:eastAsia="Times New Roman" w:hAnsi="PT Astra Serif" w:cs="Times New Roman"/>
          <w:sz w:val="20"/>
          <w:szCs w:val="20"/>
          <w:lang w:eastAsia="ru-RU"/>
        </w:rPr>
        <w:t xml:space="preserve"> Положения об особенностях участия СМСП в закупках.</w:t>
      </w:r>
    </w:p>
    <w:p w:rsidR="006D5C0F" w:rsidRDefault="006D5C0F" w:rsidP="008E66F1">
      <w:pPr>
        <w:pStyle w:val="af2"/>
      </w:pPr>
    </w:p>
  </w:footnote>
  <w:footnote w:id="83">
    <w:p w:rsidR="006D5C0F" w:rsidRPr="001070BE" w:rsidRDefault="006D5C0F" w:rsidP="001070BE">
      <w:pPr>
        <w:pStyle w:val="af2"/>
        <w:ind w:firstLine="709"/>
        <w:jc w:val="both"/>
        <w:rPr>
          <w:rFonts w:ascii="Times New Roman" w:hAnsi="Times New Roman"/>
        </w:rPr>
      </w:pPr>
      <w:r w:rsidRPr="009E050B">
        <w:rPr>
          <w:rStyle w:val="af4"/>
          <w:rFonts w:ascii="Times New Roman" w:hAnsi="Times New Roman"/>
        </w:rPr>
        <w:footnoteRef/>
      </w:r>
      <w:r w:rsidRPr="009E050B">
        <w:rPr>
          <w:rFonts w:ascii="Times New Roman" w:hAnsi="Times New Roman"/>
        </w:rPr>
        <w:t xml:space="preserve"> 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84">
    <w:p w:rsidR="006D5C0F" w:rsidRPr="00A466F0" w:rsidRDefault="006D5C0F" w:rsidP="001070BE">
      <w:pPr>
        <w:pStyle w:val="af2"/>
        <w:ind w:firstLine="709"/>
        <w:jc w:val="both"/>
        <w:rPr>
          <w:rFonts w:ascii="Times New Roman" w:hAnsi="Times New Roman"/>
        </w:rPr>
      </w:pPr>
      <w:r w:rsidRPr="001070BE">
        <w:rPr>
          <w:rStyle w:val="af4"/>
          <w:rFonts w:ascii="Times New Roman" w:hAnsi="Times New Roman"/>
        </w:rPr>
        <w:footnoteRef/>
      </w:r>
      <w:r w:rsidRPr="001070BE">
        <w:rPr>
          <w:rFonts w:ascii="Times New Roman" w:hAnsi="Times New Roman"/>
        </w:rPr>
        <w:t xml:space="preserve"> Заказчик</w:t>
      </w:r>
      <w:r w:rsidRPr="00A466F0">
        <w:rPr>
          <w:rFonts w:ascii="Times New Roman" w:hAnsi="Times New Roman"/>
        </w:rPr>
        <w:t xml:space="preserve">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p w:rsidR="006D5C0F" w:rsidRDefault="006D5C0F">
      <w:pPr>
        <w:pStyle w:val="af2"/>
      </w:pPr>
    </w:p>
  </w:footnote>
  <w:footnote w:id="85">
    <w:p w:rsidR="0018538B" w:rsidRPr="007C5ADB" w:rsidRDefault="0018538B" w:rsidP="0018538B">
      <w:pPr>
        <w:pStyle w:val="af2"/>
        <w:ind w:firstLine="709"/>
        <w:jc w:val="both"/>
        <w:rPr>
          <w:rFonts w:ascii="Times New Roman" w:hAnsi="Times New Roman"/>
          <w:strike/>
          <w:color w:val="FF0000"/>
          <w:sz w:val="18"/>
          <w:szCs w:val="18"/>
        </w:rPr>
      </w:pPr>
      <w:r w:rsidRPr="00EF4EA1">
        <w:rPr>
          <w:rStyle w:val="af4"/>
          <w:rFonts w:ascii="Times New Roman" w:hAnsi="Times New Roman"/>
          <w:sz w:val="18"/>
          <w:szCs w:val="18"/>
        </w:rPr>
        <w:footnoteRef/>
      </w:r>
      <w:r w:rsidRPr="00EF4EA1">
        <w:rPr>
          <w:rFonts w:ascii="Times New Roman" w:hAnsi="Times New Roman"/>
          <w:sz w:val="18"/>
          <w:szCs w:val="18"/>
        </w:rPr>
        <w:t xml:space="preserve"> </w:t>
      </w:r>
      <w:r w:rsidRPr="0018538B">
        <w:rPr>
          <w:rFonts w:ascii="Times New Roman" w:hAnsi="Times New Roman"/>
          <w:strike/>
          <w:color w:val="FF0000"/>
          <w:sz w:val="18"/>
          <w:szCs w:val="18"/>
        </w:rPr>
        <w:t>Заказчик вправе дополнительно предусмотреть в Положении о закупке условие, что с</w:t>
      </w:r>
      <w:r w:rsidRPr="0018538B">
        <w:rPr>
          <w:rFonts w:ascii="Times New Roman" w:eastAsia="Calibri" w:hAnsi="Times New Roman"/>
          <w:strike/>
          <w:color w:val="FF0000"/>
          <w:sz w:val="18"/>
          <w:szCs w:val="18"/>
        </w:rPr>
        <w:t xml:space="preserve">опоставление  </w:t>
      </w:r>
      <w:r w:rsidRPr="0018538B">
        <w:rPr>
          <w:rFonts w:ascii="Times New Roman" w:hAnsi="Times New Roman"/>
          <w:strike/>
          <w:color w:val="FF0000"/>
          <w:sz w:val="18"/>
          <w:szCs w:val="18"/>
        </w:rPr>
        <w:t xml:space="preserve">предложений о цене договора </w:t>
      </w:r>
      <w:r w:rsidRPr="0018538B">
        <w:rPr>
          <w:rFonts w:ascii="Times New Roman" w:eastAsia="Calibri" w:hAnsi="Times New Roman"/>
          <w:strike/>
          <w:color w:val="FF0000"/>
          <w:sz w:val="18"/>
          <w:szCs w:val="18"/>
        </w:rPr>
        <w:t>л</w:t>
      </w:r>
      <w:r w:rsidRPr="0018538B">
        <w:rPr>
          <w:rFonts w:ascii="Times New Roman" w:hAnsi="Times New Roman"/>
          <w:strike/>
          <w:color w:val="FF0000"/>
          <w:sz w:val="18"/>
          <w:szCs w:val="18"/>
        </w:rPr>
        <w:t xml:space="preserve">ибо о цене единицы товара, работы, услуги на участие в закупке у единственного поставщика (исполнителя, подрядчика) в электронной форме </w:t>
      </w:r>
      <w:r w:rsidRPr="0018538B">
        <w:rPr>
          <w:rFonts w:ascii="Times New Roman" w:eastAsia="Calibri" w:hAnsi="Times New Roman"/>
          <w:strike/>
          <w:color w:val="FF0000"/>
          <w:sz w:val="18"/>
          <w:szCs w:val="18"/>
        </w:rPr>
        <w:t>осуществляется по цене без учета налога на добавленную стоимость.</w:t>
      </w:r>
    </w:p>
    <w:p w:rsidR="0018538B" w:rsidRPr="003954DE" w:rsidRDefault="0018538B" w:rsidP="0018538B">
      <w:pPr>
        <w:pStyle w:val="af2"/>
        <w:rPr>
          <w:rFonts w:ascii="Times New Roman" w:hAnsi="Times New Roman"/>
          <w:sz w:val="18"/>
          <w:szCs w:val="18"/>
        </w:rPr>
      </w:pPr>
    </w:p>
  </w:footnote>
  <w:footnote w:id="86">
    <w:p w:rsidR="0018538B" w:rsidRPr="00F96600" w:rsidRDefault="0018538B" w:rsidP="0018538B">
      <w:pPr>
        <w:pStyle w:val="af2"/>
        <w:ind w:firstLine="709"/>
        <w:jc w:val="both"/>
        <w:rPr>
          <w:rFonts w:ascii="Times New Roman" w:hAnsi="Times New Roman"/>
          <w:color w:val="000000"/>
          <w:sz w:val="18"/>
          <w:szCs w:val="18"/>
        </w:rPr>
      </w:pPr>
      <w:r w:rsidRPr="003954DE">
        <w:rPr>
          <w:rStyle w:val="af4"/>
          <w:rFonts w:ascii="Times New Roman" w:hAnsi="Times New Roman"/>
          <w:sz w:val="18"/>
          <w:szCs w:val="18"/>
        </w:rPr>
        <w:footnoteRef/>
      </w:r>
      <w:r w:rsidRPr="003954DE">
        <w:rPr>
          <w:rFonts w:ascii="Times New Roman" w:hAnsi="Times New Roman"/>
          <w:sz w:val="18"/>
          <w:szCs w:val="18"/>
        </w:rPr>
        <w:t xml:space="preserve"> </w:t>
      </w:r>
      <w:r w:rsidRPr="004C1853">
        <w:rPr>
          <w:rFonts w:ascii="Times New Roman" w:hAnsi="Times New Roman"/>
          <w:color w:val="000000"/>
          <w:sz w:val="18"/>
          <w:szCs w:val="18"/>
        </w:rPr>
        <w:t>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w:t>
      </w:r>
      <w:r>
        <w:rPr>
          <w:rFonts w:ascii="Times New Roman" w:hAnsi="Times New Roman"/>
          <w:color w:val="000000"/>
          <w:sz w:val="18"/>
          <w:szCs w:val="18"/>
        </w:rPr>
        <w:t>н и ее акцепта другой стороной.</w:t>
      </w:r>
    </w:p>
  </w:footnote>
  <w:footnote w:id="87">
    <w:p w:rsidR="006D5C0F" w:rsidRPr="00013ADC" w:rsidRDefault="006D5C0F" w:rsidP="00013ADC">
      <w:pPr>
        <w:pStyle w:val="af2"/>
        <w:ind w:firstLine="709"/>
        <w:jc w:val="both"/>
        <w:rPr>
          <w:rFonts w:ascii="Times New Roman" w:hAnsi="Times New Roman"/>
        </w:rPr>
      </w:pPr>
      <w:r w:rsidRPr="00013ADC">
        <w:rPr>
          <w:rStyle w:val="af4"/>
          <w:rFonts w:ascii="Times New Roman" w:hAnsi="Times New Roman"/>
        </w:rPr>
        <w:footnoteRef/>
      </w:r>
      <w:r w:rsidRPr="00013ADC">
        <w:rPr>
          <w:rFonts w:ascii="Times New Roman" w:hAnsi="Times New Roman"/>
        </w:rPr>
        <w:t xml:space="preserve"> В случае признания закупки несостоявшейся заказчик вправе заключить договор с единственным поставщиком (исполнителем, подрядчиком) в соответствии с </w:t>
      </w:r>
      <w:r w:rsidR="0018538B">
        <w:rPr>
          <w:rFonts w:ascii="Times New Roman" w:hAnsi="Times New Roman"/>
        </w:rPr>
        <w:t>подпунктом 1 пункта 168</w:t>
      </w:r>
      <w:r w:rsidRPr="00013ADC">
        <w:rPr>
          <w:rFonts w:ascii="Times New Roman" w:hAnsi="Times New Roman"/>
        </w:rPr>
        <w:t xml:space="preserve"> настоящего Положения о закупке либо повторно осуществить закупку у единственного поставщика (исполнителя, подрядчика)  в электронной форме или конкурентным способом либо отказаться от повторного проведения такой закупки.</w:t>
      </w:r>
    </w:p>
  </w:footnote>
  <w:footnote w:id="88">
    <w:p w:rsidR="006D5C0F" w:rsidRPr="00A33DEC" w:rsidRDefault="006D5C0F" w:rsidP="008E66F1">
      <w:pPr>
        <w:pStyle w:val="af2"/>
        <w:ind w:firstLine="709"/>
        <w:jc w:val="both"/>
        <w:rPr>
          <w:rFonts w:ascii="PT Astra Serif" w:eastAsia="Lucida Sans Unicode" w:hAnsi="PT Astra Serif"/>
          <w:color w:val="000000" w:themeColor="text1"/>
          <w:lang w:eastAsia="en-US"/>
        </w:rPr>
      </w:pPr>
      <w:r>
        <w:rPr>
          <w:rStyle w:val="af4"/>
        </w:rPr>
        <w:footnoteRef/>
      </w:r>
      <w:r w:rsidRPr="008E66F1">
        <w:rPr>
          <w:rFonts w:ascii="PT Astra Serif" w:hAnsi="PT Astra Serif"/>
          <w:color w:val="000000" w:themeColor="text1"/>
        </w:rPr>
        <w:t>В случае заключения д</w:t>
      </w:r>
      <w:r w:rsidRPr="008E66F1">
        <w:rPr>
          <w:rFonts w:ascii="PT Astra Serif" w:eastAsia="Lucida Sans Unicode" w:hAnsi="PT Astra Serif"/>
          <w:color w:val="000000" w:themeColor="text1"/>
          <w:lang w:eastAsia="en-US"/>
        </w:rPr>
        <w:t>оговора с субъектами малого и среднего предпринимательства срок оплаты устанавливается в соответствии с Постановлением № 1352.</w:t>
      </w:r>
    </w:p>
    <w:p w:rsidR="006D5C0F" w:rsidRDefault="006D5C0F" w:rsidP="008E66F1">
      <w:pPr>
        <w:pStyle w:val="af2"/>
      </w:pPr>
    </w:p>
  </w:footnote>
  <w:footnote w:id="89">
    <w:p w:rsidR="006D5C0F" w:rsidRPr="00013ADC" w:rsidRDefault="006D5C0F" w:rsidP="00013ADC">
      <w:pPr>
        <w:pStyle w:val="af2"/>
        <w:ind w:firstLine="709"/>
        <w:jc w:val="both"/>
        <w:rPr>
          <w:rFonts w:ascii="Times New Roman" w:hAnsi="Times New Roman"/>
        </w:rPr>
      </w:pPr>
      <w:r w:rsidRPr="00013ADC">
        <w:rPr>
          <w:rStyle w:val="af4"/>
          <w:rFonts w:ascii="Times New Roman" w:hAnsi="Times New Roman"/>
        </w:rPr>
        <w:footnoteRef/>
      </w:r>
      <w:r w:rsidRPr="00013ADC">
        <w:rPr>
          <w:rFonts w:ascii="Times New Roman" w:hAnsi="Times New Roman"/>
        </w:rPr>
        <w:t xml:space="preserve"> Заказчик вправе предусмотреть в Положении о закупке создание приемочной комиссии, которая формируется по решению заказчика (при необходимости).</w:t>
      </w:r>
    </w:p>
  </w:footnote>
  <w:footnote w:id="90">
    <w:p w:rsidR="006D5C0F" w:rsidRPr="00D30CCF" w:rsidRDefault="006D5C0F" w:rsidP="00D30CCF">
      <w:pPr>
        <w:pStyle w:val="af2"/>
        <w:ind w:firstLine="709"/>
        <w:jc w:val="both"/>
        <w:rPr>
          <w:rFonts w:ascii="Times New Roman" w:hAnsi="Times New Roman"/>
        </w:rPr>
      </w:pPr>
      <w:r w:rsidRPr="00D30CCF">
        <w:rPr>
          <w:rStyle w:val="af4"/>
          <w:rFonts w:ascii="Times New Roman" w:hAnsi="Times New Roman"/>
        </w:rPr>
        <w:footnoteRef/>
      </w:r>
      <w:r w:rsidRPr="00D30CCF">
        <w:rPr>
          <w:rFonts w:ascii="Times New Roman" w:hAnsi="Times New Roman"/>
        </w:rPr>
        <w:t xml:space="preserve"> З</w:t>
      </w:r>
      <w:r w:rsidRPr="00D30CCF">
        <w:rPr>
          <w:rFonts w:ascii="Times New Roman" w:eastAsia="Calibri" w:hAnsi="Times New Roman"/>
        </w:rPr>
        <w:t xml:space="preserve">аказчик вправе установить в приложении к Положению о закупке </w:t>
      </w:r>
      <w:hyperlink r:id="rId1" w:history="1">
        <w:r w:rsidRPr="00D30CCF">
          <w:rPr>
            <w:rFonts w:ascii="Times New Roman" w:eastAsia="Calibri" w:hAnsi="Times New Roman"/>
          </w:rPr>
          <w:t>порядок</w:t>
        </w:r>
      </w:hyperlink>
      <w:r w:rsidRPr="00D30CCF">
        <w:rPr>
          <w:rFonts w:ascii="Times New Roman" w:eastAsia="Calibri" w:hAnsi="Times New Roman"/>
        </w:rPr>
        <w:t xml:space="preserve"> оценки заявок, окончательных предложений участников закупки, в том числе </w:t>
      </w:r>
      <w:hyperlink r:id="rId2" w:history="1">
        <w:r w:rsidRPr="00D30CCF">
          <w:rPr>
            <w:rFonts w:ascii="Times New Roman" w:eastAsia="Calibri" w:hAnsi="Times New Roman"/>
          </w:rPr>
          <w:t>предельные величины</w:t>
        </w:r>
      </w:hyperlink>
      <w:r w:rsidRPr="00D30CCF">
        <w:rPr>
          <w:rFonts w:ascii="Times New Roman" w:eastAsia="Calibri" w:hAnsi="Times New Roman"/>
        </w:rPr>
        <w:t xml:space="preserve"> значимости каждого критерия.</w:t>
      </w:r>
    </w:p>
  </w:footnote>
  <w:footnote w:id="91">
    <w:p w:rsidR="006D5C0F" w:rsidRPr="00D30CCF" w:rsidRDefault="006D5C0F" w:rsidP="00D30CCF">
      <w:pPr>
        <w:pStyle w:val="af2"/>
        <w:ind w:firstLine="709"/>
        <w:jc w:val="both"/>
        <w:rPr>
          <w:rFonts w:ascii="Times New Roman" w:hAnsi="Times New Roman"/>
        </w:rPr>
      </w:pPr>
      <w:r w:rsidRPr="00D30CCF">
        <w:rPr>
          <w:rStyle w:val="af4"/>
          <w:rFonts w:ascii="Times New Roman" w:hAnsi="Times New Roman"/>
        </w:rPr>
        <w:footnoteRef/>
      </w:r>
      <w:r w:rsidRPr="00D30CCF">
        <w:rPr>
          <w:rFonts w:ascii="Times New Roman" w:hAnsi="Times New Roman"/>
        </w:rPr>
        <w:t xml:space="preserve"> Заказчик вправе в Положении о закупке устанавливать иные критерии.</w:t>
      </w:r>
    </w:p>
  </w:footnote>
  <w:footnote w:id="92">
    <w:p w:rsidR="006D5C0F" w:rsidRPr="00D30CCF" w:rsidRDefault="006D5C0F" w:rsidP="00D30CCF">
      <w:pPr>
        <w:pStyle w:val="af2"/>
        <w:ind w:firstLine="709"/>
        <w:jc w:val="both"/>
        <w:rPr>
          <w:rFonts w:ascii="Times New Roman" w:hAnsi="Times New Roman"/>
        </w:rPr>
      </w:pPr>
      <w:r w:rsidRPr="00D30CCF">
        <w:rPr>
          <w:rStyle w:val="af4"/>
          <w:rFonts w:ascii="Times New Roman" w:hAnsi="Times New Roman"/>
        </w:rPr>
        <w:footnoteRef/>
      </w:r>
      <w:r w:rsidRPr="00D30CCF">
        <w:rPr>
          <w:rFonts w:ascii="Times New Roman" w:hAnsi="Times New Roman"/>
        </w:rPr>
        <w:t xml:space="preserve"> Заказчик вправе предусмотреть в Положении о закупке применение антидемпинговых мер.</w:t>
      </w:r>
    </w:p>
  </w:footnote>
  <w:footnote w:id="93">
    <w:p w:rsidR="006D5C0F" w:rsidRPr="00D00F76" w:rsidRDefault="006D5C0F" w:rsidP="00D30CCF">
      <w:pPr>
        <w:pStyle w:val="af2"/>
        <w:ind w:firstLine="709"/>
        <w:jc w:val="both"/>
        <w:rPr>
          <w:rFonts w:ascii="Times New Roman" w:hAnsi="Times New Roman"/>
        </w:rPr>
      </w:pPr>
      <w:r w:rsidRPr="00682737">
        <w:rPr>
          <w:rStyle w:val="af4"/>
          <w:rFonts w:ascii="Times New Roman" w:hAnsi="Times New Roman"/>
        </w:rPr>
        <w:footnoteRef/>
      </w:r>
      <w:r w:rsidRPr="00682737">
        <w:rPr>
          <w:rFonts w:ascii="Times New Roman" w:hAnsi="Times New Roman"/>
        </w:rPr>
        <w:t xml:space="preserve"> Заказчик устанавливает в Положении о закупке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p>
  </w:footnote>
  <w:footnote w:id="94">
    <w:p w:rsidR="006D5C0F" w:rsidRPr="00A40934" w:rsidRDefault="006D5C0F" w:rsidP="00A40934">
      <w:pPr>
        <w:pStyle w:val="af2"/>
        <w:ind w:firstLine="709"/>
        <w:jc w:val="both"/>
        <w:rPr>
          <w:rFonts w:ascii="Times New Roman" w:hAnsi="Times New Roman"/>
        </w:rPr>
      </w:pPr>
      <w:r w:rsidRPr="00A40934">
        <w:rPr>
          <w:rStyle w:val="af4"/>
          <w:rFonts w:ascii="Times New Roman" w:hAnsi="Times New Roman"/>
        </w:rPr>
        <w:footnoteRef/>
      </w:r>
      <w:r w:rsidRPr="00A40934">
        <w:rPr>
          <w:rFonts w:ascii="Times New Roman" w:hAnsi="Times New Roman"/>
        </w:rPr>
        <w:t xml:space="preserve"> Порядок вступления в силу настоящего Положения о закупке не устанавливается заказчиком в Положении о закупке.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0F" w:rsidRPr="00AF7EAD" w:rsidRDefault="006D5C0F" w:rsidP="003F6743">
    <w:pPr>
      <w:pStyle w:val="a4"/>
      <w:tabs>
        <w:tab w:val="left" w:pos="426"/>
        <w:tab w:val="left" w:pos="1134"/>
      </w:tabs>
      <w:jc w:val="center"/>
      <w:rPr>
        <w:sz w:val="24"/>
        <w:szCs w:val="24"/>
      </w:rPr>
    </w:pPr>
    <w:r w:rsidRPr="00685D0B">
      <w:rPr>
        <w:rFonts w:ascii="Times New Roman" w:hAnsi="Times New Roman"/>
        <w:sz w:val="24"/>
        <w:szCs w:val="24"/>
      </w:rPr>
      <w:fldChar w:fldCharType="begin"/>
    </w:r>
    <w:r w:rsidRPr="00685D0B">
      <w:rPr>
        <w:rFonts w:ascii="Times New Roman" w:hAnsi="Times New Roman"/>
        <w:sz w:val="24"/>
        <w:szCs w:val="24"/>
      </w:rPr>
      <w:instrText>PAGE   \* MERGEFORMAT</w:instrText>
    </w:r>
    <w:r w:rsidRPr="00685D0B">
      <w:rPr>
        <w:rFonts w:ascii="Times New Roman" w:hAnsi="Times New Roman"/>
        <w:sz w:val="24"/>
        <w:szCs w:val="24"/>
      </w:rPr>
      <w:fldChar w:fldCharType="separate"/>
    </w:r>
    <w:r w:rsidR="00A8400F">
      <w:rPr>
        <w:rFonts w:ascii="Times New Roman" w:hAnsi="Times New Roman"/>
        <w:noProof/>
        <w:sz w:val="24"/>
        <w:szCs w:val="24"/>
      </w:rPr>
      <w:t>46</w:t>
    </w:r>
    <w:r w:rsidRPr="00685D0B">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21">
    <w:nsid w:val="6AAF0358"/>
    <w:multiLevelType w:val="hybridMultilevel"/>
    <w:tmpl w:val="7460F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0"/>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18"/>
  </w:num>
  <w:num w:numId="7">
    <w:abstractNumId w:val="8"/>
  </w:num>
  <w:num w:numId="8">
    <w:abstractNumId w:val="3"/>
  </w:num>
  <w:num w:numId="9">
    <w:abstractNumId w:val="19"/>
  </w:num>
  <w:num w:numId="10">
    <w:abstractNumId w:val="24"/>
  </w:num>
  <w:num w:numId="11">
    <w:abstractNumId w:val="2"/>
  </w:num>
  <w:num w:numId="12">
    <w:abstractNumId w:val="10"/>
  </w:num>
  <w:num w:numId="13">
    <w:abstractNumId w:val="0"/>
  </w:num>
  <w:num w:numId="14">
    <w:abstractNumId w:val="9"/>
  </w:num>
  <w:num w:numId="15">
    <w:abstractNumId w:val="23"/>
  </w:num>
  <w:num w:numId="16">
    <w:abstractNumId w:val="11"/>
  </w:num>
  <w:num w:numId="17">
    <w:abstractNumId w:val="15"/>
  </w:num>
  <w:num w:numId="18">
    <w:abstractNumId w:val="16"/>
  </w:num>
  <w:num w:numId="19">
    <w:abstractNumId w:val="6"/>
  </w:num>
  <w:num w:numId="20">
    <w:abstractNumId w:val="13"/>
  </w:num>
  <w:num w:numId="21">
    <w:abstractNumId w:val="17"/>
  </w:num>
  <w:num w:numId="22">
    <w:abstractNumId w:val="5"/>
  </w:num>
  <w:num w:numId="23">
    <w:abstractNumId w:val="14"/>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08"/>
  <w:characterSpacingControl w:val="doNotCompress"/>
  <w:footnotePr>
    <w:footnote w:id="0"/>
    <w:footnote w:id="1"/>
  </w:footnotePr>
  <w:endnotePr>
    <w:endnote w:id="0"/>
    <w:endnote w:id="1"/>
  </w:endnotePr>
  <w:compat/>
  <w:rsids>
    <w:rsidRoot w:val="0069415C"/>
    <w:rsid w:val="00000950"/>
    <w:rsid w:val="00001ECA"/>
    <w:rsid w:val="00002356"/>
    <w:rsid w:val="00002525"/>
    <w:rsid w:val="0000363C"/>
    <w:rsid w:val="00004A5C"/>
    <w:rsid w:val="00011A72"/>
    <w:rsid w:val="00011F80"/>
    <w:rsid w:val="00013ADC"/>
    <w:rsid w:val="00016366"/>
    <w:rsid w:val="000165B3"/>
    <w:rsid w:val="000243DA"/>
    <w:rsid w:val="00025202"/>
    <w:rsid w:val="00025D7E"/>
    <w:rsid w:val="000303C3"/>
    <w:rsid w:val="0003081C"/>
    <w:rsid w:val="000311ED"/>
    <w:rsid w:val="0003135B"/>
    <w:rsid w:val="0003191C"/>
    <w:rsid w:val="000320AC"/>
    <w:rsid w:val="00033713"/>
    <w:rsid w:val="00033838"/>
    <w:rsid w:val="00037B9F"/>
    <w:rsid w:val="000422E6"/>
    <w:rsid w:val="00065188"/>
    <w:rsid w:val="0007025B"/>
    <w:rsid w:val="00082236"/>
    <w:rsid w:val="00084457"/>
    <w:rsid w:val="00087E9C"/>
    <w:rsid w:val="00091E41"/>
    <w:rsid w:val="00095C60"/>
    <w:rsid w:val="000A0CAD"/>
    <w:rsid w:val="000A23C1"/>
    <w:rsid w:val="000A3D5D"/>
    <w:rsid w:val="000B0521"/>
    <w:rsid w:val="000B3DDE"/>
    <w:rsid w:val="000B6ED5"/>
    <w:rsid w:val="000B703E"/>
    <w:rsid w:val="000C545C"/>
    <w:rsid w:val="000C6788"/>
    <w:rsid w:val="000D1BC9"/>
    <w:rsid w:val="000D1CEB"/>
    <w:rsid w:val="000D5981"/>
    <w:rsid w:val="000D6562"/>
    <w:rsid w:val="000E085A"/>
    <w:rsid w:val="000E107B"/>
    <w:rsid w:val="000F04B3"/>
    <w:rsid w:val="000F1B23"/>
    <w:rsid w:val="000F3D31"/>
    <w:rsid w:val="0010556E"/>
    <w:rsid w:val="00106AC6"/>
    <w:rsid w:val="001070BE"/>
    <w:rsid w:val="00107D7A"/>
    <w:rsid w:val="00116648"/>
    <w:rsid w:val="001224E4"/>
    <w:rsid w:val="001231B2"/>
    <w:rsid w:val="00125E2C"/>
    <w:rsid w:val="00130609"/>
    <w:rsid w:val="001375A8"/>
    <w:rsid w:val="00137AB8"/>
    <w:rsid w:val="00140BBF"/>
    <w:rsid w:val="00144F4D"/>
    <w:rsid w:val="001621FA"/>
    <w:rsid w:val="00164133"/>
    <w:rsid w:val="00165979"/>
    <w:rsid w:val="00167AE5"/>
    <w:rsid w:val="00170FEB"/>
    <w:rsid w:val="00176BA3"/>
    <w:rsid w:val="0018375F"/>
    <w:rsid w:val="0018538B"/>
    <w:rsid w:val="0019045D"/>
    <w:rsid w:val="001906C4"/>
    <w:rsid w:val="00193737"/>
    <w:rsid w:val="00194F3D"/>
    <w:rsid w:val="001964D2"/>
    <w:rsid w:val="001A0FD3"/>
    <w:rsid w:val="001A395E"/>
    <w:rsid w:val="001A3FEB"/>
    <w:rsid w:val="001A40BE"/>
    <w:rsid w:val="001B04C7"/>
    <w:rsid w:val="001B4CC5"/>
    <w:rsid w:val="001B71C9"/>
    <w:rsid w:val="001C2225"/>
    <w:rsid w:val="001C3EC1"/>
    <w:rsid w:val="001C6212"/>
    <w:rsid w:val="001C70E6"/>
    <w:rsid w:val="001D1BBD"/>
    <w:rsid w:val="001D2401"/>
    <w:rsid w:val="001D3AF9"/>
    <w:rsid w:val="001E4F15"/>
    <w:rsid w:val="001E6AD4"/>
    <w:rsid w:val="001F7F5C"/>
    <w:rsid w:val="00202529"/>
    <w:rsid w:val="00204414"/>
    <w:rsid w:val="002063E0"/>
    <w:rsid w:val="0020660F"/>
    <w:rsid w:val="00211C31"/>
    <w:rsid w:val="00211DA1"/>
    <w:rsid w:val="0021669E"/>
    <w:rsid w:val="00216B11"/>
    <w:rsid w:val="002209DA"/>
    <w:rsid w:val="00221396"/>
    <w:rsid w:val="00227CDC"/>
    <w:rsid w:val="0023197D"/>
    <w:rsid w:val="002334F5"/>
    <w:rsid w:val="0024076E"/>
    <w:rsid w:val="002476A7"/>
    <w:rsid w:val="00253154"/>
    <w:rsid w:val="002549A3"/>
    <w:rsid w:val="00266CF7"/>
    <w:rsid w:val="00270B58"/>
    <w:rsid w:val="0027239B"/>
    <w:rsid w:val="002765C9"/>
    <w:rsid w:val="00291E99"/>
    <w:rsid w:val="00292E63"/>
    <w:rsid w:val="00294DBB"/>
    <w:rsid w:val="00295746"/>
    <w:rsid w:val="00296030"/>
    <w:rsid w:val="002976EF"/>
    <w:rsid w:val="002A1503"/>
    <w:rsid w:val="002A598D"/>
    <w:rsid w:val="002A59B4"/>
    <w:rsid w:val="002A5C30"/>
    <w:rsid w:val="002B0A84"/>
    <w:rsid w:val="002B14A4"/>
    <w:rsid w:val="002B208C"/>
    <w:rsid w:val="002B23DE"/>
    <w:rsid w:val="002B3365"/>
    <w:rsid w:val="002B33A3"/>
    <w:rsid w:val="002B5562"/>
    <w:rsid w:val="002B5C2A"/>
    <w:rsid w:val="002C788F"/>
    <w:rsid w:val="002D167E"/>
    <w:rsid w:val="002D3015"/>
    <w:rsid w:val="002D424A"/>
    <w:rsid w:val="002D542C"/>
    <w:rsid w:val="002D6621"/>
    <w:rsid w:val="002E28DA"/>
    <w:rsid w:val="002E5D19"/>
    <w:rsid w:val="002F5C1A"/>
    <w:rsid w:val="0030043B"/>
    <w:rsid w:val="003028C3"/>
    <w:rsid w:val="0030328A"/>
    <w:rsid w:val="00304BC1"/>
    <w:rsid w:val="00311F1A"/>
    <w:rsid w:val="00314AA8"/>
    <w:rsid w:val="00314D73"/>
    <w:rsid w:val="00316BB9"/>
    <w:rsid w:val="0032498D"/>
    <w:rsid w:val="003250DB"/>
    <w:rsid w:val="00327E2C"/>
    <w:rsid w:val="003344D8"/>
    <w:rsid w:val="00334E16"/>
    <w:rsid w:val="00336AF9"/>
    <w:rsid w:val="003409B4"/>
    <w:rsid w:val="00341017"/>
    <w:rsid w:val="00344918"/>
    <w:rsid w:val="00345D37"/>
    <w:rsid w:val="0035188A"/>
    <w:rsid w:val="00354C13"/>
    <w:rsid w:val="00356406"/>
    <w:rsid w:val="00370940"/>
    <w:rsid w:val="003727B6"/>
    <w:rsid w:val="003773AE"/>
    <w:rsid w:val="00380B77"/>
    <w:rsid w:val="0038173E"/>
    <w:rsid w:val="0038375D"/>
    <w:rsid w:val="00386B39"/>
    <w:rsid w:val="00396077"/>
    <w:rsid w:val="003A0599"/>
    <w:rsid w:val="003A59D5"/>
    <w:rsid w:val="003A7886"/>
    <w:rsid w:val="003A7972"/>
    <w:rsid w:val="003B219B"/>
    <w:rsid w:val="003B2904"/>
    <w:rsid w:val="003B7497"/>
    <w:rsid w:val="003C023E"/>
    <w:rsid w:val="003C2177"/>
    <w:rsid w:val="003C34AD"/>
    <w:rsid w:val="003C42F9"/>
    <w:rsid w:val="003C5C69"/>
    <w:rsid w:val="003D4A9A"/>
    <w:rsid w:val="003D6B0A"/>
    <w:rsid w:val="003E1EFA"/>
    <w:rsid w:val="003E5029"/>
    <w:rsid w:val="003E5BC5"/>
    <w:rsid w:val="003E6D84"/>
    <w:rsid w:val="003F3F7E"/>
    <w:rsid w:val="003F60DE"/>
    <w:rsid w:val="003F6743"/>
    <w:rsid w:val="00401B2D"/>
    <w:rsid w:val="00401BAC"/>
    <w:rsid w:val="00401F30"/>
    <w:rsid w:val="004021E0"/>
    <w:rsid w:val="0040394C"/>
    <w:rsid w:val="004056DD"/>
    <w:rsid w:val="0040772E"/>
    <w:rsid w:val="004115AC"/>
    <w:rsid w:val="004130C5"/>
    <w:rsid w:val="00414556"/>
    <w:rsid w:val="00415382"/>
    <w:rsid w:val="00421622"/>
    <w:rsid w:val="0042552A"/>
    <w:rsid w:val="00426D8D"/>
    <w:rsid w:val="004342A6"/>
    <w:rsid w:val="00434E4A"/>
    <w:rsid w:val="00435566"/>
    <w:rsid w:val="004367C1"/>
    <w:rsid w:val="00436867"/>
    <w:rsid w:val="004375BE"/>
    <w:rsid w:val="004416A0"/>
    <w:rsid w:val="00443B40"/>
    <w:rsid w:val="00445510"/>
    <w:rsid w:val="004458EF"/>
    <w:rsid w:val="00450DCB"/>
    <w:rsid w:val="00462FA3"/>
    <w:rsid w:val="00470211"/>
    <w:rsid w:val="00471750"/>
    <w:rsid w:val="004717AB"/>
    <w:rsid w:val="004725EB"/>
    <w:rsid w:val="00481F64"/>
    <w:rsid w:val="004832DC"/>
    <w:rsid w:val="004842A9"/>
    <w:rsid w:val="00484C97"/>
    <w:rsid w:val="0048622A"/>
    <w:rsid w:val="00486276"/>
    <w:rsid w:val="00491E5A"/>
    <w:rsid w:val="0049590A"/>
    <w:rsid w:val="00495C85"/>
    <w:rsid w:val="004A373E"/>
    <w:rsid w:val="004B1220"/>
    <w:rsid w:val="004B1CD4"/>
    <w:rsid w:val="004C2ED9"/>
    <w:rsid w:val="004C2F2A"/>
    <w:rsid w:val="004C48AC"/>
    <w:rsid w:val="004C4C60"/>
    <w:rsid w:val="004C5C47"/>
    <w:rsid w:val="004C6C21"/>
    <w:rsid w:val="004D09A7"/>
    <w:rsid w:val="004D23FC"/>
    <w:rsid w:val="004D57C4"/>
    <w:rsid w:val="004F0ABB"/>
    <w:rsid w:val="004F1388"/>
    <w:rsid w:val="00501FE9"/>
    <w:rsid w:val="005032A6"/>
    <w:rsid w:val="0050464C"/>
    <w:rsid w:val="00505AD6"/>
    <w:rsid w:val="00513337"/>
    <w:rsid w:val="0051685F"/>
    <w:rsid w:val="0051740E"/>
    <w:rsid w:val="005219B1"/>
    <w:rsid w:val="005225BD"/>
    <w:rsid w:val="00522CDD"/>
    <w:rsid w:val="005251D9"/>
    <w:rsid w:val="0052688C"/>
    <w:rsid w:val="00536F3F"/>
    <w:rsid w:val="0053728E"/>
    <w:rsid w:val="00552451"/>
    <w:rsid w:val="00553AF2"/>
    <w:rsid w:val="00554BA1"/>
    <w:rsid w:val="00555F5F"/>
    <w:rsid w:val="005563F0"/>
    <w:rsid w:val="00572BD5"/>
    <w:rsid w:val="00572C4C"/>
    <w:rsid w:val="00574020"/>
    <w:rsid w:val="0057505F"/>
    <w:rsid w:val="0057570D"/>
    <w:rsid w:val="00580E42"/>
    <w:rsid w:val="00581427"/>
    <w:rsid w:val="005821EB"/>
    <w:rsid w:val="00590A51"/>
    <w:rsid w:val="0059148A"/>
    <w:rsid w:val="00595EE7"/>
    <w:rsid w:val="00596724"/>
    <w:rsid w:val="005A416A"/>
    <w:rsid w:val="005A6D07"/>
    <w:rsid w:val="005B0794"/>
    <w:rsid w:val="005B2CF1"/>
    <w:rsid w:val="005B3040"/>
    <w:rsid w:val="005B4690"/>
    <w:rsid w:val="005B54A6"/>
    <w:rsid w:val="005B6CCC"/>
    <w:rsid w:val="005B6D95"/>
    <w:rsid w:val="005B78B5"/>
    <w:rsid w:val="005C0A0E"/>
    <w:rsid w:val="005C1BB6"/>
    <w:rsid w:val="005C270D"/>
    <w:rsid w:val="005C741F"/>
    <w:rsid w:val="005D130F"/>
    <w:rsid w:val="005D2FAE"/>
    <w:rsid w:val="005D46E9"/>
    <w:rsid w:val="005D629B"/>
    <w:rsid w:val="005E01B1"/>
    <w:rsid w:val="005E1C18"/>
    <w:rsid w:val="005E313A"/>
    <w:rsid w:val="005F0786"/>
    <w:rsid w:val="005F3543"/>
    <w:rsid w:val="005F4A4A"/>
    <w:rsid w:val="005F5F48"/>
    <w:rsid w:val="005F6CAB"/>
    <w:rsid w:val="0060091E"/>
    <w:rsid w:val="00603D0B"/>
    <w:rsid w:val="00603E92"/>
    <w:rsid w:val="00604A87"/>
    <w:rsid w:val="006109BF"/>
    <w:rsid w:val="00614688"/>
    <w:rsid w:val="006169B6"/>
    <w:rsid w:val="00624955"/>
    <w:rsid w:val="0062510C"/>
    <w:rsid w:val="006277FE"/>
    <w:rsid w:val="00630B45"/>
    <w:rsid w:val="006324E1"/>
    <w:rsid w:val="006351BE"/>
    <w:rsid w:val="006353CB"/>
    <w:rsid w:val="00637CC0"/>
    <w:rsid w:val="00640B11"/>
    <w:rsid w:val="00643988"/>
    <w:rsid w:val="00661574"/>
    <w:rsid w:val="00664BFF"/>
    <w:rsid w:val="00664D40"/>
    <w:rsid w:val="0066610B"/>
    <w:rsid w:val="00672876"/>
    <w:rsid w:val="00676FC5"/>
    <w:rsid w:val="00682737"/>
    <w:rsid w:val="00683594"/>
    <w:rsid w:val="00687389"/>
    <w:rsid w:val="0069370C"/>
    <w:rsid w:val="0069415C"/>
    <w:rsid w:val="006974F7"/>
    <w:rsid w:val="00697923"/>
    <w:rsid w:val="00697E02"/>
    <w:rsid w:val="006A6BCF"/>
    <w:rsid w:val="006A7FC9"/>
    <w:rsid w:val="006B0263"/>
    <w:rsid w:val="006B0349"/>
    <w:rsid w:val="006B055E"/>
    <w:rsid w:val="006B34AA"/>
    <w:rsid w:val="006B582F"/>
    <w:rsid w:val="006C0E55"/>
    <w:rsid w:val="006C2536"/>
    <w:rsid w:val="006C5C26"/>
    <w:rsid w:val="006D4CDE"/>
    <w:rsid w:val="006D5C0F"/>
    <w:rsid w:val="006E2B0A"/>
    <w:rsid w:val="006E554C"/>
    <w:rsid w:val="006E6F42"/>
    <w:rsid w:val="006E7E85"/>
    <w:rsid w:val="006F6DA1"/>
    <w:rsid w:val="006F7423"/>
    <w:rsid w:val="00701657"/>
    <w:rsid w:val="00710C9E"/>
    <w:rsid w:val="0072150E"/>
    <w:rsid w:val="00725B46"/>
    <w:rsid w:val="00741AA9"/>
    <w:rsid w:val="00742971"/>
    <w:rsid w:val="00744ACE"/>
    <w:rsid w:val="00747EE8"/>
    <w:rsid w:val="00752FBB"/>
    <w:rsid w:val="00753379"/>
    <w:rsid w:val="00753C12"/>
    <w:rsid w:val="00754CFC"/>
    <w:rsid w:val="00760434"/>
    <w:rsid w:val="0076325B"/>
    <w:rsid w:val="00771832"/>
    <w:rsid w:val="00771B7D"/>
    <w:rsid w:val="00773544"/>
    <w:rsid w:val="0077389A"/>
    <w:rsid w:val="00774922"/>
    <w:rsid w:val="00774B5E"/>
    <w:rsid w:val="00777324"/>
    <w:rsid w:val="00780F2F"/>
    <w:rsid w:val="00785643"/>
    <w:rsid w:val="0078767B"/>
    <w:rsid w:val="007908C9"/>
    <w:rsid w:val="007966AC"/>
    <w:rsid w:val="007A3E93"/>
    <w:rsid w:val="007A6984"/>
    <w:rsid w:val="007B4CDA"/>
    <w:rsid w:val="007B7369"/>
    <w:rsid w:val="007C1404"/>
    <w:rsid w:val="007C1675"/>
    <w:rsid w:val="007C2EC2"/>
    <w:rsid w:val="007C6148"/>
    <w:rsid w:val="007D0DE9"/>
    <w:rsid w:val="007D5D38"/>
    <w:rsid w:val="007D7885"/>
    <w:rsid w:val="007E0258"/>
    <w:rsid w:val="007E6FE3"/>
    <w:rsid w:val="007F1037"/>
    <w:rsid w:val="007F20A9"/>
    <w:rsid w:val="007F427B"/>
    <w:rsid w:val="007F4D84"/>
    <w:rsid w:val="00800A7E"/>
    <w:rsid w:val="00807147"/>
    <w:rsid w:val="00815E18"/>
    <w:rsid w:val="00823C9B"/>
    <w:rsid w:val="0082490E"/>
    <w:rsid w:val="00826801"/>
    <w:rsid w:val="00827E4F"/>
    <w:rsid w:val="00831C0B"/>
    <w:rsid w:val="00832541"/>
    <w:rsid w:val="00832A87"/>
    <w:rsid w:val="0083420C"/>
    <w:rsid w:val="008379EE"/>
    <w:rsid w:val="00844FF3"/>
    <w:rsid w:val="0084715B"/>
    <w:rsid w:val="00850C1D"/>
    <w:rsid w:val="008522F5"/>
    <w:rsid w:val="00853A87"/>
    <w:rsid w:val="0085521B"/>
    <w:rsid w:val="0085554B"/>
    <w:rsid w:val="00856ED1"/>
    <w:rsid w:val="00861C20"/>
    <w:rsid w:val="0086331C"/>
    <w:rsid w:val="008653D5"/>
    <w:rsid w:val="00867DC3"/>
    <w:rsid w:val="00874FA3"/>
    <w:rsid w:val="0088011B"/>
    <w:rsid w:val="0088083F"/>
    <w:rsid w:val="00881F56"/>
    <w:rsid w:val="0088507B"/>
    <w:rsid w:val="008852A4"/>
    <w:rsid w:val="00886533"/>
    <w:rsid w:val="00887F0D"/>
    <w:rsid w:val="0089518E"/>
    <w:rsid w:val="00896AAB"/>
    <w:rsid w:val="008A166A"/>
    <w:rsid w:val="008A4261"/>
    <w:rsid w:val="008A5A9E"/>
    <w:rsid w:val="008A63AA"/>
    <w:rsid w:val="008B6D30"/>
    <w:rsid w:val="008C129A"/>
    <w:rsid w:val="008C2414"/>
    <w:rsid w:val="008C3F3C"/>
    <w:rsid w:val="008C5CEC"/>
    <w:rsid w:val="008C75DC"/>
    <w:rsid w:val="008D0649"/>
    <w:rsid w:val="008E1D79"/>
    <w:rsid w:val="008E66F1"/>
    <w:rsid w:val="008F0183"/>
    <w:rsid w:val="008F2D1C"/>
    <w:rsid w:val="008F3A04"/>
    <w:rsid w:val="008F3C95"/>
    <w:rsid w:val="008F659B"/>
    <w:rsid w:val="009007A6"/>
    <w:rsid w:val="00904946"/>
    <w:rsid w:val="00910DD8"/>
    <w:rsid w:val="00911DB3"/>
    <w:rsid w:val="00913A57"/>
    <w:rsid w:val="009159A5"/>
    <w:rsid w:val="00927B75"/>
    <w:rsid w:val="00930E85"/>
    <w:rsid w:val="00936BFD"/>
    <w:rsid w:val="009376F5"/>
    <w:rsid w:val="00944A5D"/>
    <w:rsid w:val="00945AC4"/>
    <w:rsid w:val="00947D34"/>
    <w:rsid w:val="00950A7D"/>
    <w:rsid w:val="00963119"/>
    <w:rsid w:val="0096648B"/>
    <w:rsid w:val="00966B6F"/>
    <w:rsid w:val="00967226"/>
    <w:rsid w:val="00971FF4"/>
    <w:rsid w:val="00972D05"/>
    <w:rsid w:val="0098133B"/>
    <w:rsid w:val="00982553"/>
    <w:rsid w:val="00986869"/>
    <w:rsid w:val="00987774"/>
    <w:rsid w:val="009959D4"/>
    <w:rsid w:val="00995AAD"/>
    <w:rsid w:val="009A27E3"/>
    <w:rsid w:val="009A49DE"/>
    <w:rsid w:val="009B3A87"/>
    <w:rsid w:val="009B41EC"/>
    <w:rsid w:val="009B5FC0"/>
    <w:rsid w:val="009C0D75"/>
    <w:rsid w:val="009C0E14"/>
    <w:rsid w:val="009D300F"/>
    <w:rsid w:val="009D3F1B"/>
    <w:rsid w:val="009D5A95"/>
    <w:rsid w:val="009D5EF4"/>
    <w:rsid w:val="009E050B"/>
    <w:rsid w:val="009E0FBD"/>
    <w:rsid w:val="009E68F8"/>
    <w:rsid w:val="009E7ADE"/>
    <w:rsid w:val="009F1B6D"/>
    <w:rsid w:val="009F2BCB"/>
    <w:rsid w:val="009F51E8"/>
    <w:rsid w:val="00A04BA4"/>
    <w:rsid w:val="00A04F50"/>
    <w:rsid w:val="00A05BE8"/>
    <w:rsid w:val="00A119A9"/>
    <w:rsid w:val="00A159E9"/>
    <w:rsid w:val="00A17FD1"/>
    <w:rsid w:val="00A21575"/>
    <w:rsid w:val="00A223A5"/>
    <w:rsid w:val="00A2486C"/>
    <w:rsid w:val="00A24FBE"/>
    <w:rsid w:val="00A250B2"/>
    <w:rsid w:val="00A30416"/>
    <w:rsid w:val="00A32192"/>
    <w:rsid w:val="00A34E56"/>
    <w:rsid w:val="00A353BE"/>
    <w:rsid w:val="00A40934"/>
    <w:rsid w:val="00A40DB3"/>
    <w:rsid w:val="00A410D3"/>
    <w:rsid w:val="00A42091"/>
    <w:rsid w:val="00A42F75"/>
    <w:rsid w:val="00A44979"/>
    <w:rsid w:val="00A45D94"/>
    <w:rsid w:val="00A466F0"/>
    <w:rsid w:val="00A47A72"/>
    <w:rsid w:val="00A63ACE"/>
    <w:rsid w:val="00A63B4B"/>
    <w:rsid w:val="00A645F0"/>
    <w:rsid w:val="00A64A3F"/>
    <w:rsid w:val="00A65EAD"/>
    <w:rsid w:val="00A8293D"/>
    <w:rsid w:val="00A8400F"/>
    <w:rsid w:val="00A86276"/>
    <w:rsid w:val="00A86CAC"/>
    <w:rsid w:val="00A901AB"/>
    <w:rsid w:val="00A92F06"/>
    <w:rsid w:val="00A96FC5"/>
    <w:rsid w:val="00AA0060"/>
    <w:rsid w:val="00AA1C4C"/>
    <w:rsid w:val="00AA34B9"/>
    <w:rsid w:val="00AA7006"/>
    <w:rsid w:val="00AA7D36"/>
    <w:rsid w:val="00AB2534"/>
    <w:rsid w:val="00AB6344"/>
    <w:rsid w:val="00AB7A98"/>
    <w:rsid w:val="00AC4970"/>
    <w:rsid w:val="00AD3165"/>
    <w:rsid w:val="00AD4DBB"/>
    <w:rsid w:val="00AD52A1"/>
    <w:rsid w:val="00AE1A41"/>
    <w:rsid w:val="00AE209E"/>
    <w:rsid w:val="00AE2183"/>
    <w:rsid w:val="00B001C0"/>
    <w:rsid w:val="00B00DC3"/>
    <w:rsid w:val="00B0538F"/>
    <w:rsid w:val="00B06A96"/>
    <w:rsid w:val="00B10758"/>
    <w:rsid w:val="00B12821"/>
    <w:rsid w:val="00B12DD3"/>
    <w:rsid w:val="00B15523"/>
    <w:rsid w:val="00B2017D"/>
    <w:rsid w:val="00B204DC"/>
    <w:rsid w:val="00B210ED"/>
    <w:rsid w:val="00B23BB3"/>
    <w:rsid w:val="00B24EA2"/>
    <w:rsid w:val="00B36B55"/>
    <w:rsid w:val="00B374EC"/>
    <w:rsid w:val="00B4044E"/>
    <w:rsid w:val="00B426E9"/>
    <w:rsid w:val="00B46ED8"/>
    <w:rsid w:val="00B53ABC"/>
    <w:rsid w:val="00B54353"/>
    <w:rsid w:val="00B60038"/>
    <w:rsid w:val="00B6257A"/>
    <w:rsid w:val="00B63BDC"/>
    <w:rsid w:val="00B64546"/>
    <w:rsid w:val="00B6521A"/>
    <w:rsid w:val="00B66675"/>
    <w:rsid w:val="00B70EAE"/>
    <w:rsid w:val="00B744B2"/>
    <w:rsid w:val="00B81A4B"/>
    <w:rsid w:val="00B8221B"/>
    <w:rsid w:val="00B828DB"/>
    <w:rsid w:val="00B82B06"/>
    <w:rsid w:val="00B90A13"/>
    <w:rsid w:val="00B91F8B"/>
    <w:rsid w:val="00B94906"/>
    <w:rsid w:val="00B975A2"/>
    <w:rsid w:val="00BA54E3"/>
    <w:rsid w:val="00BB779C"/>
    <w:rsid w:val="00BC3782"/>
    <w:rsid w:val="00BC4728"/>
    <w:rsid w:val="00BC6D4C"/>
    <w:rsid w:val="00BC7D8A"/>
    <w:rsid w:val="00BD0D3C"/>
    <w:rsid w:val="00BD1E8B"/>
    <w:rsid w:val="00BD2918"/>
    <w:rsid w:val="00BD4405"/>
    <w:rsid w:val="00BD4DE9"/>
    <w:rsid w:val="00BE17D3"/>
    <w:rsid w:val="00BF10D4"/>
    <w:rsid w:val="00BF7AD9"/>
    <w:rsid w:val="00C03F44"/>
    <w:rsid w:val="00C04434"/>
    <w:rsid w:val="00C06DBE"/>
    <w:rsid w:val="00C10F9D"/>
    <w:rsid w:val="00C16C13"/>
    <w:rsid w:val="00C22AE3"/>
    <w:rsid w:val="00C34409"/>
    <w:rsid w:val="00C37DB4"/>
    <w:rsid w:val="00C37FD3"/>
    <w:rsid w:val="00C545E5"/>
    <w:rsid w:val="00C54AB4"/>
    <w:rsid w:val="00C56CAE"/>
    <w:rsid w:val="00C5752B"/>
    <w:rsid w:val="00C64171"/>
    <w:rsid w:val="00C64FF2"/>
    <w:rsid w:val="00C656AF"/>
    <w:rsid w:val="00C66AF3"/>
    <w:rsid w:val="00C70ECF"/>
    <w:rsid w:val="00C75356"/>
    <w:rsid w:val="00C76783"/>
    <w:rsid w:val="00C8328C"/>
    <w:rsid w:val="00C84C0E"/>
    <w:rsid w:val="00C91C4C"/>
    <w:rsid w:val="00C92DA9"/>
    <w:rsid w:val="00C92E5B"/>
    <w:rsid w:val="00C95412"/>
    <w:rsid w:val="00CA4293"/>
    <w:rsid w:val="00CA7B16"/>
    <w:rsid w:val="00CB1E9D"/>
    <w:rsid w:val="00CB277D"/>
    <w:rsid w:val="00CB750E"/>
    <w:rsid w:val="00CC39F4"/>
    <w:rsid w:val="00CC59F0"/>
    <w:rsid w:val="00CC5B8D"/>
    <w:rsid w:val="00CD1BF3"/>
    <w:rsid w:val="00CE1891"/>
    <w:rsid w:val="00CE3D39"/>
    <w:rsid w:val="00CE49F6"/>
    <w:rsid w:val="00CE636E"/>
    <w:rsid w:val="00CF0033"/>
    <w:rsid w:val="00CF3563"/>
    <w:rsid w:val="00CF40E7"/>
    <w:rsid w:val="00CF4C2B"/>
    <w:rsid w:val="00D00F76"/>
    <w:rsid w:val="00D041D5"/>
    <w:rsid w:val="00D059FE"/>
    <w:rsid w:val="00D0616B"/>
    <w:rsid w:val="00D063A0"/>
    <w:rsid w:val="00D12B84"/>
    <w:rsid w:val="00D137AB"/>
    <w:rsid w:val="00D15D18"/>
    <w:rsid w:val="00D15DCD"/>
    <w:rsid w:val="00D1782D"/>
    <w:rsid w:val="00D23BCA"/>
    <w:rsid w:val="00D257B1"/>
    <w:rsid w:val="00D25B53"/>
    <w:rsid w:val="00D30CCF"/>
    <w:rsid w:val="00D31D66"/>
    <w:rsid w:val="00D35115"/>
    <w:rsid w:val="00D423F7"/>
    <w:rsid w:val="00D43A62"/>
    <w:rsid w:val="00D443F1"/>
    <w:rsid w:val="00D44D09"/>
    <w:rsid w:val="00D47D8A"/>
    <w:rsid w:val="00D51775"/>
    <w:rsid w:val="00D56293"/>
    <w:rsid w:val="00D66A35"/>
    <w:rsid w:val="00D74BDB"/>
    <w:rsid w:val="00D77BD1"/>
    <w:rsid w:val="00D858FD"/>
    <w:rsid w:val="00D87D3F"/>
    <w:rsid w:val="00D921A3"/>
    <w:rsid w:val="00D97AB3"/>
    <w:rsid w:val="00DA226D"/>
    <w:rsid w:val="00DB037D"/>
    <w:rsid w:val="00DB1693"/>
    <w:rsid w:val="00DC04CF"/>
    <w:rsid w:val="00DC213C"/>
    <w:rsid w:val="00DC37D5"/>
    <w:rsid w:val="00DC5BC4"/>
    <w:rsid w:val="00DC76DE"/>
    <w:rsid w:val="00DC7D69"/>
    <w:rsid w:val="00DC7E79"/>
    <w:rsid w:val="00DD2EF9"/>
    <w:rsid w:val="00DD6B1C"/>
    <w:rsid w:val="00DD75DA"/>
    <w:rsid w:val="00DE0C42"/>
    <w:rsid w:val="00DE65B3"/>
    <w:rsid w:val="00DF2AD8"/>
    <w:rsid w:val="00DF6851"/>
    <w:rsid w:val="00DF6E86"/>
    <w:rsid w:val="00E02854"/>
    <w:rsid w:val="00E0365D"/>
    <w:rsid w:val="00E0504C"/>
    <w:rsid w:val="00E1267C"/>
    <w:rsid w:val="00E14AA9"/>
    <w:rsid w:val="00E14FD4"/>
    <w:rsid w:val="00E21A0F"/>
    <w:rsid w:val="00E2260A"/>
    <w:rsid w:val="00E23507"/>
    <w:rsid w:val="00E31175"/>
    <w:rsid w:val="00E31FB9"/>
    <w:rsid w:val="00E3671B"/>
    <w:rsid w:val="00E37625"/>
    <w:rsid w:val="00E37C10"/>
    <w:rsid w:val="00E41770"/>
    <w:rsid w:val="00E41B5D"/>
    <w:rsid w:val="00E438A8"/>
    <w:rsid w:val="00E46714"/>
    <w:rsid w:val="00E52FDA"/>
    <w:rsid w:val="00E57E93"/>
    <w:rsid w:val="00E60932"/>
    <w:rsid w:val="00E61AD8"/>
    <w:rsid w:val="00E66055"/>
    <w:rsid w:val="00E67C97"/>
    <w:rsid w:val="00E67EF0"/>
    <w:rsid w:val="00E70B6F"/>
    <w:rsid w:val="00E7187B"/>
    <w:rsid w:val="00E733BE"/>
    <w:rsid w:val="00E7413F"/>
    <w:rsid w:val="00E84465"/>
    <w:rsid w:val="00E860C3"/>
    <w:rsid w:val="00EA0DF3"/>
    <w:rsid w:val="00EA1377"/>
    <w:rsid w:val="00EA13E7"/>
    <w:rsid w:val="00EA159C"/>
    <w:rsid w:val="00EA19B5"/>
    <w:rsid w:val="00EA1A5F"/>
    <w:rsid w:val="00EB00E8"/>
    <w:rsid w:val="00EB0CC0"/>
    <w:rsid w:val="00EB3306"/>
    <w:rsid w:val="00EB50AB"/>
    <w:rsid w:val="00EB5F41"/>
    <w:rsid w:val="00EC110D"/>
    <w:rsid w:val="00EC1EF6"/>
    <w:rsid w:val="00EC5CD4"/>
    <w:rsid w:val="00ED0BD6"/>
    <w:rsid w:val="00ED1330"/>
    <w:rsid w:val="00ED33A9"/>
    <w:rsid w:val="00EE5E9E"/>
    <w:rsid w:val="00EF3ED6"/>
    <w:rsid w:val="00EF662F"/>
    <w:rsid w:val="00F0087A"/>
    <w:rsid w:val="00F02105"/>
    <w:rsid w:val="00F032A1"/>
    <w:rsid w:val="00F14BC5"/>
    <w:rsid w:val="00F21FCF"/>
    <w:rsid w:val="00F25BE1"/>
    <w:rsid w:val="00F26A8D"/>
    <w:rsid w:val="00F32E2E"/>
    <w:rsid w:val="00F34229"/>
    <w:rsid w:val="00F35D7F"/>
    <w:rsid w:val="00F41413"/>
    <w:rsid w:val="00F41570"/>
    <w:rsid w:val="00F46372"/>
    <w:rsid w:val="00F50B05"/>
    <w:rsid w:val="00F51B7E"/>
    <w:rsid w:val="00F532E7"/>
    <w:rsid w:val="00F60F39"/>
    <w:rsid w:val="00F620D5"/>
    <w:rsid w:val="00F645B0"/>
    <w:rsid w:val="00F66379"/>
    <w:rsid w:val="00F750AC"/>
    <w:rsid w:val="00F7670A"/>
    <w:rsid w:val="00F850D5"/>
    <w:rsid w:val="00F93463"/>
    <w:rsid w:val="00F9603D"/>
    <w:rsid w:val="00F96456"/>
    <w:rsid w:val="00FA3530"/>
    <w:rsid w:val="00FA78A8"/>
    <w:rsid w:val="00FB08D2"/>
    <w:rsid w:val="00FC3C99"/>
    <w:rsid w:val="00FC4C6D"/>
    <w:rsid w:val="00FC69B8"/>
    <w:rsid w:val="00FC7730"/>
    <w:rsid w:val="00FC7D92"/>
    <w:rsid w:val="00FD53ED"/>
    <w:rsid w:val="00FD5F95"/>
    <w:rsid w:val="00FD6E90"/>
    <w:rsid w:val="00FF0A29"/>
    <w:rsid w:val="00FF7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4DE9"/>
  </w:style>
  <w:style w:type="paragraph" w:styleId="1">
    <w:name w:val="heading 1"/>
    <w:basedOn w:val="a0"/>
    <w:next w:val="a0"/>
    <w:link w:val="10"/>
    <w:uiPriority w:val="9"/>
    <w:qFormat/>
    <w:rsid w:val="00604A87"/>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0"/>
    <w:next w:val="a0"/>
    <w:link w:val="20"/>
    <w:uiPriority w:val="9"/>
    <w:unhideWhenUsed/>
    <w:qFormat/>
    <w:rsid w:val="00604A87"/>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0"/>
    <w:next w:val="a0"/>
    <w:link w:val="30"/>
    <w:uiPriority w:val="9"/>
    <w:semiHidden/>
    <w:unhideWhenUsed/>
    <w:qFormat/>
    <w:rsid w:val="00604A87"/>
    <w:pPr>
      <w:keepNext/>
      <w:spacing w:before="240" w:after="60" w:line="240" w:lineRule="auto"/>
      <w:outlineLvl w:val="2"/>
    </w:pPr>
    <w:rPr>
      <w:rFonts w:ascii="Cambria" w:eastAsia="Times New Roman"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04A87"/>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604A87"/>
    <w:rPr>
      <w:rFonts w:ascii="Cambria" w:eastAsia="Times New Roman" w:hAnsi="Cambria" w:cs="Times New Roman"/>
      <w:b/>
      <w:bCs/>
      <w:i/>
      <w:iCs/>
      <w:sz w:val="28"/>
      <w:szCs w:val="28"/>
    </w:rPr>
  </w:style>
  <w:style w:type="character" w:customStyle="1" w:styleId="30">
    <w:name w:val="Заголовок 3 Знак"/>
    <w:basedOn w:val="a1"/>
    <w:link w:val="3"/>
    <w:uiPriority w:val="9"/>
    <w:semiHidden/>
    <w:rsid w:val="00604A87"/>
    <w:rPr>
      <w:rFonts w:ascii="Cambria" w:eastAsia="Times New Roman" w:hAnsi="Cambria" w:cs="Times New Roman"/>
      <w:b/>
      <w:bCs/>
      <w:sz w:val="26"/>
      <w:szCs w:val="26"/>
    </w:rPr>
  </w:style>
  <w:style w:type="numbering" w:customStyle="1" w:styleId="11">
    <w:name w:val="Нет списка1"/>
    <w:next w:val="a3"/>
    <w:uiPriority w:val="99"/>
    <w:semiHidden/>
    <w:unhideWhenUsed/>
    <w:rsid w:val="00604A87"/>
  </w:style>
  <w:style w:type="paragraph" w:styleId="a4">
    <w:name w:val="header"/>
    <w:basedOn w:val="a0"/>
    <w:link w:val="a5"/>
    <w:uiPriority w:val="99"/>
    <w:unhideWhenUsed/>
    <w:rsid w:val="00604A87"/>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1"/>
    <w:link w:val="a4"/>
    <w:uiPriority w:val="99"/>
    <w:rsid w:val="00604A87"/>
    <w:rPr>
      <w:rFonts w:ascii="Calibri" w:eastAsia="Times New Roman" w:hAnsi="Calibri" w:cs="Times New Roman"/>
    </w:rPr>
  </w:style>
  <w:style w:type="paragraph" w:styleId="a6">
    <w:name w:val="footer"/>
    <w:basedOn w:val="a0"/>
    <w:link w:val="a7"/>
    <w:uiPriority w:val="99"/>
    <w:unhideWhenUsed/>
    <w:rsid w:val="00604A87"/>
    <w:pPr>
      <w:tabs>
        <w:tab w:val="center" w:pos="4677"/>
        <w:tab w:val="right" w:pos="9355"/>
      </w:tabs>
      <w:spacing w:after="0" w:line="240" w:lineRule="auto"/>
    </w:pPr>
    <w:rPr>
      <w:rFonts w:ascii="Calibri" w:eastAsia="Times New Roman" w:hAnsi="Calibri" w:cs="Times New Roman"/>
    </w:rPr>
  </w:style>
  <w:style w:type="character" w:customStyle="1" w:styleId="a7">
    <w:name w:val="Нижний колонтитул Знак"/>
    <w:basedOn w:val="a1"/>
    <w:link w:val="a6"/>
    <w:uiPriority w:val="99"/>
    <w:rsid w:val="00604A87"/>
    <w:rPr>
      <w:rFonts w:ascii="Calibri" w:eastAsia="Times New Roman" w:hAnsi="Calibri" w:cs="Times New Roman"/>
    </w:rPr>
  </w:style>
  <w:style w:type="paragraph" w:styleId="a8">
    <w:name w:val="Balloon Text"/>
    <w:basedOn w:val="a0"/>
    <w:link w:val="a9"/>
    <w:uiPriority w:val="99"/>
    <w:semiHidden/>
    <w:unhideWhenUsed/>
    <w:rsid w:val="00604A87"/>
    <w:pPr>
      <w:spacing w:after="0" w:line="240" w:lineRule="auto"/>
    </w:pPr>
    <w:rPr>
      <w:rFonts w:ascii="Tahoma" w:eastAsia="Times New Roman" w:hAnsi="Tahoma" w:cs="Times New Roman"/>
      <w:sz w:val="16"/>
      <w:szCs w:val="16"/>
    </w:rPr>
  </w:style>
  <w:style w:type="character" w:customStyle="1" w:styleId="a9">
    <w:name w:val="Текст выноски Знак"/>
    <w:basedOn w:val="a1"/>
    <w:link w:val="a8"/>
    <w:uiPriority w:val="99"/>
    <w:semiHidden/>
    <w:rsid w:val="00604A87"/>
    <w:rPr>
      <w:rFonts w:ascii="Tahoma" w:eastAsia="Times New Roman" w:hAnsi="Tahoma" w:cs="Times New Roman"/>
      <w:sz w:val="16"/>
      <w:szCs w:val="16"/>
    </w:rPr>
  </w:style>
  <w:style w:type="paragraph" w:styleId="aa">
    <w:name w:val="List Paragraph"/>
    <w:basedOn w:val="a0"/>
    <w:uiPriority w:val="34"/>
    <w:qFormat/>
    <w:rsid w:val="00604A87"/>
    <w:pPr>
      <w:spacing w:after="0" w:line="240" w:lineRule="auto"/>
      <w:ind w:left="720"/>
    </w:pPr>
    <w:rPr>
      <w:rFonts w:ascii="Calibri" w:eastAsia="Calibri" w:hAnsi="Calibri" w:cs="Times New Roman"/>
    </w:rPr>
  </w:style>
  <w:style w:type="table" w:styleId="ab">
    <w:name w:val="Table Grid"/>
    <w:basedOn w:val="a2"/>
    <w:uiPriority w:val="59"/>
    <w:rsid w:val="00604A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
    <w:next w:val="a0"/>
    <w:uiPriority w:val="39"/>
    <w:unhideWhenUsed/>
    <w:qFormat/>
    <w:rsid w:val="00604A87"/>
    <w:pPr>
      <w:keepLines/>
      <w:spacing w:before="480" w:after="0"/>
      <w:outlineLvl w:val="9"/>
    </w:pPr>
    <w:rPr>
      <w:color w:val="365F91"/>
      <w:kern w:val="0"/>
      <w:sz w:val="28"/>
      <w:szCs w:val="28"/>
    </w:rPr>
  </w:style>
  <w:style w:type="paragraph" w:styleId="21">
    <w:name w:val="toc 2"/>
    <w:basedOn w:val="a0"/>
    <w:next w:val="a0"/>
    <w:autoRedefine/>
    <w:uiPriority w:val="39"/>
    <w:unhideWhenUsed/>
    <w:qFormat/>
    <w:rsid w:val="00604A87"/>
    <w:pPr>
      <w:spacing w:after="100" w:line="240" w:lineRule="auto"/>
      <w:ind w:left="220"/>
    </w:pPr>
    <w:rPr>
      <w:rFonts w:ascii="Calibri" w:eastAsia="Times New Roman" w:hAnsi="Calibri" w:cs="Times New Roman"/>
      <w:lang w:eastAsia="ru-RU"/>
    </w:rPr>
  </w:style>
  <w:style w:type="paragraph" w:styleId="12">
    <w:name w:val="toc 1"/>
    <w:basedOn w:val="a0"/>
    <w:next w:val="a0"/>
    <w:autoRedefine/>
    <w:uiPriority w:val="39"/>
    <w:unhideWhenUsed/>
    <w:qFormat/>
    <w:rsid w:val="00604A87"/>
    <w:pPr>
      <w:spacing w:after="100" w:line="240" w:lineRule="auto"/>
    </w:pPr>
    <w:rPr>
      <w:rFonts w:ascii="Calibri" w:eastAsia="Times New Roman" w:hAnsi="Calibri" w:cs="Times New Roman"/>
      <w:lang w:eastAsia="ru-RU"/>
    </w:rPr>
  </w:style>
  <w:style w:type="paragraph" w:styleId="31">
    <w:name w:val="toc 3"/>
    <w:basedOn w:val="a0"/>
    <w:next w:val="a0"/>
    <w:autoRedefine/>
    <w:uiPriority w:val="39"/>
    <w:semiHidden/>
    <w:unhideWhenUsed/>
    <w:qFormat/>
    <w:rsid w:val="00604A87"/>
    <w:pPr>
      <w:spacing w:after="100" w:line="240" w:lineRule="auto"/>
      <w:ind w:left="440"/>
    </w:pPr>
    <w:rPr>
      <w:rFonts w:ascii="Calibri" w:eastAsia="Times New Roman" w:hAnsi="Calibri" w:cs="Times New Roman"/>
      <w:lang w:eastAsia="ru-RU"/>
    </w:rPr>
  </w:style>
  <w:style w:type="character" w:styleId="ad">
    <w:name w:val="Hyperlink"/>
    <w:uiPriority w:val="99"/>
    <w:unhideWhenUsed/>
    <w:rsid w:val="00604A87"/>
    <w:rPr>
      <w:color w:val="0000FF"/>
      <w:u w:val="single"/>
    </w:rPr>
  </w:style>
  <w:style w:type="paragraph" w:customStyle="1" w:styleId="a">
    <w:name w:val="__СПИСОК"/>
    <w:basedOn w:val="a0"/>
    <w:qFormat/>
    <w:rsid w:val="00604A87"/>
    <w:pPr>
      <w:numPr>
        <w:numId w:val="4"/>
      </w:numPr>
      <w:tabs>
        <w:tab w:val="left" w:pos="851"/>
      </w:tabs>
      <w:autoSpaceDE w:val="0"/>
      <w:autoSpaceDN w:val="0"/>
      <w:adjustRightInd w:val="0"/>
      <w:spacing w:after="0" w:line="240" w:lineRule="auto"/>
      <w:ind w:left="0" w:firstLine="518"/>
      <w:jc w:val="both"/>
    </w:pPr>
    <w:rPr>
      <w:rFonts w:ascii="Times New Roman CYR" w:eastAsia="Times New Roman" w:hAnsi="Times New Roman CYR" w:cs="Times New Roman CYR"/>
      <w:sz w:val="27"/>
      <w:szCs w:val="27"/>
      <w:lang w:eastAsia="ru-RU"/>
    </w:rPr>
  </w:style>
  <w:style w:type="paragraph" w:customStyle="1" w:styleId="ConsPlusNormal">
    <w:name w:val="ConsPlusNormal"/>
    <w:rsid w:val="00604A8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604A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604A87"/>
    <w:pPr>
      <w:autoSpaceDE w:val="0"/>
      <w:autoSpaceDN w:val="0"/>
      <w:adjustRightInd w:val="0"/>
      <w:spacing w:after="0" w:line="240" w:lineRule="auto"/>
    </w:pPr>
    <w:rPr>
      <w:rFonts w:ascii="Courier New" w:eastAsia="Calibri" w:hAnsi="Courier New" w:cs="Courier New"/>
      <w:sz w:val="20"/>
      <w:szCs w:val="20"/>
    </w:rPr>
  </w:style>
  <w:style w:type="paragraph" w:styleId="ae">
    <w:name w:val="Plain Text"/>
    <w:basedOn w:val="a0"/>
    <w:link w:val="af"/>
    <w:uiPriority w:val="99"/>
    <w:unhideWhenUsed/>
    <w:rsid w:val="00604A87"/>
    <w:pPr>
      <w:spacing w:after="0" w:line="240" w:lineRule="auto"/>
    </w:pPr>
    <w:rPr>
      <w:rFonts w:ascii="Calibri" w:eastAsia="Calibri" w:hAnsi="Calibri" w:cs="Times New Roman"/>
      <w:szCs w:val="21"/>
    </w:rPr>
  </w:style>
  <w:style w:type="character" w:customStyle="1" w:styleId="af">
    <w:name w:val="Текст Знак"/>
    <w:basedOn w:val="a1"/>
    <w:link w:val="ae"/>
    <w:uiPriority w:val="99"/>
    <w:rsid w:val="00604A87"/>
    <w:rPr>
      <w:rFonts w:ascii="Calibri" w:eastAsia="Calibri" w:hAnsi="Calibri" w:cs="Times New Roman"/>
      <w:szCs w:val="21"/>
    </w:rPr>
  </w:style>
  <w:style w:type="paragraph" w:styleId="af0">
    <w:name w:val="annotation text"/>
    <w:basedOn w:val="a0"/>
    <w:link w:val="af1"/>
    <w:uiPriority w:val="99"/>
    <w:semiHidden/>
    <w:unhideWhenUsed/>
    <w:rsid w:val="00604A87"/>
    <w:pPr>
      <w:spacing w:after="0"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1"/>
    <w:link w:val="af0"/>
    <w:uiPriority w:val="99"/>
    <w:semiHidden/>
    <w:rsid w:val="00604A87"/>
    <w:rPr>
      <w:rFonts w:ascii="Calibri" w:eastAsia="Times New Roman" w:hAnsi="Calibri" w:cs="Times New Roman"/>
      <w:sz w:val="20"/>
      <w:szCs w:val="20"/>
      <w:lang w:eastAsia="ru-RU"/>
    </w:rPr>
  </w:style>
  <w:style w:type="paragraph" w:styleId="af2">
    <w:name w:val="footnote text"/>
    <w:basedOn w:val="a0"/>
    <w:link w:val="af3"/>
    <w:uiPriority w:val="99"/>
    <w:unhideWhenUsed/>
    <w:rsid w:val="00604A87"/>
    <w:pPr>
      <w:spacing w:after="0" w:line="240" w:lineRule="auto"/>
    </w:pPr>
    <w:rPr>
      <w:rFonts w:ascii="Calibri" w:eastAsia="Times New Roman" w:hAnsi="Calibri" w:cs="Times New Roman"/>
      <w:sz w:val="20"/>
      <w:szCs w:val="20"/>
      <w:lang w:eastAsia="ru-RU"/>
    </w:rPr>
  </w:style>
  <w:style w:type="character" w:customStyle="1" w:styleId="af3">
    <w:name w:val="Текст сноски Знак"/>
    <w:basedOn w:val="a1"/>
    <w:link w:val="af2"/>
    <w:uiPriority w:val="99"/>
    <w:rsid w:val="00604A87"/>
    <w:rPr>
      <w:rFonts w:ascii="Calibri" w:eastAsia="Times New Roman" w:hAnsi="Calibri" w:cs="Times New Roman"/>
      <w:sz w:val="20"/>
      <w:szCs w:val="20"/>
      <w:lang w:eastAsia="ru-RU"/>
    </w:rPr>
  </w:style>
  <w:style w:type="character" w:styleId="af4">
    <w:name w:val="footnote reference"/>
    <w:uiPriority w:val="99"/>
    <w:unhideWhenUsed/>
    <w:rsid w:val="00604A87"/>
    <w:rPr>
      <w:vertAlign w:val="superscript"/>
    </w:rPr>
  </w:style>
  <w:style w:type="paragraph" w:customStyle="1" w:styleId="Oaeno">
    <w:name w:val="Oaeno"/>
    <w:basedOn w:val="a0"/>
    <w:rsid w:val="00604A87"/>
    <w:pPr>
      <w:spacing w:after="0" w:line="240" w:lineRule="auto"/>
    </w:pPr>
    <w:rPr>
      <w:rFonts w:ascii="Courier New" w:eastAsia="Times New Roman" w:hAnsi="Courier New" w:cs="Courier New"/>
      <w:sz w:val="20"/>
      <w:szCs w:val="20"/>
      <w:lang w:eastAsia="ru-RU"/>
    </w:rPr>
  </w:style>
  <w:style w:type="paragraph" w:styleId="af5">
    <w:name w:val="endnote text"/>
    <w:basedOn w:val="a0"/>
    <w:link w:val="af6"/>
    <w:uiPriority w:val="99"/>
    <w:semiHidden/>
    <w:unhideWhenUsed/>
    <w:rsid w:val="00604A87"/>
    <w:pPr>
      <w:spacing w:after="0" w:line="240" w:lineRule="auto"/>
    </w:pPr>
    <w:rPr>
      <w:rFonts w:ascii="Calibri" w:eastAsia="Times New Roman" w:hAnsi="Calibri" w:cs="Times New Roman"/>
      <w:sz w:val="20"/>
      <w:szCs w:val="20"/>
      <w:lang w:eastAsia="ru-RU"/>
    </w:rPr>
  </w:style>
  <w:style w:type="character" w:customStyle="1" w:styleId="af6">
    <w:name w:val="Текст концевой сноски Знак"/>
    <w:basedOn w:val="a1"/>
    <w:link w:val="af5"/>
    <w:uiPriority w:val="99"/>
    <w:semiHidden/>
    <w:rsid w:val="00604A87"/>
    <w:rPr>
      <w:rFonts w:ascii="Calibri" w:eastAsia="Times New Roman" w:hAnsi="Calibri" w:cs="Times New Roman"/>
      <w:sz w:val="20"/>
      <w:szCs w:val="20"/>
      <w:lang w:eastAsia="ru-RU"/>
    </w:rPr>
  </w:style>
  <w:style w:type="character" w:styleId="af7">
    <w:name w:val="endnote reference"/>
    <w:uiPriority w:val="99"/>
    <w:semiHidden/>
    <w:unhideWhenUsed/>
    <w:rsid w:val="00604A87"/>
    <w:rPr>
      <w:vertAlign w:val="superscript"/>
    </w:rPr>
  </w:style>
  <w:style w:type="character" w:styleId="af8">
    <w:name w:val="annotation reference"/>
    <w:uiPriority w:val="99"/>
    <w:semiHidden/>
    <w:unhideWhenUsed/>
    <w:rsid w:val="00604A87"/>
    <w:rPr>
      <w:sz w:val="16"/>
      <w:szCs w:val="16"/>
    </w:rPr>
  </w:style>
  <w:style w:type="character" w:styleId="af9">
    <w:name w:val="FollowedHyperlink"/>
    <w:basedOn w:val="a1"/>
    <w:uiPriority w:val="99"/>
    <w:semiHidden/>
    <w:unhideWhenUsed/>
    <w:rsid w:val="00B828D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0C60C2E9CB9036393477BBC20ED749353E434CA8A4429A4BE6DEDE46A82E75611D956937p7b5H" TargetMode="External"/><Relationship Id="rId13" Type="http://schemas.openxmlformats.org/officeDocument/2006/relationships/hyperlink" Target="consultantplus://offline/ref=B81C8495A4C6D303376BED2CF3AB500EBE6D84811C2BFB99D1F751F6B375A67EEF918AAD689Ff9X6K" TargetMode="External"/><Relationship Id="rId18" Type="http://schemas.openxmlformats.org/officeDocument/2006/relationships/hyperlink" Target="consultantplus://offline/ref=E0C754EA1F13E07949A878410C940559790266E1E3612690B20AB0407BA424031F369775FF61D4c9K" TargetMode="External"/><Relationship Id="rId26" Type="http://schemas.openxmlformats.org/officeDocument/2006/relationships/hyperlink" Target="consultantplus://offline/ref=13CEE68D167EEC3863D38E7DA9419EBDEA52C7B11ECB80A6D54C08D4C8D559EF7C9599AEFAzDzFH" TargetMode="External"/><Relationship Id="rId39" Type="http://schemas.openxmlformats.org/officeDocument/2006/relationships/hyperlink" Target="consultantplus://offline/ref=9907E7816838804C47683656E10A0EAF4BB015FD9274E6C81A81731F0630E36918C8EEB34Dc7mFC" TargetMode="External"/><Relationship Id="rId3" Type="http://schemas.openxmlformats.org/officeDocument/2006/relationships/styles" Target="styles.xml"/><Relationship Id="rId21" Type="http://schemas.openxmlformats.org/officeDocument/2006/relationships/hyperlink" Target="consultantplus://offline/ref=EEF50C94A05CF08F4D627C27757B9B7F636ADD33BDF890C584A3495F5C44B3E752A120832E6957E" TargetMode="External"/><Relationship Id="rId34" Type="http://schemas.openxmlformats.org/officeDocument/2006/relationships/hyperlink" Target="consultantplus://offline/ref=13CEE68D167EEC3863D38E7DA9419EBDEA52C7B11ECB80A6D54C08D4C8D559EF7C9599AEFAzDzFH" TargetMode="External"/><Relationship Id="rId42" Type="http://schemas.openxmlformats.org/officeDocument/2006/relationships/hyperlink" Target="consultantplus://offline/ref=8E3E6FF40AC925CFD52CAD97DAC0418D0E89B977AA32968152092D4204B9D4E8ADF8F18EAA61834Dh6d8I" TargetMode="External"/><Relationship Id="rId7" Type="http://schemas.openxmlformats.org/officeDocument/2006/relationships/endnotes" Target="endnotes.xml"/><Relationship Id="rId12" Type="http://schemas.openxmlformats.org/officeDocument/2006/relationships/hyperlink" Target="consultantplus://offline/ref=E0434EE4B52B73270460C716A61BD7F2B579AE8A7D1FEB2D753955D9C7A49FAD63B2892E43F5X0K" TargetMode="External"/><Relationship Id="rId17" Type="http://schemas.openxmlformats.org/officeDocument/2006/relationships/hyperlink" Target="consultantplus://offline/ref=22EB2FA2DCE314076F7DCEB5D63E4EEFB73AF9A9E8975F462D99E29BA878345547765EA400C7U9Y7K" TargetMode="External"/><Relationship Id="rId25" Type="http://schemas.openxmlformats.org/officeDocument/2006/relationships/hyperlink" Target="consultantplus://offline/ref=9907E7816838804C47683656E10A0EAF4BB015FD9274E6C81A81731F0630E36918C8EEB34Dc7mFC" TargetMode="External"/><Relationship Id="rId33" Type="http://schemas.openxmlformats.org/officeDocument/2006/relationships/hyperlink" Target="consultantplus://offline/ref=9907E7816838804C47683656E10A0EAF4BB015FD9274E6C81A81731F0630E36918C8EEB34Dc7mFC" TargetMode="External"/><Relationship Id="rId38" Type="http://schemas.openxmlformats.org/officeDocument/2006/relationships/hyperlink" Target="consultantplus://offline/ref=9907E7816838804C47683656E10A0EAF4BB015FD9274E6C81A81731F0630E36918C8EEB34Dc7mFC" TargetMode="External"/><Relationship Id="rId2" Type="http://schemas.openxmlformats.org/officeDocument/2006/relationships/numbering" Target="numbering.xml"/><Relationship Id="rId16" Type="http://schemas.openxmlformats.org/officeDocument/2006/relationships/hyperlink" Target="consultantplus://offline/ref=22EB2FA2DCE314076F7DCEB5D63E4EEFB73AF9A9E8975F462D99E29BA878345547765EA400C5U9Y1K" TargetMode="External"/><Relationship Id="rId20" Type="http://schemas.openxmlformats.org/officeDocument/2006/relationships/hyperlink" Target="consultantplus://offline/ref=11E5DC1AD5DB5D95A1470AA1B87E690FB3DE26F3AB9A82ED3D4D19A4BAU41EK" TargetMode="External"/><Relationship Id="rId29" Type="http://schemas.openxmlformats.org/officeDocument/2006/relationships/hyperlink" Target="consultantplus://offline/ref=CE603B54B97EBA1C0E9A0D7C98E2115993E98B074C1EAAA40C584DA2A48BAD9A1FEB4B7B85W0p6D" TargetMode="External"/><Relationship Id="rId41" Type="http://schemas.openxmlformats.org/officeDocument/2006/relationships/hyperlink" Target="consultantplus://offline/ref=D93921ABB13884A69667C1771D4AC90C73515862D4EADEEC406A8BF874F0F3B6A1A1CEB597X0P4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EBD5EBA203AFBA6BD4CCB9C3B34C7DE18C977541648473A7DDF7D150FC08628519B2A92BE9D0BF2p0i9E"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669AFA359061F697D866E92D342FC3C8BBDFDD8D14746194C41D05F903A50BJ"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2EB2FA2DCE314076F7DCEB5D63E4EEFB73AF9A9E8975F462D99E29BA878345547765EA700C19D1AU6Y0K" TargetMode="External"/><Relationship Id="rId23" Type="http://schemas.openxmlformats.org/officeDocument/2006/relationships/hyperlink" Target="consultantplus://offline/ref=9907E7816838804C47683656E10A0EAF4BB015FD9274E6C81A81731F0630E36918C8EEB34Dc7mFC" TargetMode="External"/><Relationship Id="rId28" Type="http://schemas.openxmlformats.org/officeDocument/2006/relationships/hyperlink" Target="consultantplus://offline/ref=AB145B7D0F14E4375D2951B7074D9D6AA5F0FD1968918ACCDDE05A68E3E44E451BFDBB00C4F6B7EAe8xFK" TargetMode="External"/><Relationship Id="rId36" Type="http://schemas.openxmlformats.org/officeDocument/2006/relationships/hyperlink" Target="consultantplus://offline/ref=9907E7816838804C47683656E10A0EAF4BB015FD9274E6C81A81731F0630E36918C8EEB34Dc7mFC" TargetMode="External"/><Relationship Id="rId10" Type="http://schemas.openxmlformats.org/officeDocument/2006/relationships/hyperlink" Target="consultantplus://offline/ref=CEBD5EBA203AFBA6BD4CCB9C3B34C7DE18C977541648473A7DDF7D150FC08628519B2A92BE9D0BF0p0i9E" TargetMode="External"/><Relationship Id="rId19" Type="http://schemas.openxmlformats.org/officeDocument/2006/relationships/hyperlink" Target="consultantplus://offline/ref=11E5DC1AD5DB5D95A1470AA1B87E690FB3DD20F8AB9182ED3D4D19A4BA4E3E2A2C7DACDC6F49FC87UB1BK" TargetMode="External"/><Relationship Id="rId31" Type="http://schemas.openxmlformats.org/officeDocument/2006/relationships/hyperlink" Target="consultantplus://offline/ref=9907E7816838804C47683656E10A0EAF4BB015FD9274E6C81A81731F0630E36918C8EEB34Dc7mFC"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40C60C2E9CB9036393477BBC20ED749353E434CA8A4429A4BE6DEDE46A82E75611D956937p7b2H" TargetMode="External"/><Relationship Id="rId14" Type="http://schemas.openxmlformats.org/officeDocument/2006/relationships/hyperlink" Target="consultantplus://offline/ref=B81C8495A4C6D303376BED2CF3AB500EBE6D84811C2BFB99D1F751F6B375A67EEF918AAD689Df9X1K" TargetMode="External"/><Relationship Id="rId22" Type="http://schemas.openxmlformats.org/officeDocument/2006/relationships/hyperlink" Target="consultantplus://offline/ref=B1FF06CE01428974C5BAEB33BB10AFEEF7009381FB02F74AECF85A81188900EA7EDBE048A4NCx5G" TargetMode="External"/><Relationship Id="rId27" Type="http://schemas.openxmlformats.org/officeDocument/2006/relationships/hyperlink" Target="consultantplus://offline/ref=92D0DADA0D1B873EE7A86E9D8E922C9AE1DF092CD7BB0303A06332D7B6167CAA7101A84A33d25FH"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92D0DADA0D1B873EE7A86E9D8E922C9AE1DF092CD7BB0303A06332D7B6167CAA7101A84A33d25FH" TargetMode="External"/><Relationship Id="rId43"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04417-AE9C-4D0D-A44B-9625EAB2F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48</Pages>
  <Words>21977</Words>
  <Characters>125274</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Пуляевский Михаил Владимирович</dc:creator>
  <cp:lastModifiedBy>Админ</cp:lastModifiedBy>
  <cp:revision>6</cp:revision>
  <dcterms:created xsi:type="dcterms:W3CDTF">2023-02-16T08:49:00Z</dcterms:created>
  <dcterms:modified xsi:type="dcterms:W3CDTF">2023-02-17T05:30:00Z</dcterms:modified>
</cp:coreProperties>
</file>